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1" w:rsidRPr="00482269" w:rsidRDefault="00783D7B" w:rsidP="00F35742">
      <w:pPr>
        <w:pStyle w:val="Encabezado"/>
        <w:jc w:val="center"/>
        <w:rPr>
          <w:rFonts w:ascii="Arial" w:hAnsi="Arial" w:cs="Arial"/>
          <w:b/>
          <w:caps/>
        </w:rPr>
      </w:pPr>
      <w:r w:rsidRPr="00482269">
        <w:rPr>
          <w:rFonts w:ascii="Arial" w:hAnsi="Arial" w:cs="Arial"/>
          <w:b/>
          <w:caps/>
        </w:rPr>
        <w:t>A</w:t>
      </w:r>
      <w:r w:rsidR="00BE49C0" w:rsidRPr="00482269">
        <w:rPr>
          <w:rFonts w:ascii="Arial" w:hAnsi="Arial" w:cs="Arial"/>
          <w:b/>
          <w:caps/>
        </w:rPr>
        <w:t xml:space="preserve">cta de </w:t>
      </w:r>
      <w:r w:rsidR="009F245F" w:rsidRPr="00482269">
        <w:rPr>
          <w:rFonts w:ascii="Arial" w:hAnsi="Arial" w:cs="Arial"/>
          <w:b/>
          <w:caps/>
        </w:rPr>
        <w:t xml:space="preserve">LA </w:t>
      </w:r>
      <w:r w:rsidR="00391895" w:rsidRPr="00482269">
        <w:rPr>
          <w:rFonts w:ascii="Arial" w:hAnsi="Arial" w:cs="Arial"/>
          <w:b/>
          <w:caps/>
          <w:lang w:val="es-MX"/>
        </w:rPr>
        <w:t>d</w:t>
      </w:r>
      <w:r w:rsidR="0074252E">
        <w:rPr>
          <w:rFonts w:ascii="Arial" w:hAnsi="Arial" w:cs="Arial"/>
          <w:b/>
          <w:caps/>
          <w:lang w:val="es-MX"/>
        </w:rPr>
        <w:t>É</w:t>
      </w:r>
      <w:r w:rsidR="00391895" w:rsidRPr="00482269">
        <w:rPr>
          <w:rFonts w:ascii="Arial" w:hAnsi="Arial" w:cs="Arial"/>
          <w:b/>
          <w:caps/>
          <w:lang w:val="es-MX"/>
        </w:rPr>
        <w:t xml:space="preserve">cima </w:t>
      </w:r>
      <w:r w:rsidR="00BE49C0" w:rsidRPr="00482269">
        <w:rPr>
          <w:rFonts w:ascii="Arial" w:hAnsi="Arial" w:cs="Arial"/>
          <w:b/>
          <w:caps/>
        </w:rPr>
        <w:t xml:space="preserve">Sesión </w:t>
      </w:r>
      <w:r w:rsidR="00762EE1" w:rsidRPr="00482269">
        <w:rPr>
          <w:rFonts w:ascii="Arial" w:hAnsi="Arial" w:cs="Arial"/>
          <w:b/>
          <w:caps/>
        </w:rPr>
        <w:t>EXTRAORDINARIA</w:t>
      </w:r>
      <w:r w:rsidR="005A1630" w:rsidRPr="00482269">
        <w:rPr>
          <w:rFonts w:ascii="Arial" w:hAnsi="Arial" w:cs="Arial"/>
          <w:b/>
          <w:caps/>
        </w:rPr>
        <w:t xml:space="preserve"> </w:t>
      </w:r>
      <w:r w:rsidR="00BE49C0" w:rsidRPr="00482269">
        <w:rPr>
          <w:rFonts w:ascii="Arial" w:hAnsi="Arial" w:cs="Arial"/>
          <w:b/>
          <w:caps/>
        </w:rPr>
        <w:t xml:space="preserve">del </w:t>
      </w:r>
    </w:p>
    <w:p w:rsidR="00762EE1" w:rsidRPr="00482269" w:rsidRDefault="00BE49C0" w:rsidP="00F35742">
      <w:pPr>
        <w:pStyle w:val="Encabezado"/>
        <w:jc w:val="center"/>
        <w:rPr>
          <w:rFonts w:ascii="Arial" w:hAnsi="Arial" w:cs="Arial"/>
          <w:b/>
          <w:caps/>
        </w:rPr>
      </w:pPr>
      <w:r w:rsidRPr="00482269">
        <w:rPr>
          <w:rFonts w:ascii="Arial" w:hAnsi="Arial" w:cs="Arial"/>
          <w:b/>
          <w:caps/>
        </w:rPr>
        <w:t xml:space="preserve">Consejo del Instituto de Justicia Alternativa </w:t>
      </w:r>
    </w:p>
    <w:p w:rsidR="00D5067C" w:rsidRPr="00482269" w:rsidRDefault="00BE49C0" w:rsidP="00F35742">
      <w:pPr>
        <w:pStyle w:val="Encabezado"/>
        <w:jc w:val="center"/>
        <w:rPr>
          <w:rFonts w:ascii="Arial" w:hAnsi="Arial" w:cs="Arial"/>
          <w:b/>
          <w:caps/>
        </w:rPr>
      </w:pPr>
      <w:r w:rsidRPr="00482269">
        <w:rPr>
          <w:rFonts w:ascii="Arial" w:hAnsi="Arial" w:cs="Arial"/>
          <w:b/>
          <w:caps/>
        </w:rPr>
        <w:t xml:space="preserve">del Estado de Jalisco </w:t>
      </w:r>
    </w:p>
    <w:p w:rsidR="008D7CF8" w:rsidRPr="00482269" w:rsidRDefault="008D7CF8" w:rsidP="008F4496">
      <w:pPr>
        <w:pStyle w:val="Encabezado"/>
        <w:spacing w:line="276" w:lineRule="auto"/>
        <w:jc w:val="center"/>
        <w:rPr>
          <w:rFonts w:ascii="Arial" w:hAnsi="Arial" w:cs="Arial"/>
          <w:b/>
          <w:caps/>
        </w:rPr>
      </w:pPr>
    </w:p>
    <w:p w:rsidR="00BE49C0" w:rsidRPr="00482269" w:rsidRDefault="00DD0FD1" w:rsidP="008F4496">
      <w:pPr>
        <w:pStyle w:val="Encabezado"/>
        <w:spacing w:line="276" w:lineRule="auto"/>
        <w:jc w:val="center"/>
        <w:rPr>
          <w:rFonts w:ascii="Arial" w:hAnsi="Arial" w:cs="Arial"/>
          <w:b/>
          <w:i/>
          <w:caps/>
        </w:rPr>
      </w:pPr>
      <w:r w:rsidRPr="00482269">
        <w:rPr>
          <w:rFonts w:ascii="Arial" w:hAnsi="Arial" w:cs="Arial"/>
          <w:b/>
          <w:caps/>
          <w:lang w:val="es-MX"/>
        </w:rPr>
        <w:t>1</w:t>
      </w:r>
      <w:r w:rsidR="00391895" w:rsidRPr="00482269">
        <w:rPr>
          <w:rFonts w:ascii="Arial" w:hAnsi="Arial" w:cs="Arial"/>
          <w:b/>
          <w:caps/>
          <w:lang w:val="es-MX"/>
        </w:rPr>
        <w:t>4</w:t>
      </w:r>
      <w:r w:rsidR="00762EE1" w:rsidRPr="00482269">
        <w:rPr>
          <w:rFonts w:ascii="Arial" w:hAnsi="Arial" w:cs="Arial"/>
          <w:b/>
          <w:caps/>
        </w:rPr>
        <w:t xml:space="preserve"> </w:t>
      </w:r>
      <w:r w:rsidR="00391895" w:rsidRPr="00482269">
        <w:rPr>
          <w:rFonts w:ascii="Arial" w:hAnsi="Arial" w:cs="Arial"/>
          <w:b/>
          <w:caps/>
          <w:lang w:val="es-MX"/>
        </w:rPr>
        <w:t>catorce</w:t>
      </w:r>
      <w:r w:rsidR="00DD5261" w:rsidRPr="00482269">
        <w:rPr>
          <w:rFonts w:ascii="Arial" w:hAnsi="Arial" w:cs="Arial"/>
          <w:b/>
          <w:caps/>
        </w:rPr>
        <w:t xml:space="preserve"> de </w:t>
      </w:r>
      <w:r w:rsidR="00391895" w:rsidRPr="00482269">
        <w:rPr>
          <w:rFonts w:ascii="Arial" w:hAnsi="Arial" w:cs="Arial"/>
          <w:b/>
          <w:caps/>
          <w:lang w:val="es-MX"/>
        </w:rPr>
        <w:t>enero</w:t>
      </w:r>
      <w:r w:rsidRPr="00482269">
        <w:rPr>
          <w:rFonts w:ascii="Arial" w:hAnsi="Arial" w:cs="Arial"/>
          <w:b/>
          <w:caps/>
          <w:lang w:val="es-MX"/>
        </w:rPr>
        <w:t xml:space="preserve"> </w:t>
      </w:r>
      <w:r w:rsidR="005A1630" w:rsidRPr="00482269">
        <w:rPr>
          <w:rFonts w:ascii="Arial" w:hAnsi="Arial" w:cs="Arial"/>
          <w:b/>
          <w:caps/>
        </w:rPr>
        <w:t>DE 201</w:t>
      </w:r>
      <w:r w:rsidR="00391895" w:rsidRPr="00482269">
        <w:rPr>
          <w:rFonts w:ascii="Arial" w:hAnsi="Arial" w:cs="Arial"/>
          <w:b/>
          <w:caps/>
          <w:lang w:val="es-MX"/>
        </w:rPr>
        <w:t>5</w:t>
      </w:r>
      <w:r w:rsidR="00BE49C0" w:rsidRPr="00482269">
        <w:rPr>
          <w:rFonts w:ascii="Arial" w:hAnsi="Arial" w:cs="Arial"/>
          <w:b/>
          <w:caps/>
        </w:rPr>
        <w:t xml:space="preserve"> DOS MIL </w:t>
      </w:r>
      <w:r w:rsidR="00391895" w:rsidRPr="00482269">
        <w:rPr>
          <w:rFonts w:ascii="Arial" w:hAnsi="Arial" w:cs="Arial"/>
          <w:b/>
          <w:caps/>
          <w:lang w:val="es-MX"/>
        </w:rPr>
        <w:t>quince</w:t>
      </w:r>
    </w:p>
    <w:p w:rsidR="00BE49C0" w:rsidRPr="00482269" w:rsidRDefault="00BE49C0" w:rsidP="008F4496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BE49C0" w:rsidRPr="00482269" w:rsidRDefault="00BE49C0" w:rsidP="00826C3B">
      <w:pPr>
        <w:pStyle w:val="Sinespaciado"/>
        <w:spacing w:line="276" w:lineRule="auto"/>
        <w:jc w:val="both"/>
        <w:rPr>
          <w:rFonts w:ascii="Arial" w:hAnsi="Arial" w:cs="Arial"/>
        </w:rPr>
      </w:pPr>
      <w:r w:rsidRPr="00482269">
        <w:rPr>
          <w:rFonts w:ascii="Arial" w:hAnsi="Arial" w:cs="Arial"/>
        </w:rPr>
        <w:t xml:space="preserve">En atención a la convocatoria realizada por </w:t>
      </w:r>
      <w:r w:rsidR="00783C35" w:rsidRPr="00482269">
        <w:rPr>
          <w:rFonts w:ascii="Arial" w:hAnsi="Arial" w:cs="Arial"/>
        </w:rPr>
        <w:t xml:space="preserve">el </w:t>
      </w:r>
      <w:r w:rsidR="00DD0FD1" w:rsidRPr="00482269">
        <w:rPr>
          <w:rFonts w:ascii="Arial" w:hAnsi="Arial" w:cs="Arial"/>
          <w:b/>
        </w:rPr>
        <w:t>Lic</w:t>
      </w:r>
      <w:r w:rsidR="00EB45ED" w:rsidRPr="00482269">
        <w:rPr>
          <w:rFonts w:ascii="Arial" w:hAnsi="Arial" w:cs="Arial"/>
          <w:b/>
        </w:rPr>
        <w:t>enciado</w:t>
      </w:r>
      <w:r w:rsidR="00EB45ED" w:rsidRPr="00482269">
        <w:rPr>
          <w:rFonts w:ascii="Arial" w:hAnsi="Arial" w:cs="Arial"/>
        </w:rPr>
        <w:t xml:space="preserve"> </w:t>
      </w:r>
      <w:r w:rsidR="00EB45ED" w:rsidRPr="00482269">
        <w:rPr>
          <w:rFonts w:ascii="Arial" w:hAnsi="Arial" w:cs="Arial"/>
          <w:b/>
        </w:rPr>
        <w:t>Ignacio</w:t>
      </w:r>
      <w:r w:rsidR="00DD0FD1" w:rsidRPr="00482269">
        <w:rPr>
          <w:rFonts w:ascii="Arial" w:hAnsi="Arial" w:cs="Arial"/>
        </w:rPr>
        <w:t xml:space="preserve"> </w:t>
      </w:r>
      <w:r w:rsidR="00DD0FD1" w:rsidRPr="00482269">
        <w:rPr>
          <w:rFonts w:ascii="Arial" w:hAnsi="Arial" w:cs="Arial"/>
          <w:b/>
          <w:color w:val="000000"/>
        </w:rPr>
        <w:t xml:space="preserve">Alfonso Rejón Cervantes, </w:t>
      </w:r>
      <w:r w:rsidR="00DD0FD1" w:rsidRPr="00482269">
        <w:rPr>
          <w:rFonts w:ascii="Arial" w:hAnsi="Arial" w:cs="Arial"/>
          <w:color w:val="000000"/>
        </w:rPr>
        <w:t xml:space="preserve">Secretario Técnico del Instituto de Justicia Alternativa del Estado de Jalisco, </w:t>
      </w:r>
      <w:r w:rsidRPr="00482269">
        <w:rPr>
          <w:rFonts w:ascii="Arial" w:hAnsi="Arial" w:cs="Arial"/>
        </w:rPr>
        <w:t xml:space="preserve">con fundamento en los artículos 29 y 33 fracciones I y IV de la Ley de Justicia Alternativa del Estado, </w:t>
      </w:r>
      <w:r w:rsidR="00FA0EF4" w:rsidRPr="00482269">
        <w:rPr>
          <w:rFonts w:ascii="Arial" w:hAnsi="Arial" w:cs="Arial"/>
        </w:rPr>
        <w:t>así como los artículos 5 fracción I</w:t>
      </w:r>
      <w:r w:rsidR="00E31423" w:rsidRPr="00482269">
        <w:rPr>
          <w:rFonts w:ascii="Arial" w:hAnsi="Arial" w:cs="Arial"/>
        </w:rPr>
        <w:t xml:space="preserve">, </w:t>
      </w:r>
      <w:r w:rsidR="00783C35" w:rsidRPr="00482269">
        <w:rPr>
          <w:rFonts w:ascii="Arial" w:hAnsi="Arial" w:cs="Arial"/>
        </w:rPr>
        <w:t>i</w:t>
      </w:r>
      <w:r w:rsidR="00E31423" w:rsidRPr="00482269">
        <w:rPr>
          <w:rFonts w:ascii="Arial" w:hAnsi="Arial" w:cs="Arial"/>
        </w:rPr>
        <w:t>nciso a</w:t>
      </w:r>
      <w:r w:rsidR="00FA0EF4" w:rsidRPr="00482269">
        <w:rPr>
          <w:rFonts w:ascii="Arial" w:hAnsi="Arial" w:cs="Arial"/>
        </w:rPr>
        <w:t xml:space="preserve">, del 7 al 21, 30 fracciones I </w:t>
      </w:r>
      <w:r w:rsidR="00F336EB" w:rsidRPr="00482269">
        <w:rPr>
          <w:rFonts w:ascii="Arial" w:hAnsi="Arial" w:cs="Arial"/>
        </w:rPr>
        <w:t>a la IV y 35 fracciones VI, VIII y</w:t>
      </w:r>
      <w:r w:rsidR="00FA0EF4" w:rsidRPr="00482269">
        <w:rPr>
          <w:rFonts w:ascii="Arial" w:hAnsi="Arial" w:cs="Arial"/>
        </w:rPr>
        <w:t xml:space="preserve"> IX del Reglamento Interno del Instituto de Justicia Alternativa del Estado, </w:t>
      </w:r>
      <w:r w:rsidRPr="00482269">
        <w:rPr>
          <w:rFonts w:ascii="Arial" w:hAnsi="Arial" w:cs="Arial"/>
        </w:rPr>
        <w:t xml:space="preserve">siendo las </w:t>
      </w:r>
      <w:r w:rsidR="00391895" w:rsidRPr="00482269">
        <w:rPr>
          <w:rFonts w:ascii="Arial" w:hAnsi="Arial" w:cs="Arial"/>
        </w:rPr>
        <w:t>10</w:t>
      </w:r>
      <w:r w:rsidRPr="00482269">
        <w:rPr>
          <w:rFonts w:ascii="Arial" w:hAnsi="Arial" w:cs="Arial"/>
        </w:rPr>
        <w:t>:</w:t>
      </w:r>
      <w:r w:rsidR="00391895" w:rsidRPr="00482269">
        <w:rPr>
          <w:rFonts w:ascii="Arial" w:hAnsi="Arial" w:cs="Arial"/>
        </w:rPr>
        <w:t>30</w:t>
      </w:r>
      <w:r w:rsidRPr="00482269">
        <w:rPr>
          <w:rFonts w:ascii="Arial" w:hAnsi="Arial" w:cs="Arial"/>
          <w:i/>
        </w:rPr>
        <w:t xml:space="preserve"> </w:t>
      </w:r>
      <w:r w:rsidR="00391895" w:rsidRPr="00482269">
        <w:rPr>
          <w:rFonts w:ascii="Arial" w:hAnsi="Arial" w:cs="Arial"/>
        </w:rPr>
        <w:t>diez</w:t>
      </w:r>
      <w:r w:rsidR="00E31423" w:rsidRPr="00482269">
        <w:rPr>
          <w:rFonts w:ascii="Arial" w:hAnsi="Arial" w:cs="Arial"/>
          <w:i/>
        </w:rPr>
        <w:t xml:space="preserve"> </w:t>
      </w:r>
      <w:r w:rsidRPr="00482269">
        <w:rPr>
          <w:rFonts w:ascii="Arial" w:hAnsi="Arial" w:cs="Arial"/>
        </w:rPr>
        <w:t>h</w:t>
      </w:r>
      <w:r w:rsidR="00E31423" w:rsidRPr="00482269">
        <w:rPr>
          <w:rFonts w:ascii="Arial" w:hAnsi="Arial" w:cs="Arial"/>
        </w:rPr>
        <w:t>oras</w:t>
      </w:r>
      <w:r w:rsidRPr="00482269">
        <w:rPr>
          <w:rFonts w:ascii="Arial" w:hAnsi="Arial" w:cs="Arial"/>
        </w:rPr>
        <w:t xml:space="preserve"> </w:t>
      </w:r>
      <w:r w:rsidR="00BA5E3C" w:rsidRPr="00482269">
        <w:rPr>
          <w:rFonts w:ascii="Arial" w:hAnsi="Arial" w:cs="Arial"/>
        </w:rPr>
        <w:t xml:space="preserve">con </w:t>
      </w:r>
      <w:r w:rsidR="00391895" w:rsidRPr="00482269">
        <w:rPr>
          <w:rFonts w:ascii="Arial" w:hAnsi="Arial" w:cs="Arial"/>
        </w:rPr>
        <w:t>treinta</w:t>
      </w:r>
      <w:r w:rsidR="00BA5E3C" w:rsidRPr="00482269">
        <w:rPr>
          <w:rFonts w:ascii="Arial" w:hAnsi="Arial" w:cs="Arial"/>
        </w:rPr>
        <w:t xml:space="preserve"> minutos </w:t>
      </w:r>
      <w:r w:rsidR="00D3667E" w:rsidRPr="00482269">
        <w:rPr>
          <w:rFonts w:ascii="Arial" w:hAnsi="Arial" w:cs="Arial"/>
        </w:rPr>
        <w:t>d</w:t>
      </w:r>
      <w:r w:rsidRPr="00482269">
        <w:rPr>
          <w:rFonts w:ascii="Arial" w:hAnsi="Arial" w:cs="Arial"/>
        </w:rPr>
        <w:t>el</w:t>
      </w:r>
      <w:r w:rsidR="00D3667E" w:rsidRPr="00482269">
        <w:rPr>
          <w:rFonts w:ascii="Arial" w:hAnsi="Arial" w:cs="Arial"/>
        </w:rPr>
        <w:t xml:space="preserve"> </w:t>
      </w:r>
      <w:r w:rsidR="005A1630" w:rsidRPr="00482269">
        <w:rPr>
          <w:rFonts w:ascii="Arial" w:hAnsi="Arial" w:cs="Arial"/>
        </w:rPr>
        <w:t xml:space="preserve">día </w:t>
      </w:r>
      <w:r w:rsidR="00DD0FD1" w:rsidRPr="00482269">
        <w:rPr>
          <w:rFonts w:ascii="Arial" w:hAnsi="Arial" w:cs="Arial"/>
        </w:rPr>
        <w:t>1</w:t>
      </w:r>
      <w:r w:rsidR="00391895" w:rsidRPr="00482269">
        <w:rPr>
          <w:rFonts w:ascii="Arial" w:hAnsi="Arial" w:cs="Arial"/>
        </w:rPr>
        <w:t>4</w:t>
      </w:r>
      <w:r w:rsidR="008C6AD0" w:rsidRPr="00482269">
        <w:rPr>
          <w:rFonts w:ascii="Arial" w:hAnsi="Arial" w:cs="Arial"/>
        </w:rPr>
        <w:t xml:space="preserve"> </w:t>
      </w:r>
      <w:r w:rsidR="00391895" w:rsidRPr="00482269">
        <w:rPr>
          <w:rFonts w:ascii="Arial" w:hAnsi="Arial" w:cs="Arial"/>
        </w:rPr>
        <w:t>catorce</w:t>
      </w:r>
      <w:r w:rsidR="001E435A" w:rsidRPr="00482269">
        <w:rPr>
          <w:rFonts w:ascii="Arial" w:hAnsi="Arial" w:cs="Arial"/>
        </w:rPr>
        <w:t xml:space="preserve"> de </w:t>
      </w:r>
      <w:r w:rsidR="00391895" w:rsidRPr="00482269">
        <w:rPr>
          <w:rFonts w:ascii="Arial" w:hAnsi="Arial" w:cs="Arial"/>
        </w:rPr>
        <w:t>enero</w:t>
      </w:r>
      <w:r w:rsidRPr="00482269">
        <w:rPr>
          <w:rFonts w:ascii="Arial" w:hAnsi="Arial" w:cs="Arial"/>
        </w:rPr>
        <w:t xml:space="preserve"> de 201</w:t>
      </w:r>
      <w:r w:rsidR="00391895" w:rsidRPr="00482269">
        <w:rPr>
          <w:rFonts w:ascii="Arial" w:hAnsi="Arial" w:cs="Arial"/>
        </w:rPr>
        <w:t>5</w:t>
      </w:r>
      <w:r w:rsidR="005A6638" w:rsidRPr="00482269">
        <w:rPr>
          <w:rFonts w:ascii="Arial" w:hAnsi="Arial" w:cs="Arial"/>
        </w:rPr>
        <w:t>,</w:t>
      </w:r>
      <w:r w:rsidR="00177229" w:rsidRPr="00482269">
        <w:rPr>
          <w:rFonts w:ascii="Arial" w:hAnsi="Arial" w:cs="Arial"/>
        </w:rPr>
        <w:t xml:space="preserve"> dos mil </w:t>
      </w:r>
      <w:r w:rsidR="00391895" w:rsidRPr="00482269">
        <w:rPr>
          <w:rFonts w:ascii="Arial" w:hAnsi="Arial" w:cs="Arial"/>
        </w:rPr>
        <w:t>quince</w:t>
      </w:r>
      <w:r w:rsidR="00796737" w:rsidRPr="00482269">
        <w:rPr>
          <w:rFonts w:ascii="Arial" w:hAnsi="Arial" w:cs="Arial"/>
        </w:rPr>
        <w:t>, se reúnen en las instalaciones del Instituto de Justicia Alternativa</w:t>
      </w:r>
      <w:r w:rsidR="000648E0" w:rsidRPr="00482269">
        <w:rPr>
          <w:rFonts w:ascii="Arial" w:hAnsi="Arial" w:cs="Arial"/>
        </w:rPr>
        <w:t xml:space="preserve"> d</w:t>
      </w:r>
      <w:r w:rsidR="00796737" w:rsidRPr="00482269">
        <w:rPr>
          <w:rFonts w:ascii="Arial" w:hAnsi="Arial" w:cs="Arial"/>
        </w:rPr>
        <w:t>el Estado</w:t>
      </w:r>
      <w:r w:rsidR="000561F4" w:rsidRPr="00482269">
        <w:rPr>
          <w:rFonts w:ascii="Arial" w:hAnsi="Arial" w:cs="Arial"/>
          <w:lang w:eastAsia="es-MX"/>
        </w:rPr>
        <w:t xml:space="preserve">, ubicado en </w:t>
      </w:r>
      <w:r w:rsidR="00796737" w:rsidRPr="00482269">
        <w:rPr>
          <w:rStyle w:val="st"/>
          <w:rFonts w:ascii="Arial" w:hAnsi="Arial" w:cs="Arial"/>
        </w:rPr>
        <w:t>la Calle Moscú</w:t>
      </w:r>
      <w:r w:rsidR="000561F4" w:rsidRPr="00482269">
        <w:rPr>
          <w:rStyle w:val="st"/>
          <w:rFonts w:ascii="Arial" w:hAnsi="Arial" w:cs="Arial"/>
        </w:rPr>
        <w:t xml:space="preserve"> número </w:t>
      </w:r>
      <w:r w:rsidR="00796737" w:rsidRPr="00482269">
        <w:rPr>
          <w:rStyle w:val="st"/>
          <w:rFonts w:ascii="Arial" w:hAnsi="Arial" w:cs="Arial"/>
        </w:rPr>
        <w:t>60</w:t>
      </w:r>
      <w:r w:rsidR="000561F4" w:rsidRPr="00482269">
        <w:rPr>
          <w:rStyle w:val="st"/>
          <w:rFonts w:ascii="Arial" w:hAnsi="Arial" w:cs="Arial"/>
        </w:rPr>
        <w:t>,</w:t>
      </w:r>
      <w:r w:rsidR="00FC0EB7" w:rsidRPr="00482269">
        <w:rPr>
          <w:rStyle w:val="st"/>
          <w:rFonts w:ascii="Arial" w:hAnsi="Arial" w:cs="Arial"/>
        </w:rPr>
        <w:t xml:space="preserve"> (sesenta)</w:t>
      </w:r>
      <w:r w:rsidR="00796737" w:rsidRPr="00482269">
        <w:rPr>
          <w:rStyle w:val="st"/>
          <w:rFonts w:ascii="Arial" w:hAnsi="Arial" w:cs="Arial"/>
        </w:rPr>
        <w:t xml:space="preserve"> Colonia </w:t>
      </w:r>
      <w:r w:rsidR="0007238F" w:rsidRPr="00482269">
        <w:rPr>
          <w:rStyle w:val="st"/>
          <w:rFonts w:ascii="Arial" w:hAnsi="Arial" w:cs="Arial"/>
        </w:rPr>
        <w:t>Americana</w:t>
      </w:r>
      <w:r w:rsidR="006656D8" w:rsidRPr="00482269">
        <w:rPr>
          <w:rStyle w:val="st"/>
          <w:rFonts w:ascii="Arial" w:hAnsi="Arial" w:cs="Arial"/>
        </w:rPr>
        <w:t>,</w:t>
      </w:r>
      <w:r w:rsidR="000E75F6" w:rsidRPr="00482269">
        <w:rPr>
          <w:rStyle w:val="st"/>
          <w:rFonts w:ascii="Arial" w:hAnsi="Arial" w:cs="Arial"/>
        </w:rPr>
        <w:t xml:space="preserve"> código postal 44150,</w:t>
      </w:r>
      <w:r w:rsidR="00796737" w:rsidRPr="00482269">
        <w:rPr>
          <w:rStyle w:val="st"/>
          <w:rFonts w:ascii="Arial" w:hAnsi="Arial" w:cs="Arial"/>
        </w:rPr>
        <w:t xml:space="preserve"> </w:t>
      </w:r>
      <w:r w:rsidR="00FC0EB7" w:rsidRPr="00482269">
        <w:rPr>
          <w:rStyle w:val="st"/>
          <w:rFonts w:ascii="Arial" w:hAnsi="Arial" w:cs="Arial"/>
        </w:rPr>
        <w:t xml:space="preserve">(cuatro, cuatro, uno, cinco, cero), </w:t>
      </w:r>
      <w:r w:rsidR="000561F4" w:rsidRPr="00482269">
        <w:rPr>
          <w:rStyle w:val="st"/>
          <w:rFonts w:ascii="Arial" w:hAnsi="Arial" w:cs="Arial"/>
        </w:rPr>
        <w:t xml:space="preserve">Guadalajara, </w:t>
      </w:r>
      <w:r w:rsidR="000561F4" w:rsidRPr="00482269">
        <w:rPr>
          <w:rStyle w:val="nfasis"/>
          <w:rFonts w:ascii="Arial" w:hAnsi="Arial" w:cs="Arial"/>
          <w:b w:val="0"/>
        </w:rPr>
        <w:t>Jalisco</w:t>
      </w:r>
      <w:r w:rsidR="000C3B6A" w:rsidRPr="00482269">
        <w:rPr>
          <w:rStyle w:val="nfasis"/>
          <w:rFonts w:ascii="Arial" w:hAnsi="Arial" w:cs="Arial"/>
          <w:b w:val="0"/>
        </w:rPr>
        <w:t>,</w:t>
      </w:r>
      <w:r w:rsidRPr="00482269">
        <w:rPr>
          <w:rStyle w:val="nfasis"/>
          <w:rFonts w:ascii="Arial" w:hAnsi="Arial" w:cs="Arial"/>
          <w:b w:val="0"/>
        </w:rPr>
        <w:t xml:space="preserve"> </w:t>
      </w:r>
      <w:r w:rsidRPr="00482269">
        <w:rPr>
          <w:rFonts w:ascii="Arial" w:hAnsi="Arial" w:cs="Arial"/>
        </w:rPr>
        <w:t xml:space="preserve">los </w:t>
      </w:r>
      <w:r w:rsidR="00731497">
        <w:rPr>
          <w:rFonts w:ascii="Arial" w:hAnsi="Arial" w:cs="Arial"/>
        </w:rPr>
        <w:t>integrantes</w:t>
      </w:r>
      <w:r w:rsidRPr="00482269">
        <w:rPr>
          <w:rFonts w:ascii="Arial" w:hAnsi="Arial" w:cs="Arial"/>
        </w:rPr>
        <w:t xml:space="preserve"> del Consejo del Instituto de Justicia Alternativa del Estado que firman la lista de asistencia, con el objeto de celebrar la </w:t>
      </w:r>
      <w:r w:rsidR="00731497">
        <w:rPr>
          <w:rFonts w:ascii="Arial" w:hAnsi="Arial" w:cs="Arial"/>
        </w:rPr>
        <w:t>d</w:t>
      </w:r>
      <w:r w:rsidR="00391895" w:rsidRPr="00482269">
        <w:rPr>
          <w:rFonts w:ascii="Arial" w:hAnsi="Arial" w:cs="Arial"/>
        </w:rPr>
        <w:t>écima</w:t>
      </w:r>
      <w:r w:rsidR="00E214AD" w:rsidRPr="00482269">
        <w:rPr>
          <w:rFonts w:ascii="Arial" w:hAnsi="Arial" w:cs="Arial"/>
        </w:rPr>
        <w:t xml:space="preserve"> </w:t>
      </w:r>
      <w:r w:rsidR="00731497">
        <w:rPr>
          <w:rFonts w:ascii="Arial" w:hAnsi="Arial" w:cs="Arial"/>
        </w:rPr>
        <w:t>s</w:t>
      </w:r>
      <w:r w:rsidR="00762EE1" w:rsidRPr="00482269">
        <w:rPr>
          <w:rFonts w:ascii="Arial" w:hAnsi="Arial" w:cs="Arial"/>
        </w:rPr>
        <w:t xml:space="preserve">esión </w:t>
      </w:r>
      <w:r w:rsidR="00731497">
        <w:rPr>
          <w:rFonts w:ascii="Arial" w:hAnsi="Arial" w:cs="Arial"/>
        </w:rPr>
        <w:t>e</w:t>
      </w:r>
      <w:r w:rsidR="00762EE1" w:rsidRPr="00482269">
        <w:rPr>
          <w:rFonts w:ascii="Arial" w:hAnsi="Arial" w:cs="Arial"/>
        </w:rPr>
        <w:t>xtraordinaria</w:t>
      </w:r>
      <w:r w:rsidR="005A1630" w:rsidRPr="00482269">
        <w:rPr>
          <w:rFonts w:ascii="Arial" w:hAnsi="Arial" w:cs="Arial"/>
        </w:rPr>
        <w:t xml:space="preserve"> </w:t>
      </w:r>
      <w:r w:rsidRPr="00482269">
        <w:rPr>
          <w:rFonts w:ascii="Arial" w:hAnsi="Arial" w:cs="Arial"/>
        </w:rPr>
        <w:t>de dicho órgano colegiado, haciendo constar lo siguiente:</w:t>
      </w:r>
    </w:p>
    <w:p w:rsidR="00762EE1" w:rsidRPr="00482269" w:rsidRDefault="00762EE1" w:rsidP="00826C3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lang w:val="es-ES"/>
        </w:rPr>
      </w:pPr>
    </w:p>
    <w:p w:rsidR="0044126E" w:rsidRPr="00482269" w:rsidRDefault="00C6606E" w:rsidP="00826C3B">
      <w:pPr>
        <w:spacing w:line="276" w:lineRule="auto"/>
        <w:contextualSpacing/>
        <w:jc w:val="both"/>
        <w:rPr>
          <w:rFonts w:ascii="Arial" w:hAnsi="Arial" w:cs="Arial"/>
        </w:rPr>
      </w:pPr>
      <w:r w:rsidRPr="00482269">
        <w:rPr>
          <w:rFonts w:ascii="Arial" w:hAnsi="Arial" w:cs="Arial"/>
        </w:rPr>
        <w:t>Para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dar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inicio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la</w:t>
      </w:r>
      <w:r w:rsidRPr="00482269">
        <w:rPr>
          <w:rFonts w:ascii="Arial" w:eastAsia="Arial" w:hAnsi="Arial" w:cs="Arial"/>
        </w:rPr>
        <w:t xml:space="preserve"> </w:t>
      </w:r>
      <w:r w:rsidR="00731497">
        <w:rPr>
          <w:rFonts w:ascii="Arial" w:eastAsia="Arial" w:hAnsi="Arial" w:cs="Arial"/>
        </w:rPr>
        <w:t>s</w:t>
      </w:r>
      <w:r w:rsidRPr="00482269">
        <w:rPr>
          <w:rFonts w:ascii="Arial" w:hAnsi="Arial" w:cs="Arial"/>
        </w:rPr>
        <w:t>esión,</w:t>
      </w:r>
      <w:r w:rsidRPr="00482269">
        <w:rPr>
          <w:rFonts w:ascii="Arial" w:eastAsia="Arial" w:hAnsi="Arial" w:cs="Arial"/>
        </w:rPr>
        <w:t xml:space="preserve"> </w:t>
      </w:r>
      <w:r w:rsidR="005A1020" w:rsidRPr="00482269">
        <w:rPr>
          <w:rFonts w:ascii="Arial" w:eastAsia="Arial" w:hAnsi="Arial" w:cs="Arial"/>
        </w:rPr>
        <w:t>e</w:t>
      </w:r>
      <w:r w:rsidRPr="00482269">
        <w:rPr>
          <w:rFonts w:ascii="Arial" w:hAnsi="Arial" w:cs="Arial"/>
        </w:rPr>
        <w:t>l</w:t>
      </w:r>
      <w:r w:rsidRPr="00482269">
        <w:rPr>
          <w:rFonts w:ascii="Arial" w:eastAsia="Arial" w:hAnsi="Arial" w:cs="Arial"/>
        </w:rPr>
        <w:t xml:space="preserve"> </w:t>
      </w:r>
      <w:r w:rsidR="00212C00" w:rsidRPr="00482269">
        <w:rPr>
          <w:rFonts w:ascii="Arial" w:eastAsia="Arial" w:hAnsi="Arial" w:cs="Arial"/>
        </w:rPr>
        <w:t xml:space="preserve">Licenciado </w:t>
      </w:r>
      <w:r w:rsidR="00391895" w:rsidRPr="00482269">
        <w:rPr>
          <w:rFonts w:ascii="Arial" w:eastAsia="Arial" w:hAnsi="Arial" w:cs="Arial"/>
        </w:rPr>
        <w:t>Pedro Bernardo Carvajal Maldonado</w:t>
      </w:r>
      <w:r w:rsidR="006656D8" w:rsidRPr="00482269">
        <w:rPr>
          <w:rFonts w:ascii="Arial" w:eastAsia="Arial" w:hAnsi="Arial" w:cs="Arial"/>
        </w:rPr>
        <w:t>,</w:t>
      </w:r>
      <w:r w:rsidR="00212C00" w:rsidRPr="00482269">
        <w:rPr>
          <w:rFonts w:ascii="Arial" w:eastAsia="Arial" w:hAnsi="Arial" w:cs="Arial"/>
        </w:rPr>
        <w:t xml:space="preserve"> </w:t>
      </w:r>
      <w:r w:rsidR="00212C00" w:rsidRPr="00482269">
        <w:rPr>
          <w:rFonts w:ascii="Arial" w:hAnsi="Arial" w:cs="Arial"/>
        </w:rPr>
        <w:t xml:space="preserve">Director General del Instituto de Justicia Alternativa del Estado, </w:t>
      </w:r>
      <w:r w:rsidRPr="00482269">
        <w:rPr>
          <w:rFonts w:ascii="Arial" w:hAnsi="Arial" w:cs="Arial"/>
        </w:rPr>
        <w:t>da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la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bienvenida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los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asistentes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y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solicita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al</w:t>
      </w:r>
      <w:r w:rsidRPr="00482269">
        <w:rPr>
          <w:rFonts w:ascii="Arial" w:eastAsia="Arial" w:hAnsi="Arial" w:cs="Arial"/>
        </w:rPr>
        <w:t xml:space="preserve"> </w:t>
      </w:r>
      <w:r w:rsidR="00FB71E7" w:rsidRPr="00482269">
        <w:rPr>
          <w:rFonts w:ascii="Arial" w:hAnsi="Arial" w:cs="Arial"/>
        </w:rPr>
        <w:t>Lic</w:t>
      </w:r>
      <w:r w:rsidR="00391895" w:rsidRPr="00482269">
        <w:rPr>
          <w:rFonts w:ascii="Arial" w:hAnsi="Arial" w:cs="Arial"/>
        </w:rPr>
        <w:t>enciado</w:t>
      </w:r>
      <w:r w:rsidR="00FB71E7" w:rsidRPr="00482269">
        <w:rPr>
          <w:rFonts w:ascii="Arial" w:hAnsi="Arial" w:cs="Arial"/>
        </w:rPr>
        <w:t xml:space="preserve"> </w:t>
      </w:r>
      <w:r w:rsidR="00391895" w:rsidRPr="00482269">
        <w:rPr>
          <w:rFonts w:ascii="Arial" w:hAnsi="Arial" w:cs="Arial"/>
        </w:rPr>
        <w:t>Ignacio Alfonso Rejón Cervantes</w:t>
      </w:r>
      <w:r w:rsidR="006656D8" w:rsidRPr="00482269">
        <w:rPr>
          <w:rFonts w:ascii="Arial" w:hAnsi="Arial" w:cs="Arial"/>
        </w:rPr>
        <w:t>,</w:t>
      </w:r>
      <w:r w:rsidR="00FB71E7" w:rsidRPr="00482269">
        <w:rPr>
          <w:rFonts w:ascii="Arial" w:hAnsi="Arial" w:cs="Arial"/>
        </w:rPr>
        <w:t xml:space="preserve"> Secretario Técnico </w:t>
      </w:r>
      <w:r w:rsidR="006E75F2" w:rsidRPr="00482269">
        <w:rPr>
          <w:rFonts w:ascii="Arial" w:hAnsi="Arial" w:cs="Arial"/>
        </w:rPr>
        <w:t>del Instituto de Justicia Alternativa del Estado</w:t>
      </w:r>
      <w:r w:rsidRPr="00482269">
        <w:rPr>
          <w:rFonts w:ascii="Arial" w:hAnsi="Arial" w:cs="Arial"/>
        </w:rPr>
        <w:t>,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que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proceda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pasar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lista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de</w:t>
      </w:r>
      <w:r w:rsidRPr="00482269">
        <w:rPr>
          <w:rFonts w:ascii="Arial" w:eastAsia="Arial" w:hAnsi="Arial" w:cs="Arial"/>
        </w:rPr>
        <w:t xml:space="preserve"> </w:t>
      </w:r>
      <w:r w:rsidRPr="00482269">
        <w:rPr>
          <w:rFonts w:ascii="Arial" w:hAnsi="Arial" w:cs="Arial"/>
        </w:rPr>
        <w:t>asistencia.</w:t>
      </w:r>
    </w:p>
    <w:p w:rsidR="006F0D79" w:rsidRPr="00482269" w:rsidRDefault="006F0D79" w:rsidP="00826C3B">
      <w:pPr>
        <w:pStyle w:val="Normal1"/>
        <w:spacing w:line="276" w:lineRule="auto"/>
        <w:ind w:firstLine="708"/>
        <w:rPr>
          <w:rFonts w:eastAsia="Calibri"/>
          <w:b/>
        </w:rPr>
      </w:pPr>
    </w:p>
    <w:p w:rsidR="00FE7613" w:rsidRPr="00482269" w:rsidRDefault="003A43F4" w:rsidP="00826C3B">
      <w:pPr>
        <w:pStyle w:val="Normal1"/>
        <w:spacing w:line="276" w:lineRule="auto"/>
        <w:rPr>
          <w:b/>
        </w:rPr>
      </w:pPr>
      <w:r w:rsidRPr="00482269">
        <w:rPr>
          <w:rFonts w:eastAsia="Calibri"/>
          <w:b/>
        </w:rPr>
        <w:t xml:space="preserve">I.- </w:t>
      </w:r>
      <w:r w:rsidR="00FE7613" w:rsidRPr="00482269">
        <w:rPr>
          <w:rFonts w:eastAsia="Calibri"/>
          <w:b/>
        </w:rPr>
        <w:t>LISTA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DE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ASISTENCIA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Y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DECLARACIÓN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DE</w:t>
      </w:r>
      <w:r w:rsidR="00FE7613" w:rsidRPr="00482269">
        <w:rPr>
          <w:rFonts w:eastAsia="Arial"/>
          <w:b/>
        </w:rPr>
        <w:t xml:space="preserve"> </w:t>
      </w:r>
      <w:r w:rsidR="00FE7613" w:rsidRPr="00482269">
        <w:rPr>
          <w:b/>
        </w:rPr>
        <w:t>QUÓRUM.</w:t>
      </w:r>
    </w:p>
    <w:p w:rsidR="006F0D79" w:rsidRPr="00482269" w:rsidRDefault="006F0D79" w:rsidP="00826C3B">
      <w:pPr>
        <w:pStyle w:val="Normal1"/>
        <w:spacing w:line="276" w:lineRule="auto"/>
        <w:jc w:val="both"/>
      </w:pPr>
    </w:p>
    <w:p w:rsidR="00057A3E" w:rsidRPr="00482269" w:rsidRDefault="00FE7613" w:rsidP="00826C3B">
      <w:pPr>
        <w:pStyle w:val="Normal1"/>
        <w:spacing w:line="276" w:lineRule="auto"/>
        <w:jc w:val="both"/>
      </w:pPr>
      <w:r w:rsidRPr="00482269">
        <w:t>El</w:t>
      </w:r>
      <w:r w:rsidRPr="00482269">
        <w:rPr>
          <w:rFonts w:eastAsia="Arial"/>
        </w:rPr>
        <w:t xml:space="preserve"> </w:t>
      </w:r>
      <w:r w:rsidRPr="00482269">
        <w:t>Licenciado</w:t>
      </w:r>
      <w:r w:rsidRPr="00482269">
        <w:rPr>
          <w:rFonts w:eastAsia="Arial"/>
        </w:rPr>
        <w:t xml:space="preserve"> </w:t>
      </w:r>
      <w:r w:rsidR="00391895" w:rsidRPr="00482269">
        <w:t>Ignacio Alfonso Rejón Cervantes</w:t>
      </w:r>
      <w:r w:rsidRPr="00482269">
        <w:t>,</w:t>
      </w:r>
      <w:r w:rsidRPr="00482269">
        <w:rPr>
          <w:rFonts w:eastAsia="Arial"/>
        </w:rPr>
        <w:t xml:space="preserve"> </w:t>
      </w:r>
      <w:r w:rsidRPr="00482269">
        <w:t>pasó</w:t>
      </w:r>
      <w:r w:rsidRPr="00482269">
        <w:rPr>
          <w:rFonts w:eastAsia="Arial"/>
        </w:rPr>
        <w:t xml:space="preserve"> </w:t>
      </w:r>
      <w:r w:rsidRPr="00482269">
        <w:t>lista</w:t>
      </w:r>
      <w:r w:rsidRPr="00482269">
        <w:rPr>
          <w:rFonts w:eastAsia="Arial"/>
        </w:rPr>
        <w:t xml:space="preserve"> </w:t>
      </w:r>
      <w:r w:rsidRPr="00482269">
        <w:t>de</w:t>
      </w:r>
      <w:r w:rsidRPr="00482269">
        <w:rPr>
          <w:rFonts w:eastAsia="Arial"/>
        </w:rPr>
        <w:t xml:space="preserve"> </w:t>
      </w:r>
      <w:r w:rsidRPr="00482269">
        <w:t>asistencia,</w:t>
      </w:r>
      <w:r w:rsidRPr="00482269">
        <w:rPr>
          <w:rFonts w:eastAsia="Arial"/>
        </w:rPr>
        <w:t xml:space="preserve"> </w:t>
      </w:r>
      <w:r w:rsidRPr="00482269">
        <w:t>la</w:t>
      </w:r>
      <w:r w:rsidRPr="00482269">
        <w:rPr>
          <w:rFonts w:eastAsia="Arial"/>
        </w:rPr>
        <w:t xml:space="preserve"> </w:t>
      </w:r>
      <w:r w:rsidRPr="00482269">
        <w:t>cual</w:t>
      </w:r>
      <w:r w:rsidRPr="00482269">
        <w:rPr>
          <w:rFonts w:eastAsia="Arial"/>
        </w:rPr>
        <w:t xml:space="preserve"> </w:t>
      </w:r>
      <w:r w:rsidRPr="00482269">
        <w:t>fue</w:t>
      </w:r>
      <w:r w:rsidRPr="00482269">
        <w:rPr>
          <w:rFonts w:eastAsia="Arial"/>
        </w:rPr>
        <w:t xml:space="preserve"> </w:t>
      </w:r>
      <w:r w:rsidRPr="00482269">
        <w:t>firmada</w:t>
      </w:r>
      <w:r w:rsidRPr="00482269">
        <w:rPr>
          <w:rFonts w:eastAsia="Arial"/>
        </w:rPr>
        <w:t xml:space="preserve"> </w:t>
      </w:r>
      <w:r w:rsidRPr="00482269">
        <w:t>por</w:t>
      </w:r>
      <w:r w:rsidRPr="00482269">
        <w:rPr>
          <w:rFonts w:eastAsia="Arial"/>
        </w:rPr>
        <w:t xml:space="preserve"> </w:t>
      </w:r>
      <w:r w:rsidRPr="00482269">
        <w:t>los</w:t>
      </w:r>
      <w:r w:rsidRPr="00482269">
        <w:rPr>
          <w:rFonts w:eastAsia="Arial"/>
        </w:rPr>
        <w:t xml:space="preserve"> </w:t>
      </w:r>
      <w:r w:rsidRPr="00482269">
        <w:t>Consejeros</w:t>
      </w:r>
      <w:r w:rsidRPr="00482269">
        <w:rPr>
          <w:rFonts w:eastAsia="Arial"/>
        </w:rPr>
        <w:t xml:space="preserve"> </w:t>
      </w:r>
      <w:r w:rsidRPr="00482269">
        <w:t>del</w:t>
      </w:r>
      <w:r w:rsidRPr="00482269">
        <w:rPr>
          <w:rFonts w:eastAsia="Arial"/>
        </w:rPr>
        <w:t xml:space="preserve"> </w:t>
      </w:r>
      <w:r w:rsidRPr="00482269">
        <w:t>Instituto</w:t>
      </w:r>
      <w:r w:rsidR="00FC0EB7" w:rsidRPr="00482269">
        <w:t xml:space="preserve"> </w:t>
      </w:r>
      <w:r w:rsidRPr="00482269">
        <w:t>y</w:t>
      </w:r>
      <w:r w:rsidRPr="00482269">
        <w:rPr>
          <w:rFonts w:eastAsia="Arial"/>
        </w:rPr>
        <w:t xml:space="preserve"> </w:t>
      </w:r>
      <w:r w:rsidRPr="00482269">
        <w:t>se</w:t>
      </w:r>
      <w:r w:rsidRPr="00482269">
        <w:rPr>
          <w:rFonts w:eastAsia="Arial"/>
        </w:rPr>
        <w:t xml:space="preserve"> </w:t>
      </w:r>
      <w:r w:rsidRPr="00482269">
        <w:t>acompaña</w:t>
      </w:r>
      <w:r w:rsidRPr="00482269">
        <w:rPr>
          <w:rFonts w:eastAsia="Arial"/>
        </w:rPr>
        <w:t xml:space="preserve"> </w:t>
      </w:r>
      <w:r w:rsidRPr="00482269">
        <w:t>a</w:t>
      </w:r>
      <w:r w:rsidRPr="00482269">
        <w:rPr>
          <w:rFonts w:eastAsia="Arial"/>
        </w:rPr>
        <w:t xml:space="preserve"> </w:t>
      </w:r>
      <w:r w:rsidRPr="00482269">
        <w:t>ésta</w:t>
      </w:r>
      <w:r w:rsidRPr="00482269">
        <w:rPr>
          <w:rFonts w:eastAsia="Arial"/>
        </w:rPr>
        <w:t xml:space="preserve"> </w:t>
      </w:r>
      <w:r w:rsidRPr="00482269">
        <w:t>acta,</w:t>
      </w:r>
      <w:r w:rsidRPr="00482269">
        <w:rPr>
          <w:rFonts w:eastAsia="Arial"/>
        </w:rPr>
        <w:t xml:space="preserve"> </w:t>
      </w:r>
      <w:r w:rsidRPr="00482269">
        <w:t>siendo</w:t>
      </w:r>
      <w:r w:rsidRPr="00482269">
        <w:rPr>
          <w:rFonts w:eastAsia="Arial"/>
        </w:rPr>
        <w:t xml:space="preserve"> </w:t>
      </w:r>
      <w:r w:rsidRPr="00482269">
        <w:t>parte</w:t>
      </w:r>
      <w:r w:rsidRPr="00482269">
        <w:rPr>
          <w:rFonts w:eastAsia="Arial"/>
        </w:rPr>
        <w:t xml:space="preserve"> </w:t>
      </w:r>
      <w:r w:rsidRPr="00482269">
        <w:t>integral</w:t>
      </w:r>
      <w:r w:rsidRPr="00482269">
        <w:rPr>
          <w:rFonts w:eastAsia="Arial"/>
        </w:rPr>
        <w:t xml:space="preserve"> </w:t>
      </w:r>
      <w:r w:rsidRPr="00482269">
        <w:t>de</w:t>
      </w:r>
      <w:r w:rsidRPr="00482269">
        <w:rPr>
          <w:rFonts w:eastAsia="Arial"/>
        </w:rPr>
        <w:t xml:space="preserve"> </w:t>
      </w:r>
      <w:r w:rsidRPr="00482269">
        <w:t>la</w:t>
      </w:r>
      <w:r w:rsidRPr="00482269">
        <w:rPr>
          <w:rFonts w:eastAsia="Arial"/>
        </w:rPr>
        <w:t xml:space="preserve"> </w:t>
      </w:r>
      <w:r w:rsidRPr="00482269">
        <w:t>misma</w:t>
      </w:r>
      <w:r w:rsidRPr="00482269">
        <w:rPr>
          <w:rFonts w:eastAsia="Arial"/>
        </w:rPr>
        <w:t xml:space="preserve"> </w:t>
      </w:r>
      <w:r w:rsidRPr="00482269">
        <w:t>y</w:t>
      </w:r>
      <w:r w:rsidRPr="00482269">
        <w:rPr>
          <w:rFonts w:eastAsia="Arial"/>
        </w:rPr>
        <w:t xml:space="preserve"> </w:t>
      </w:r>
      <w:r w:rsidRPr="00482269">
        <w:t>hace</w:t>
      </w:r>
      <w:r w:rsidRPr="00482269">
        <w:rPr>
          <w:rFonts w:eastAsia="Arial"/>
        </w:rPr>
        <w:t xml:space="preserve"> </w:t>
      </w:r>
      <w:r w:rsidRPr="00482269">
        <w:t>constar</w:t>
      </w:r>
      <w:r w:rsidRPr="00482269">
        <w:rPr>
          <w:rFonts w:eastAsia="Arial"/>
        </w:rPr>
        <w:t xml:space="preserve"> </w:t>
      </w:r>
      <w:r w:rsidRPr="00482269">
        <w:t>que</w:t>
      </w:r>
      <w:r w:rsidRPr="00482269">
        <w:rPr>
          <w:rFonts w:eastAsia="Arial"/>
        </w:rPr>
        <w:t xml:space="preserve"> </w:t>
      </w:r>
      <w:r w:rsidRPr="00482269">
        <w:t>se</w:t>
      </w:r>
      <w:r w:rsidRPr="00482269">
        <w:rPr>
          <w:rFonts w:eastAsia="Arial"/>
        </w:rPr>
        <w:t xml:space="preserve"> </w:t>
      </w:r>
      <w:r w:rsidRPr="00482269">
        <w:t>encuentran</w:t>
      </w:r>
      <w:r w:rsidRPr="00482269">
        <w:rPr>
          <w:rFonts w:eastAsia="Arial"/>
        </w:rPr>
        <w:t xml:space="preserve"> </w:t>
      </w:r>
      <w:r w:rsidRPr="00482269">
        <w:t>presentes</w:t>
      </w:r>
      <w:r w:rsidRPr="00482269">
        <w:rPr>
          <w:rFonts w:eastAsia="Arial"/>
        </w:rPr>
        <w:t xml:space="preserve"> </w:t>
      </w:r>
      <w:r w:rsidR="006E75F2" w:rsidRPr="00482269">
        <w:rPr>
          <w:rFonts w:eastAsia="Arial"/>
        </w:rPr>
        <w:t>seis de l</w:t>
      </w:r>
      <w:r w:rsidRPr="00482269">
        <w:t>os</w:t>
      </w:r>
      <w:r w:rsidRPr="00482269">
        <w:rPr>
          <w:rFonts w:eastAsia="Arial"/>
        </w:rPr>
        <w:t xml:space="preserve"> </w:t>
      </w:r>
      <w:r w:rsidRPr="00482269">
        <w:t>siete</w:t>
      </w:r>
      <w:r w:rsidRPr="00482269">
        <w:rPr>
          <w:rFonts w:eastAsia="Arial"/>
        </w:rPr>
        <w:t xml:space="preserve"> </w:t>
      </w:r>
      <w:r w:rsidRPr="00482269">
        <w:t>Consejeros</w:t>
      </w:r>
      <w:r w:rsidRPr="00482269">
        <w:rPr>
          <w:rFonts w:eastAsia="Arial"/>
        </w:rPr>
        <w:t xml:space="preserve"> </w:t>
      </w:r>
      <w:r w:rsidRPr="00482269">
        <w:t>que</w:t>
      </w:r>
      <w:r w:rsidRPr="00482269">
        <w:rPr>
          <w:rFonts w:eastAsia="Arial"/>
        </w:rPr>
        <w:t xml:space="preserve"> </w:t>
      </w:r>
      <w:r w:rsidRPr="00482269">
        <w:t>conforman</w:t>
      </w:r>
      <w:r w:rsidRPr="00482269">
        <w:rPr>
          <w:rFonts w:eastAsia="Arial"/>
        </w:rPr>
        <w:t xml:space="preserve"> </w:t>
      </w:r>
      <w:r w:rsidRPr="00482269">
        <w:t>este</w:t>
      </w:r>
      <w:r w:rsidRPr="00482269">
        <w:rPr>
          <w:rFonts w:eastAsia="Arial"/>
        </w:rPr>
        <w:t xml:space="preserve"> </w:t>
      </w:r>
      <w:r w:rsidRPr="00482269">
        <w:t>cuerpo</w:t>
      </w:r>
      <w:r w:rsidRPr="00482269">
        <w:rPr>
          <w:rFonts w:eastAsia="Arial"/>
        </w:rPr>
        <w:t xml:space="preserve"> </w:t>
      </w:r>
      <w:r w:rsidRPr="00482269">
        <w:t xml:space="preserve">colegiado, </w:t>
      </w:r>
      <w:r w:rsidR="00391895" w:rsidRPr="00482269">
        <w:t>cinco</w:t>
      </w:r>
      <w:r w:rsidR="004E490C" w:rsidRPr="00482269">
        <w:t xml:space="preserve"> titulares y </w:t>
      </w:r>
      <w:r w:rsidR="00391895" w:rsidRPr="00482269">
        <w:t>un</w:t>
      </w:r>
      <w:r w:rsidR="006E75F2" w:rsidRPr="00482269">
        <w:t xml:space="preserve"> suplente</w:t>
      </w:r>
      <w:r w:rsidR="004E490C" w:rsidRPr="00482269">
        <w:t xml:space="preserve">. Por lo tanto </w:t>
      </w:r>
      <w:r w:rsidR="004E490C" w:rsidRPr="00482269">
        <w:rPr>
          <w:b/>
        </w:rPr>
        <w:t>se</w:t>
      </w:r>
      <w:r w:rsidR="004E490C" w:rsidRPr="00482269">
        <w:t xml:space="preserve"> </w:t>
      </w:r>
      <w:r w:rsidR="00057A3E" w:rsidRPr="00482269">
        <w:rPr>
          <w:b/>
        </w:rPr>
        <w:t>declara que existe el quórum legal necesario,</w:t>
      </w:r>
      <w:r w:rsidR="00057A3E" w:rsidRPr="00482269">
        <w:t xml:space="preserve"> por lo que los acuerdos que se tomen en esta sesión serán </w:t>
      </w:r>
      <w:r w:rsidR="00762EE1" w:rsidRPr="00482269">
        <w:t xml:space="preserve">legalmente </w:t>
      </w:r>
      <w:r w:rsidR="000A2863" w:rsidRPr="00482269">
        <w:t>válidos</w:t>
      </w:r>
      <w:r w:rsidR="00057A3E" w:rsidRPr="00482269">
        <w:t>.</w:t>
      </w:r>
    </w:p>
    <w:p w:rsidR="006F0D79" w:rsidRPr="00482269" w:rsidRDefault="006F0D79" w:rsidP="00826C3B">
      <w:pPr>
        <w:spacing w:line="276" w:lineRule="auto"/>
        <w:ind w:firstLine="708"/>
        <w:jc w:val="both"/>
        <w:rPr>
          <w:rFonts w:ascii="Arial" w:hAnsi="Arial" w:cs="Arial"/>
          <w:b/>
          <w:lang w:eastAsia="es-MX"/>
        </w:rPr>
      </w:pPr>
    </w:p>
    <w:p w:rsidR="000E0133" w:rsidRPr="00482269" w:rsidRDefault="000E0133" w:rsidP="00826C3B">
      <w:pPr>
        <w:spacing w:line="276" w:lineRule="auto"/>
        <w:jc w:val="both"/>
        <w:rPr>
          <w:rFonts w:ascii="Arial" w:hAnsi="Arial" w:cs="Arial"/>
          <w:b/>
          <w:lang w:eastAsia="es-MX"/>
        </w:rPr>
      </w:pPr>
    </w:p>
    <w:p w:rsidR="000561F4" w:rsidRPr="00482269" w:rsidRDefault="000561F4" w:rsidP="00826C3B">
      <w:pPr>
        <w:spacing w:line="276" w:lineRule="auto"/>
        <w:jc w:val="both"/>
        <w:rPr>
          <w:rFonts w:ascii="Arial" w:hAnsi="Arial" w:cs="Arial"/>
          <w:b/>
          <w:lang w:eastAsia="es-MX"/>
        </w:rPr>
      </w:pPr>
      <w:r w:rsidRPr="00482269">
        <w:rPr>
          <w:rFonts w:ascii="Arial" w:hAnsi="Arial" w:cs="Arial"/>
          <w:b/>
          <w:lang w:eastAsia="es-MX"/>
        </w:rPr>
        <w:t xml:space="preserve">II.- </w:t>
      </w:r>
      <w:r w:rsidR="00331974" w:rsidRPr="00482269">
        <w:rPr>
          <w:rFonts w:ascii="Arial" w:hAnsi="Arial" w:cs="Arial"/>
          <w:b/>
          <w:lang w:eastAsia="es-MX"/>
        </w:rPr>
        <w:t>APROBACIÓN</w:t>
      </w:r>
      <w:r w:rsidRPr="00482269">
        <w:rPr>
          <w:rFonts w:ascii="Arial" w:hAnsi="Arial" w:cs="Arial"/>
          <w:b/>
          <w:lang w:eastAsia="es-MX"/>
        </w:rPr>
        <w:t xml:space="preserve"> DEL ORDEN DEL DIA.</w:t>
      </w:r>
    </w:p>
    <w:p w:rsidR="00783C35" w:rsidRPr="00482269" w:rsidRDefault="00783C35" w:rsidP="00826C3B">
      <w:pPr>
        <w:spacing w:line="276" w:lineRule="auto"/>
        <w:jc w:val="both"/>
        <w:rPr>
          <w:rFonts w:ascii="Arial" w:hAnsi="Arial" w:cs="Arial"/>
        </w:rPr>
      </w:pPr>
    </w:p>
    <w:p w:rsidR="00FC70BE" w:rsidRPr="00482269" w:rsidRDefault="00177229" w:rsidP="00826C3B">
      <w:pPr>
        <w:spacing w:line="276" w:lineRule="auto"/>
        <w:jc w:val="both"/>
        <w:rPr>
          <w:rFonts w:ascii="Arial" w:hAnsi="Arial" w:cs="Arial"/>
        </w:rPr>
      </w:pPr>
      <w:r w:rsidRPr="00482269">
        <w:rPr>
          <w:rFonts w:ascii="Arial" w:hAnsi="Arial" w:cs="Arial"/>
        </w:rPr>
        <w:lastRenderedPageBreak/>
        <w:t>Acto continuo</w:t>
      </w:r>
      <w:r w:rsidR="001D2DAE" w:rsidRPr="00482269">
        <w:rPr>
          <w:rFonts w:ascii="Arial" w:hAnsi="Arial" w:cs="Arial"/>
        </w:rPr>
        <w:t>,</w:t>
      </w:r>
      <w:r w:rsidRPr="00482269">
        <w:rPr>
          <w:rFonts w:ascii="Arial" w:hAnsi="Arial" w:cs="Arial"/>
        </w:rPr>
        <w:t xml:space="preserve"> </w:t>
      </w:r>
      <w:r w:rsidR="000561F4" w:rsidRPr="00482269">
        <w:rPr>
          <w:rFonts w:ascii="Arial" w:hAnsi="Arial" w:cs="Arial"/>
        </w:rPr>
        <w:t>el</w:t>
      </w:r>
      <w:r w:rsidR="005F1687" w:rsidRPr="00482269">
        <w:rPr>
          <w:rFonts w:ascii="Arial" w:hAnsi="Arial" w:cs="Arial"/>
        </w:rPr>
        <w:t xml:space="preserve"> </w:t>
      </w:r>
      <w:r w:rsidR="00FB71E7" w:rsidRPr="00482269">
        <w:rPr>
          <w:rFonts w:ascii="Arial" w:hAnsi="Arial" w:cs="Arial"/>
        </w:rPr>
        <w:t xml:space="preserve">Licenciado </w:t>
      </w:r>
      <w:r w:rsidR="00270B05" w:rsidRPr="00482269">
        <w:rPr>
          <w:rFonts w:ascii="Arial" w:hAnsi="Arial" w:cs="Arial"/>
        </w:rPr>
        <w:t>Ignacio Alfonso Rejón Cervantes</w:t>
      </w:r>
      <w:r w:rsidR="00FB71E7" w:rsidRPr="00482269">
        <w:rPr>
          <w:rFonts w:ascii="Arial" w:hAnsi="Arial" w:cs="Arial"/>
        </w:rPr>
        <w:t xml:space="preserve">, </w:t>
      </w:r>
      <w:r w:rsidR="00A766F3" w:rsidRPr="00482269">
        <w:rPr>
          <w:rFonts w:ascii="Arial" w:hAnsi="Arial" w:cs="Arial"/>
        </w:rPr>
        <w:t xml:space="preserve">da lectura a la propuesta </w:t>
      </w:r>
      <w:r w:rsidR="00993794" w:rsidRPr="00482269">
        <w:rPr>
          <w:rFonts w:ascii="Arial" w:hAnsi="Arial" w:cs="Arial"/>
        </w:rPr>
        <w:t>de</w:t>
      </w:r>
      <w:r w:rsidR="00A766F3" w:rsidRPr="00482269">
        <w:rPr>
          <w:rFonts w:ascii="Arial" w:hAnsi="Arial" w:cs="Arial"/>
        </w:rPr>
        <w:t xml:space="preserve">l orden del </w:t>
      </w:r>
      <w:r w:rsidR="001D2DAE" w:rsidRPr="00482269">
        <w:rPr>
          <w:rFonts w:ascii="Arial" w:hAnsi="Arial" w:cs="Arial"/>
        </w:rPr>
        <w:t>día</w:t>
      </w:r>
      <w:r w:rsidR="000561F4" w:rsidRPr="00482269">
        <w:rPr>
          <w:rFonts w:ascii="Arial" w:hAnsi="Arial" w:cs="Arial"/>
        </w:rPr>
        <w:t xml:space="preserve"> </w:t>
      </w:r>
      <w:r w:rsidR="00961D2D" w:rsidRPr="00482269">
        <w:rPr>
          <w:rFonts w:ascii="Arial" w:hAnsi="Arial" w:cs="Arial"/>
        </w:rPr>
        <w:t xml:space="preserve">para la </w:t>
      </w:r>
      <w:r w:rsidR="00083A25" w:rsidRPr="00482269">
        <w:rPr>
          <w:rFonts w:ascii="Arial" w:hAnsi="Arial" w:cs="Arial"/>
        </w:rPr>
        <w:t>Décima</w:t>
      </w:r>
      <w:r w:rsidR="004F7F10" w:rsidRPr="00482269">
        <w:rPr>
          <w:rFonts w:ascii="Arial" w:hAnsi="Arial" w:cs="Arial"/>
        </w:rPr>
        <w:t xml:space="preserve"> </w:t>
      </w:r>
      <w:r w:rsidR="007615F4" w:rsidRPr="00482269">
        <w:rPr>
          <w:rFonts w:ascii="Arial" w:hAnsi="Arial" w:cs="Arial"/>
        </w:rPr>
        <w:t xml:space="preserve">Sesión Extraordinaria </w:t>
      </w:r>
      <w:r w:rsidR="00961D2D" w:rsidRPr="00482269">
        <w:rPr>
          <w:rFonts w:ascii="Arial" w:hAnsi="Arial" w:cs="Arial"/>
        </w:rPr>
        <w:t>del</w:t>
      </w:r>
      <w:r w:rsidR="00BA5E3C" w:rsidRPr="00482269">
        <w:rPr>
          <w:rFonts w:ascii="Arial" w:hAnsi="Arial" w:cs="Arial"/>
        </w:rPr>
        <w:t xml:space="preserve"> Consejo del</w:t>
      </w:r>
      <w:r w:rsidR="00961D2D" w:rsidRPr="00482269">
        <w:rPr>
          <w:rFonts w:ascii="Arial" w:hAnsi="Arial" w:cs="Arial"/>
        </w:rPr>
        <w:t xml:space="preserve"> Instituto de Justicia A</w:t>
      </w:r>
      <w:r w:rsidR="00A5594A" w:rsidRPr="00482269">
        <w:rPr>
          <w:rFonts w:ascii="Arial" w:hAnsi="Arial" w:cs="Arial"/>
        </w:rPr>
        <w:t>lternativa del Estado</w:t>
      </w:r>
      <w:r w:rsidR="00731497">
        <w:rPr>
          <w:rFonts w:ascii="Arial" w:hAnsi="Arial" w:cs="Arial"/>
        </w:rPr>
        <w:t>,</w:t>
      </w:r>
      <w:r w:rsidR="00A5594A" w:rsidRPr="00482269">
        <w:rPr>
          <w:rFonts w:ascii="Arial" w:hAnsi="Arial" w:cs="Arial"/>
        </w:rPr>
        <w:t xml:space="preserve"> de fecha </w:t>
      </w:r>
      <w:r w:rsidR="008C6AD0" w:rsidRPr="00482269">
        <w:rPr>
          <w:rFonts w:ascii="Arial" w:hAnsi="Arial" w:cs="Arial"/>
        </w:rPr>
        <w:t>1</w:t>
      </w:r>
      <w:r w:rsidR="00270B05" w:rsidRPr="00482269">
        <w:rPr>
          <w:rFonts w:ascii="Arial" w:hAnsi="Arial" w:cs="Arial"/>
        </w:rPr>
        <w:t>4 catorce</w:t>
      </w:r>
      <w:r w:rsidR="00FC0EB7" w:rsidRPr="00482269">
        <w:rPr>
          <w:rFonts w:ascii="Arial" w:hAnsi="Arial" w:cs="Arial"/>
        </w:rPr>
        <w:t xml:space="preserve"> </w:t>
      </w:r>
      <w:r w:rsidR="007615F4" w:rsidRPr="00482269">
        <w:rPr>
          <w:rFonts w:ascii="Arial" w:hAnsi="Arial" w:cs="Arial"/>
        </w:rPr>
        <w:t xml:space="preserve">de </w:t>
      </w:r>
      <w:r w:rsidR="00270B05" w:rsidRPr="00482269">
        <w:rPr>
          <w:rFonts w:ascii="Arial" w:hAnsi="Arial" w:cs="Arial"/>
        </w:rPr>
        <w:t>enero</w:t>
      </w:r>
      <w:r w:rsidR="007615F4" w:rsidRPr="00482269">
        <w:rPr>
          <w:rFonts w:ascii="Arial" w:hAnsi="Arial" w:cs="Arial"/>
        </w:rPr>
        <w:t xml:space="preserve"> de 201</w:t>
      </w:r>
      <w:r w:rsidR="00270B05" w:rsidRPr="00482269">
        <w:rPr>
          <w:rFonts w:ascii="Arial" w:hAnsi="Arial" w:cs="Arial"/>
        </w:rPr>
        <w:t>5</w:t>
      </w:r>
      <w:r w:rsidR="004F7F10" w:rsidRPr="00482269">
        <w:rPr>
          <w:rFonts w:ascii="Arial" w:hAnsi="Arial" w:cs="Arial"/>
        </w:rPr>
        <w:t xml:space="preserve"> </w:t>
      </w:r>
      <w:r w:rsidR="00FC0EB7" w:rsidRPr="00482269">
        <w:rPr>
          <w:rFonts w:ascii="Arial" w:hAnsi="Arial" w:cs="Arial"/>
        </w:rPr>
        <w:t xml:space="preserve">dos mil </w:t>
      </w:r>
      <w:r w:rsidR="00270B05" w:rsidRPr="00482269">
        <w:rPr>
          <w:rFonts w:ascii="Arial" w:hAnsi="Arial" w:cs="Arial"/>
        </w:rPr>
        <w:t>quince</w:t>
      </w:r>
      <w:r w:rsidR="00EB45ED" w:rsidRPr="00482269">
        <w:rPr>
          <w:rFonts w:ascii="Arial" w:hAnsi="Arial" w:cs="Arial"/>
        </w:rPr>
        <w:t>,</w:t>
      </w:r>
      <w:r w:rsidR="00961D2D" w:rsidRPr="00482269">
        <w:rPr>
          <w:rFonts w:ascii="Arial" w:hAnsi="Arial" w:cs="Arial"/>
        </w:rPr>
        <w:t xml:space="preserve"> mismo </w:t>
      </w:r>
      <w:r w:rsidR="000561F4" w:rsidRPr="00482269">
        <w:rPr>
          <w:rFonts w:ascii="Arial" w:hAnsi="Arial" w:cs="Arial"/>
        </w:rPr>
        <w:t>qu</w:t>
      </w:r>
      <w:r w:rsidR="00961D2D" w:rsidRPr="00482269">
        <w:rPr>
          <w:rFonts w:ascii="Arial" w:hAnsi="Arial" w:cs="Arial"/>
        </w:rPr>
        <w:t xml:space="preserve">e se acompañó a la convocatoria y </w:t>
      </w:r>
      <w:r w:rsidR="00A766F3" w:rsidRPr="00482269">
        <w:rPr>
          <w:rFonts w:ascii="Arial" w:hAnsi="Arial" w:cs="Arial"/>
        </w:rPr>
        <w:t xml:space="preserve">que consta de los siguientes puntos: </w:t>
      </w:r>
    </w:p>
    <w:p w:rsidR="009E10F6" w:rsidRPr="00482269" w:rsidRDefault="009E10F6" w:rsidP="00826C3B">
      <w:pPr>
        <w:spacing w:line="276" w:lineRule="auto"/>
        <w:jc w:val="both"/>
        <w:rPr>
          <w:rFonts w:ascii="Arial" w:hAnsi="Arial" w:cs="Arial"/>
        </w:rPr>
      </w:pPr>
    </w:p>
    <w:p w:rsidR="004F7F10" w:rsidRPr="00482269" w:rsidRDefault="004F7F10" w:rsidP="00826C3B">
      <w:pPr>
        <w:pStyle w:val="Sinespaciado"/>
        <w:numPr>
          <w:ilvl w:val="0"/>
          <w:numId w:val="23"/>
        </w:numPr>
        <w:spacing w:line="276" w:lineRule="auto"/>
        <w:rPr>
          <w:rStyle w:val="nfasis"/>
          <w:rFonts w:ascii="Arial" w:eastAsia="Calibri" w:hAnsi="Arial" w:cs="Arial"/>
          <w:b w:val="0"/>
          <w:color w:val="000000"/>
        </w:rPr>
      </w:pPr>
      <w:r w:rsidRPr="00482269">
        <w:rPr>
          <w:rStyle w:val="nfasis"/>
          <w:rFonts w:ascii="Arial" w:eastAsia="Calibri" w:hAnsi="Arial" w:cs="Arial"/>
          <w:b w:val="0"/>
          <w:color w:val="000000"/>
        </w:rPr>
        <w:t>Lista de asistencia y en su caso declaración de quórum.</w:t>
      </w:r>
    </w:p>
    <w:p w:rsidR="004F7F10" w:rsidRPr="00482269" w:rsidRDefault="004F7F10" w:rsidP="00826C3B">
      <w:pPr>
        <w:pStyle w:val="Sinespaciado"/>
        <w:numPr>
          <w:ilvl w:val="0"/>
          <w:numId w:val="23"/>
        </w:numPr>
        <w:spacing w:line="276" w:lineRule="auto"/>
        <w:jc w:val="both"/>
        <w:rPr>
          <w:rStyle w:val="nfasis"/>
          <w:rFonts w:ascii="Arial" w:hAnsi="Arial" w:cs="Arial"/>
          <w:b w:val="0"/>
          <w:color w:val="000000"/>
        </w:rPr>
      </w:pPr>
      <w:r w:rsidRPr="00482269">
        <w:rPr>
          <w:rStyle w:val="nfasis"/>
          <w:rFonts w:ascii="Arial" w:hAnsi="Arial" w:cs="Arial"/>
          <w:b w:val="0"/>
          <w:color w:val="000000"/>
        </w:rPr>
        <w:t>Lectura y aprobación del orden del día.</w:t>
      </w:r>
    </w:p>
    <w:p w:rsidR="004F7F10" w:rsidRPr="00482269" w:rsidRDefault="004F7F10" w:rsidP="00826C3B">
      <w:pPr>
        <w:pStyle w:val="Sinespaciado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482269">
        <w:rPr>
          <w:rStyle w:val="nfasis"/>
          <w:rFonts w:ascii="Arial" w:hAnsi="Arial" w:cs="Arial"/>
          <w:b w:val="0"/>
          <w:color w:val="000000"/>
        </w:rPr>
        <w:t>Lectura y aprobación de</w:t>
      </w:r>
      <w:r w:rsidR="00270B05" w:rsidRPr="00482269">
        <w:rPr>
          <w:rStyle w:val="nfasis"/>
          <w:rFonts w:ascii="Arial" w:hAnsi="Arial" w:cs="Arial"/>
          <w:b w:val="0"/>
          <w:color w:val="000000"/>
        </w:rPr>
        <w:t>l</w:t>
      </w:r>
      <w:r w:rsidRPr="00482269">
        <w:rPr>
          <w:rStyle w:val="nfasis"/>
          <w:rFonts w:ascii="Arial" w:hAnsi="Arial" w:cs="Arial"/>
          <w:b w:val="0"/>
          <w:color w:val="000000"/>
        </w:rPr>
        <w:t xml:space="preserve"> acta de la </w:t>
      </w:r>
      <w:r w:rsidR="00731497">
        <w:rPr>
          <w:rStyle w:val="nfasis"/>
          <w:rFonts w:ascii="Arial" w:hAnsi="Arial" w:cs="Arial"/>
          <w:b w:val="0"/>
          <w:color w:val="000000"/>
        </w:rPr>
        <w:t>t</w:t>
      </w:r>
      <w:r w:rsidR="00270B05" w:rsidRPr="00482269">
        <w:rPr>
          <w:rStyle w:val="nfasis"/>
          <w:rFonts w:ascii="Arial" w:hAnsi="Arial" w:cs="Arial"/>
          <w:b w:val="0"/>
          <w:color w:val="000000"/>
        </w:rPr>
        <w:t>ercera</w:t>
      </w:r>
      <w:r w:rsidRPr="00482269">
        <w:rPr>
          <w:rStyle w:val="nfasis"/>
          <w:rFonts w:ascii="Arial" w:hAnsi="Arial" w:cs="Arial"/>
          <w:b w:val="0"/>
          <w:color w:val="000000"/>
        </w:rPr>
        <w:t xml:space="preserve"> </w:t>
      </w:r>
      <w:r w:rsidR="00731497">
        <w:rPr>
          <w:rStyle w:val="nfasis"/>
          <w:rFonts w:ascii="Arial" w:hAnsi="Arial" w:cs="Arial"/>
          <w:b w:val="0"/>
          <w:color w:val="000000"/>
        </w:rPr>
        <w:t>s</w:t>
      </w:r>
      <w:r w:rsidRPr="00482269">
        <w:rPr>
          <w:rStyle w:val="nfasis"/>
          <w:rFonts w:ascii="Arial" w:hAnsi="Arial" w:cs="Arial"/>
          <w:b w:val="0"/>
          <w:color w:val="000000"/>
        </w:rPr>
        <w:t>esión</w:t>
      </w:r>
      <w:r w:rsidR="008A297A" w:rsidRPr="00482269">
        <w:rPr>
          <w:rStyle w:val="nfasis"/>
          <w:rFonts w:ascii="Arial" w:hAnsi="Arial" w:cs="Arial"/>
          <w:b w:val="0"/>
          <w:color w:val="000000"/>
        </w:rPr>
        <w:t xml:space="preserve"> </w:t>
      </w:r>
      <w:r w:rsidR="00731497">
        <w:rPr>
          <w:rStyle w:val="nfasis"/>
          <w:rFonts w:ascii="Arial" w:hAnsi="Arial" w:cs="Arial"/>
          <w:b w:val="0"/>
          <w:color w:val="000000"/>
        </w:rPr>
        <w:t>o</w:t>
      </w:r>
      <w:r w:rsidRPr="00482269">
        <w:rPr>
          <w:rStyle w:val="nfasis"/>
          <w:rFonts w:ascii="Arial" w:hAnsi="Arial" w:cs="Arial"/>
          <w:b w:val="0"/>
          <w:color w:val="000000"/>
        </w:rPr>
        <w:t xml:space="preserve">rdinaria del </w:t>
      </w:r>
      <w:r w:rsidRPr="00482269">
        <w:rPr>
          <w:rFonts w:ascii="Arial" w:hAnsi="Arial" w:cs="Arial"/>
          <w:color w:val="000000"/>
        </w:rPr>
        <w:t xml:space="preserve">Consejo del Instituto de Justicia Alternativa del Estado, </w:t>
      </w:r>
      <w:r w:rsidR="00270B05" w:rsidRPr="00482269">
        <w:rPr>
          <w:rFonts w:ascii="Arial" w:hAnsi="Arial" w:cs="Arial"/>
          <w:color w:val="000000"/>
        </w:rPr>
        <w:t>celebrada el 02 de septiembre del año 2014</w:t>
      </w:r>
      <w:r w:rsidRPr="00482269">
        <w:rPr>
          <w:rFonts w:ascii="Arial" w:hAnsi="Arial" w:cs="Arial"/>
          <w:bCs/>
          <w:color w:val="000000"/>
        </w:rPr>
        <w:t>.</w:t>
      </w:r>
    </w:p>
    <w:p w:rsidR="008A297A" w:rsidRPr="00482269" w:rsidRDefault="004F7F10" w:rsidP="00826C3B">
      <w:pPr>
        <w:pStyle w:val="Sinespaciado"/>
        <w:numPr>
          <w:ilvl w:val="0"/>
          <w:numId w:val="23"/>
        </w:numPr>
        <w:spacing w:line="276" w:lineRule="auto"/>
        <w:jc w:val="both"/>
        <w:rPr>
          <w:rStyle w:val="nfasis"/>
          <w:rFonts w:ascii="Arial" w:hAnsi="Arial" w:cs="Arial"/>
          <w:b w:val="0"/>
        </w:rPr>
      </w:pPr>
      <w:r w:rsidRPr="00482269">
        <w:rPr>
          <w:rStyle w:val="nfasis"/>
          <w:rFonts w:ascii="Arial" w:hAnsi="Arial" w:cs="Arial"/>
          <w:b w:val="0"/>
          <w:color w:val="000000"/>
        </w:rPr>
        <w:t>Presentación</w:t>
      </w:r>
      <w:r w:rsidR="00270B05" w:rsidRPr="00482269">
        <w:rPr>
          <w:rStyle w:val="nfasis"/>
          <w:rFonts w:ascii="Arial" w:hAnsi="Arial" w:cs="Arial"/>
          <w:b w:val="0"/>
          <w:color w:val="000000"/>
        </w:rPr>
        <w:t xml:space="preserve"> y en su caso aprobación del programa anual de actividades del Instituto para el año 2015</w:t>
      </w:r>
      <w:r w:rsidRPr="00482269">
        <w:rPr>
          <w:rStyle w:val="nfasis"/>
          <w:rFonts w:ascii="Arial" w:hAnsi="Arial" w:cs="Arial"/>
          <w:b w:val="0"/>
          <w:color w:val="000000"/>
        </w:rPr>
        <w:t>.</w:t>
      </w:r>
    </w:p>
    <w:p w:rsidR="00270B05" w:rsidRPr="00482269" w:rsidRDefault="00083A25" w:rsidP="00826C3B">
      <w:pPr>
        <w:pStyle w:val="Sinespaciado"/>
        <w:numPr>
          <w:ilvl w:val="0"/>
          <w:numId w:val="23"/>
        </w:numPr>
        <w:spacing w:line="276" w:lineRule="auto"/>
        <w:jc w:val="both"/>
        <w:rPr>
          <w:rStyle w:val="nfasis"/>
          <w:rFonts w:ascii="Arial" w:hAnsi="Arial" w:cs="Arial"/>
          <w:b w:val="0"/>
        </w:rPr>
      </w:pPr>
      <w:r w:rsidRPr="00482269">
        <w:rPr>
          <w:rStyle w:val="nfasis"/>
          <w:rFonts w:ascii="Arial" w:hAnsi="Arial" w:cs="Arial"/>
          <w:b w:val="0"/>
          <w:color w:val="000000"/>
        </w:rPr>
        <w:t>Reconsideración</w:t>
      </w:r>
      <w:r w:rsidR="00270B05" w:rsidRPr="00482269">
        <w:rPr>
          <w:rStyle w:val="nfasis"/>
          <w:rFonts w:ascii="Arial" w:hAnsi="Arial" w:cs="Arial"/>
          <w:b w:val="0"/>
          <w:color w:val="000000"/>
        </w:rPr>
        <w:t xml:space="preserve"> sobre la supresión de plazas en la plantilla de personal del Instituto para el año 2015.</w:t>
      </w:r>
    </w:p>
    <w:p w:rsidR="004F7F10" w:rsidRPr="00482269" w:rsidRDefault="00083A25" w:rsidP="00826C3B">
      <w:pPr>
        <w:pStyle w:val="Sinespaciado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</w:rPr>
      </w:pPr>
      <w:r w:rsidRPr="00482269">
        <w:rPr>
          <w:rFonts w:ascii="Arial" w:hAnsi="Arial" w:cs="Arial"/>
          <w:bCs/>
          <w:color w:val="000000"/>
        </w:rPr>
        <w:t>Autorización</w:t>
      </w:r>
      <w:r w:rsidR="00BB4054" w:rsidRPr="00482269">
        <w:rPr>
          <w:rFonts w:ascii="Arial" w:hAnsi="Arial" w:cs="Arial"/>
          <w:bCs/>
          <w:color w:val="000000"/>
        </w:rPr>
        <w:t xml:space="preserve"> del ejercicio del presupuesto del Instituto para el ejercicio fiscal 2015</w:t>
      </w:r>
      <w:r w:rsidR="004F7F10" w:rsidRPr="00482269">
        <w:rPr>
          <w:rFonts w:ascii="Arial" w:hAnsi="Arial" w:cs="Arial"/>
          <w:bCs/>
          <w:color w:val="000000"/>
        </w:rPr>
        <w:t>.</w:t>
      </w:r>
    </w:p>
    <w:p w:rsidR="004F7F10" w:rsidRPr="00482269" w:rsidRDefault="004F7F10" w:rsidP="00826C3B">
      <w:pPr>
        <w:pStyle w:val="Sinespaciado"/>
        <w:spacing w:line="276" w:lineRule="auto"/>
        <w:ind w:left="1429"/>
        <w:jc w:val="both"/>
        <w:rPr>
          <w:rFonts w:ascii="Arial" w:hAnsi="Arial" w:cs="Arial"/>
        </w:rPr>
      </w:pPr>
    </w:p>
    <w:p w:rsidR="00FF277D" w:rsidRPr="00482269" w:rsidRDefault="00FF277D" w:rsidP="00826C3B">
      <w:pPr>
        <w:pStyle w:val="Normal1"/>
        <w:spacing w:line="276" w:lineRule="auto"/>
        <w:jc w:val="both"/>
      </w:pPr>
      <w:r w:rsidRPr="00482269">
        <w:t xml:space="preserve">El </w:t>
      </w:r>
      <w:r w:rsidR="00C77A88" w:rsidRPr="00482269">
        <w:t>Licenciado Ignacio Alfonso Rejón Cervantes</w:t>
      </w:r>
      <w:r w:rsidR="00782B13" w:rsidRPr="00482269">
        <w:t>,</w:t>
      </w:r>
      <w:r w:rsidR="00C77A88" w:rsidRPr="00482269">
        <w:t xml:space="preserve"> </w:t>
      </w:r>
      <w:r w:rsidRPr="00482269">
        <w:t>Secretario Técnico</w:t>
      </w:r>
      <w:r w:rsidR="00C77A88" w:rsidRPr="00482269">
        <w:t xml:space="preserve"> del Instituto</w:t>
      </w:r>
      <w:r w:rsidR="00E1655D" w:rsidRPr="00482269">
        <w:t xml:space="preserve"> de Justicia Alternativa del Estado</w:t>
      </w:r>
      <w:r w:rsidR="00C77A88" w:rsidRPr="00482269">
        <w:t xml:space="preserve">, </w:t>
      </w:r>
      <w:r w:rsidRPr="00482269">
        <w:t xml:space="preserve">pregunta a los Consejeros si tienen alguna propuesta de modificación al orden día que </w:t>
      </w:r>
      <w:r w:rsidR="00C77A88" w:rsidRPr="00482269">
        <w:t xml:space="preserve">se </w:t>
      </w:r>
      <w:r w:rsidRPr="00482269">
        <w:t>acaba de presentar.</w:t>
      </w:r>
    </w:p>
    <w:p w:rsidR="00FF277D" w:rsidRPr="00482269" w:rsidRDefault="00FF277D" w:rsidP="00826C3B">
      <w:pPr>
        <w:pStyle w:val="Normal1"/>
        <w:spacing w:line="276" w:lineRule="auto"/>
        <w:jc w:val="both"/>
      </w:pPr>
    </w:p>
    <w:p w:rsidR="00083A25" w:rsidRPr="00482269" w:rsidRDefault="00083A25" w:rsidP="00826C3B">
      <w:pPr>
        <w:pStyle w:val="Normal1"/>
        <w:spacing w:line="276" w:lineRule="auto"/>
        <w:jc w:val="both"/>
      </w:pPr>
      <w:r w:rsidRPr="00482269">
        <w:t xml:space="preserve">El Consejero Rafael Castellanos, manifiesta que el Congreso del Estado de Jalisco aprobó un presupuesto con tres </w:t>
      </w:r>
      <w:r w:rsidR="00162854" w:rsidRPr="00482269">
        <w:t xml:space="preserve">partidas, </w:t>
      </w:r>
      <w:r w:rsidRPr="00482269">
        <w:t xml:space="preserve">mismo que conlleva la implementación del nuevo sistema de justicia penal </w:t>
      </w:r>
      <w:r w:rsidR="00EB5B46" w:rsidRPr="00482269">
        <w:t>en diferentes regiones del Estado</w:t>
      </w:r>
      <w:r w:rsidR="00162854" w:rsidRPr="00482269">
        <w:t xml:space="preserve"> y </w:t>
      </w:r>
      <w:r w:rsidR="00EB5B46" w:rsidRPr="00482269">
        <w:t xml:space="preserve">el presupuesto </w:t>
      </w:r>
      <w:r w:rsidRPr="00482269">
        <w:t xml:space="preserve">que se anexo en la convocatoria </w:t>
      </w:r>
      <w:r w:rsidR="00EB5B46" w:rsidRPr="00482269">
        <w:t>de</w:t>
      </w:r>
      <w:r w:rsidRPr="00482269">
        <w:t xml:space="preserve"> la presente sesión</w:t>
      </w:r>
      <w:r w:rsidR="00EB5B46" w:rsidRPr="00482269">
        <w:t xml:space="preserve"> para su aprobación, no contempla los ejes establecidos por el Congreso. Propone que se haga una mesa de trabajo con el fin de </w:t>
      </w:r>
      <w:r w:rsidR="00162854" w:rsidRPr="00482269">
        <w:t xml:space="preserve">cambiar el presupuesto observando las partidas dispuestas por el Poder Legislativo. </w:t>
      </w:r>
      <w:r w:rsidR="00EB5B46" w:rsidRPr="00482269">
        <w:t>Por</w:t>
      </w:r>
      <w:r w:rsidR="00663088" w:rsidRPr="00482269">
        <w:t xml:space="preserve"> lo tanto solicita que se </w:t>
      </w:r>
      <w:r w:rsidR="00731497">
        <w:t>retire</w:t>
      </w:r>
      <w:r w:rsidR="00EB5B46" w:rsidRPr="00482269">
        <w:t xml:space="preserve"> del ord</w:t>
      </w:r>
      <w:r w:rsidR="00162854" w:rsidRPr="00482269">
        <w:t>en del día</w:t>
      </w:r>
      <w:r w:rsidR="00663088" w:rsidRPr="00482269">
        <w:t xml:space="preserve"> el punto </w:t>
      </w:r>
      <w:r w:rsidR="00162854" w:rsidRPr="00482269">
        <w:t>VI.</w:t>
      </w:r>
    </w:p>
    <w:p w:rsidR="00083A25" w:rsidRPr="00482269" w:rsidRDefault="00083A25" w:rsidP="00826C3B">
      <w:pPr>
        <w:pStyle w:val="Normal1"/>
        <w:spacing w:line="276" w:lineRule="auto"/>
        <w:jc w:val="both"/>
      </w:pPr>
    </w:p>
    <w:p w:rsidR="000172A1" w:rsidRPr="00482269" w:rsidRDefault="00663088" w:rsidP="00826C3B">
      <w:pPr>
        <w:pStyle w:val="Normal1"/>
        <w:spacing w:line="276" w:lineRule="auto"/>
        <w:jc w:val="both"/>
      </w:pPr>
      <w:r w:rsidRPr="00482269">
        <w:t xml:space="preserve">El Consejero </w:t>
      </w:r>
      <w:r w:rsidR="00C416FC" w:rsidRPr="00482269">
        <w:t>José</w:t>
      </w:r>
      <w:r w:rsidRPr="00482269">
        <w:t xml:space="preserve"> </w:t>
      </w:r>
      <w:r w:rsidR="000172A1" w:rsidRPr="00482269">
        <w:t>Hernán</w:t>
      </w:r>
      <w:r w:rsidRPr="00482269">
        <w:t xml:space="preserve"> Cortes Berumen, </w:t>
      </w:r>
      <w:r w:rsidR="00013C17" w:rsidRPr="00482269">
        <w:t>menciona</w:t>
      </w:r>
      <w:r w:rsidRPr="00482269">
        <w:t xml:space="preserve"> que se adhiere a la propuesta del Licenciado Rafael Castellanos</w:t>
      </w:r>
      <w:r w:rsidR="00013C17" w:rsidRPr="00482269">
        <w:t xml:space="preserve">, </w:t>
      </w:r>
      <w:r w:rsidR="00A85D5E" w:rsidRPr="00482269">
        <w:t>así</w:t>
      </w:r>
      <w:r w:rsidR="00013C17" w:rsidRPr="00482269">
        <w:t xml:space="preserve"> mismo</w:t>
      </w:r>
      <w:r w:rsidR="00731497">
        <w:t>,</w:t>
      </w:r>
      <w:r w:rsidR="00013C17" w:rsidRPr="00482269">
        <w:t xml:space="preserve"> solicita </w:t>
      </w:r>
      <w:r w:rsidRPr="00482269">
        <w:t xml:space="preserve">que </w:t>
      </w:r>
      <w:r w:rsidR="00731497">
        <w:t>la</w:t>
      </w:r>
      <w:r w:rsidRPr="00482269">
        <w:t xml:space="preserve"> mesa de trabajo, se </w:t>
      </w:r>
      <w:r w:rsidR="000172A1" w:rsidRPr="00482269">
        <w:t xml:space="preserve">realice pronto para que se analice y </w:t>
      </w:r>
      <w:r w:rsidRPr="00482269">
        <w:t>discuta lo más conveniente para el Instituto</w:t>
      </w:r>
      <w:r w:rsidR="00731497">
        <w:t>,</w:t>
      </w:r>
      <w:r w:rsidRPr="00482269">
        <w:t xml:space="preserve"> apegándose </w:t>
      </w:r>
      <w:r w:rsidR="000172A1" w:rsidRPr="00482269">
        <w:t xml:space="preserve">a lo aprobado por el Congreso del Estado y continúe </w:t>
      </w:r>
      <w:r w:rsidR="00013C17" w:rsidRPr="00482269">
        <w:t>su</w:t>
      </w:r>
      <w:r w:rsidR="000172A1" w:rsidRPr="00482269">
        <w:t xml:space="preserve"> operación.</w:t>
      </w:r>
      <w:r w:rsidR="00013C17" w:rsidRPr="00482269">
        <w:t xml:space="preserve"> </w:t>
      </w:r>
      <w:r w:rsidR="00C416FC" w:rsidRPr="00482269">
        <w:t xml:space="preserve">Por lo </w:t>
      </w:r>
      <w:r w:rsidR="00731497">
        <w:t xml:space="preserve">que </w:t>
      </w:r>
      <w:r w:rsidR="00013C17" w:rsidRPr="00482269">
        <w:t>solicita, se</w:t>
      </w:r>
      <w:r w:rsidR="00731497">
        <w:t xml:space="preserve"> retiren</w:t>
      </w:r>
      <w:r w:rsidR="0074252E">
        <w:t xml:space="preserve"> del orden del </w:t>
      </w:r>
      <w:r w:rsidR="00013C17" w:rsidRPr="00482269">
        <w:t xml:space="preserve">día los puntos IV, V y VI </w:t>
      </w:r>
      <w:r w:rsidR="00731497">
        <w:t xml:space="preserve"> ya que se </w:t>
      </w:r>
      <w:r w:rsidR="00013C17" w:rsidRPr="00482269">
        <w:t xml:space="preserve">relacionan </w:t>
      </w:r>
      <w:r w:rsidR="00731497">
        <w:t xml:space="preserve">entre si y </w:t>
      </w:r>
      <w:r w:rsidR="00013C17" w:rsidRPr="00482269">
        <w:t>se convoque a una nueva sesión para la aprobación del presupuesto.</w:t>
      </w:r>
    </w:p>
    <w:p w:rsidR="00013C17" w:rsidRPr="00482269" w:rsidRDefault="00013C17" w:rsidP="00826C3B">
      <w:pPr>
        <w:pStyle w:val="Normal1"/>
        <w:spacing w:line="276" w:lineRule="auto"/>
        <w:jc w:val="both"/>
      </w:pPr>
    </w:p>
    <w:p w:rsidR="00013C17" w:rsidRPr="00482269" w:rsidRDefault="00013C17" w:rsidP="00826C3B">
      <w:pPr>
        <w:pStyle w:val="Normal1"/>
        <w:spacing w:line="276" w:lineRule="auto"/>
        <w:jc w:val="both"/>
      </w:pPr>
      <w:r w:rsidRPr="00482269">
        <w:lastRenderedPageBreak/>
        <w:t xml:space="preserve">El Licenciado </w:t>
      </w:r>
      <w:r w:rsidR="0074252E">
        <w:t xml:space="preserve">Ignacio </w:t>
      </w:r>
      <w:r w:rsidRPr="00482269">
        <w:t xml:space="preserve">Alfonso Rejón Cervantes, Secretario Técnico, </w:t>
      </w:r>
      <w:r w:rsidR="00C416FC" w:rsidRPr="00482269">
        <w:t>concluye que de conformidad a las pro</w:t>
      </w:r>
      <w:r w:rsidR="00502509" w:rsidRPr="00482269">
        <w:t xml:space="preserve">puestas que realizan los </w:t>
      </w:r>
      <w:r w:rsidR="0074252E">
        <w:t>C</w:t>
      </w:r>
      <w:r w:rsidR="00502509" w:rsidRPr="00482269">
        <w:t>onsejeros que acaban de hacer uso de la vo</w:t>
      </w:r>
      <w:r w:rsidR="00731497">
        <w:t>z</w:t>
      </w:r>
      <w:r w:rsidR="00502509" w:rsidRPr="00482269">
        <w:t xml:space="preserve">, </w:t>
      </w:r>
      <w:r w:rsidR="00792C4A" w:rsidRPr="00482269">
        <w:t xml:space="preserve">la modificación del orden </w:t>
      </w:r>
      <w:r w:rsidR="0074252E">
        <w:t xml:space="preserve">del </w:t>
      </w:r>
      <w:r w:rsidR="005A61E4" w:rsidRPr="00482269">
        <w:t>día</w:t>
      </w:r>
      <w:r w:rsidR="00502509" w:rsidRPr="00482269">
        <w:t xml:space="preserve"> consiste </w:t>
      </w:r>
      <w:r w:rsidR="00792C4A" w:rsidRPr="00482269">
        <w:t xml:space="preserve">en </w:t>
      </w:r>
      <w:r w:rsidRPr="00482269">
        <w:t>que subsisten los puntos I, II, y III y se retiran los puntos IV, V y VI,</w:t>
      </w:r>
      <w:r w:rsidR="00792C4A" w:rsidRPr="00482269">
        <w:t xml:space="preserve"> a efecto de </w:t>
      </w:r>
      <w:r w:rsidR="00502509" w:rsidRPr="00482269">
        <w:t xml:space="preserve">que posteriormente se </w:t>
      </w:r>
      <w:r w:rsidR="00792C4A" w:rsidRPr="00482269">
        <w:t>convo</w:t>
      </w:r>
      <w:r w:rsidR="00502509" w:rsidRPr="00482269">
        <w:t>que</w:t>
      </w:r>
      <w:r w:rsidR="00792C4A" w:rsidRPr="00482269">
        <w:t xml:space="preserve"> a una sesión extraordinaria para desahogar los temas de la aprobación del programa anual de actividades y del ejercicio del presupuesto del Ins</w:t>
      </w:r>
      <w:r w:rsidR="00C416FC" w:rsidRPr="00482269">
        <w:t>tituto, ambos para el año 2015.</w:t>
      </w:r>
    </w:p>
    <w:p w:rsidR="00502509" w:rsidRPr="00482269" w:rsidRDefault="00502509" w:rsidP="00826C3B">
      <w:pPr>
        <w:pStyle w:val="Normal1"/>
        <w:spacing w:line="276" w:lineRule="auto"/>
        <w:jc w:val="both"/>
      </w:pPr>
    </w:p>
    <w:p w:rsidR="000172A1" w:rsidRPr="00482269" w:rsidRDefault="00731497" w:rsidP="00826C3B">
      <w:pPr>
        <w:pStyle w:val="Normal1"/>
        <w:spacing w:line="276" w:lineRule="auto"/>
        <w:jc w:val="both"/>
      </w:pPr>
      <w:r>
        <w:t xml:space="preserve">Acto seguido, el </w:t>
      </w:r>
      <w:r w:rsidR="00792C4A" w:rsidRPr="00482269">
        <w:t xml:space="preserve">Secretario Técnico pone a consideración la aprobación del orden del día </w:t>
      </w:r>
      <w:r w:rsidR="00502509" w:rsidRPr="00482269">
        <w:t xml:space="preserve">en los términos expuestos en última instancia </w:t>
      </w:r>
      <w:r w:rsidR="00792C4A" w:rsidRPr="00482269">
        <w:t>y pregunta al Pleno del Consejo,</w:t>
      </w:r>
      <w:r w:rsidR="00792C4A" w:rsidRPr="00482269">
        <w:rPr>
          <w:rFonts w:eastAsia="Arial"/>
        </w:rPr>
        <w:t xml:space="preserve"> </w:t>
      </w:r>
      <w:r w:rsidR="00792C4A" w:rsidRPr="00482269">
        <w:t>si en votación económica se</w:t>
      </w:r>
      <w:r w:rsidR="00792C4A" w:rsidRPr="00482269">
        <w:rPr>
          <w:rFonts w:eastAsia="Arial"/>
        </w:rPr>
        <w:t xml:space="preserve"> </w:t>
      </w:r>
      <w:r w:rsidR="00792C4A" w:rsidRPr="00482269">
        <w:t>aprueba</w:t>
      </w:r>
      <w:r w:rsidR="00792C4A" w:rsidRPr="00482269">
        <w:rPr>
          <w:rFonts w:eastAsia="Arial"/>
        </w:rPr>
        <w:t xml:space="preserve"> el </w:t>
      </w:r>
      <w:r w:rsidR="00792C4A" w:rsidRPr="00482269">
        <w:t>orden</w:t>
      </w:r>
      <w:r w:rsidR="00792C4A" w:rsidRPr="00482269">
        <w:rPr>
          <w:rFonts w:eastAsia="Arial"/>
        </w:rPr>
        <w:t xml:space="preserve"> </w:t>
      </w:r>
      <w:r w:rsidR="00792C4A" w:rsidRPr="00482269">
        <w:t>del</w:t>
      </w:r>
      <w:r w:rsidR="00792C4A" w:rsidRPr="00482269">
        <w:rPr>
          <w:rFonts w:eastAsia="Arial"/>
        </w:rPr>
        <w:t xml:space="preserve"> </w:t>
      </w:r>
      <w:r w:rsidR="00792C4A" w:rsidRPr="00482269">
        <w:t>día</w:t>
      </w:r>
      <w:r w:rsidR="00792C4A" w:rsidRPr="00482269">
        <w:rPr>
          <w:rFonts w:eastAsia="Arial"/>
        </w:rPr>
        <w:t xml:space="preserve"> para esta sesión; </w:t>
      </w:r>
      <w:r w:rsidR="00792C4A" w:rsidRPr="00482269">
        <w:t>moción</w:t>
      </w:r>
      <w:r w:rsidR="00792C4A" w:rsidRPr="00482269">
        <w:rPr>
          <w:rFonts w:eastAsia="Arial"/>
        </w:rPr>
        <w:t xml:space="preserve"> </w:t>
      </w:r>
      <w:r w:rsidR="00792C4A" w:rsidRPr="00482269">
        <w:t>que</w:t>
      </w:r>
      <w:r w:rsidR="00792C4A" w:rsidRPr="00482269">
        <w:rPr>
          <w:rFonts w:eastAsia="Arial"/>
        </w:rPr>
        <w:t xml:space="preserve"> </w:t>
      </w:r>
      <w:r w:rsidR="00792C4A" w:rsidRPr="00482269">
        <w:t>es</w:t>
      </w:r>
      <w:r w:rsidR="00792C4A" w:rsidRPr="00482269">
        <w:rPr>
          <w:rFonts w:eastAsia="Arial"/>
        </w:rPr>
        <w:t xml:space="preserve"> </w:t>
      </w:r>
      <w:r w:rsidR="00792C4A" w:rsidRPr="00482269">
        <w:t>aprobada</w:t>
      </w:r>
      <w:r w:rsidR="00792C4A" w:rsidRPr="00482269">
        <w:rPr>
          <w:rFonts w:eastAsia="Arial"/>
        </w:rPr>
        <w:t xml:space="preserve"> </w:t>
      </w:r>
      <w:r w:rsidR="00792C4A" w:rsidRPr="00482269">
        <w:t>por</w:t>
      </w:r>
      <w:r w:rsidR="00792C4A" w:rsidRPr="00482269">
        <w:rPr>
          <w:rFonts w:eastAsia="Arial"/>
        </w:rPr>
        <w:t xml:space="preserve"> </w:t>
      </w:r>
      <w:r w:rsidR="00792C4A" w:rsidRPr="00482269">
        <w:t>unanimidad</w:t>
      </w:r>
      <w:r w:rsidR="00792C4A" w:rsidRPr="00482269">
        <w:rPr>
          <w:rFonts w:eastAsia="Arial"/>
        </w:rPr>
        <w:t xml:space="preserve"> </w:t>
      </w:r>
      <w:r w:rsidR="00792C4A" w:rsidRPr="00482269">
        <w:t>por</w:t>
      </w:r>
      <w:r w:rsidR="00792C4A" w:rsidRPr="00482269">
        <w:rPr>
          <w:rFonts w:eastAsia="Arial"/>
        </w:rPr>
        <w:t xml:space="preserve"> </w:t>
      </w:r>
      <w:r w:rsidR="00792C4A" w:rsidRPr="00482269">
        <w:t>el</w:t>
      </w:r>
      <w:r w:rsidR="00792C4A" w:rsidRPr="00482269">
        <w:rPr>
          <w:rFonts w:eastAsia="Arial"/>
        </w:rPr>
        <w:t xml:space="preserve"> </w:t>
      </w:r>
      <w:r w:rsidR="00792C4A" w:rsidRPr="00482269">
        <w:t>Pleno</w:t>
      </w:r>
      <w:r w:rsidR="00792C4A" w:rsidRPr="00482269">
        <w:rPr>
          <w:rFonts w:eastAsia="Arial"/>
        </w:rPr>
        <w:t xml:space="preserve"> </w:t>
      </w:r>
      <w:r w:rsidR="00792C4A" w:rsidRPr="00482269">
        <w:t>del</w:t>
      </w:r>
      <w:r w:rsidR="00792C4A" w:rsidRPr="00482269">
        <w:rPr>
          <w:rFonts w:eastAsia="Arial"/>
        </w:rPr>
        <w:t xml:space="preserve"> </w:t>
      </w:r>
      <w:r w:rsidR="00792C4A" w:rsidRPr="00482269">
        <w:t>Consejo</w:t>
      </w:r>
      <w:r w:rsidR="00792C4A" w:rsidRPr="00482269">
        <w:rPr>
          <w:rFonts w:eastAsia="Arial"/>
        </w:rPr>
        <w:t xml:space="preserve"> </w:t>
      </w:r>
      <w:r w:rsidR="00792C4A" w:rsidRPr="00482269">
        <w:t>del</w:t>
      </w:r>
      <w:r w:rsidR="00792C4A" w:rsidRPr="00482269">
        <w:rPr>
          <w:rFonts w:eastAsia="Arial"/>
        </w:rPr>
        <w:t xml:space="preserve"> </w:t>
      </w:r>
      <w:r w:rsidR="00792C4A" w:rsidRPr="00482269">
        <w:t>Instituto</w:t>
      </w:r>
      <w:r w:rsidR="00792C4A" w:rsidRPr="00482269">
        <w:rPr>
          <w:rFonts w:eastAsia="Arial"/>
        </w:rPr>
        <w:t xml:space="preserve"> </w:t>
      </w:r>
      <w:r w:rsidR="00792C4A" w:rsidRPr="00482269">
        <w:t>de</w:t>
      </w:r>
      <w:r w:rsidR="00792C4A" w:rsidRPr="00482269">
        <w:rPr>
          <w:rFonts w:eastAsia="Arial"/>
        </w:rPr>
        <w:t xml:space="preserve"> </w:t>
      </w:r>
      <w:r w:rsidR="00792C4A" w:rsidRPr="00482269">
        <w:t>Justicia</w:t>
      </w:r>
      <w:r w:rsidR="00792C4A" w:rsidRPr="00482269">
        <w:rPr>
          <w:rFonts w:eastAsia="Arial"/>
        </w:rPr>
        <w:t xml:space="preserve"> </w:t>
      </w:r>
      <w:r w:rsidR="00792C4A" w:rsidRPr="00482269">
        <w:t>Alternativa</w:t>
      </w:r>
      <w:r w:rsidR="00792C4A" w:rsidRPr="00482269">
        <w:rPr>
          <w:rFonts w:eastAsia="Arial"/>
        </w:rPr>
        <w:t xml:space="preserve"> </w:t>
      </w:r>
      <w:r w:rsidR="00792C4A" w:rsidRPr="00482269">
        <w:t>del</w:t>
      </w:r>
      <w:r w:rsidR="00792C4A" w:rsidRPr="00482269">
        <w:rPr>
          <w:rFonts w:eastAsia="Arial"/>
        </w:rPr>
        <w:t xml:space="preserve"> </w:t>
      </w:r>
      <w:r w:rsidR="00792C4A" w:rsidRPr="00482269">
        <w:t>Estado</w:t>
      </w:r>
      <w:r w:rsidR="00792C4A" w:rsidRPr="00482269">
        <w:rPr>
          <w:rFonts w:eastAsia="Arial"/>
        </w:rPr>
        <w:t xml:space="preserve"> </w:t>
      </w:r>
      <w:r w:rsidR="00792C4A" w:rsidRPr="00482269">
        <w:t>en</w:t>
      </w:r>
      <w:r w:rsidR="00792C4A" w:rsidRPr="00482269">
        <w:rPr>
          <w:rFonts w:eastAsia="Arial"/>
        </w:rPr>
        <w:t xml:space="preserve"> </w:t>
      </w:r>
      <w:r w:rsidR="00792C4A" w:rsidRPr="00482269">
        <w:t>los</w:t>
      </w:r>
      <w:r w:rsidR="00792C4A" w:rsidRPr="00482269">
        <w:rPr>
          <w:rFonts w:eastAsia="Arial"/>
        </w:rPr>
        <w:t xml:space="preserve"> </w:t>
      </w:r>
      <w:r w:rsidR="00792C4A" w:rsidRPr="00482269">
        <w:t>siguientes</w:t>
      </w:r>
      <w:r w:rsidR="00792C4A" w:rsidRPr="00482269">
        <w:rPr>
          <w:rFonts w:eastAsia="Arial"/>
        </w:rPr>
        <w:t xml:space="preserve"> </w:t>
      </w:r>
      <w:r w:rsidR="00792C4A" w:rsidRPr="00482269">
        <w:t>términos</w:t>
      </w:r>
      <w:r w:rsidR="0074252E">
        <w:t>:</w:t>
      </w:r>
    </w:p>
    <w:p w:rsidR="00663088" w:rsidRPr="00482269" w:rsidRDefault="00663088" w:rsidP="00826C3B">
      <w:pPr>
        <w:pStyle w:val="Normal1"/>
        <w:spacing w:line="276" w:lineRule="auto"/>
        <w:jc w:val="both"/>
      </w:pPr>
    </w:p>
    <w:p w:rsidR="00792C4A" w:rsidRPr="00482269" w:rsidRDefault="00792C4A" w:rsidP="00792C4A">
      <w:pPr>
        <w:pStyle w:val="Normal1"/>
        <w:spacing w:line="276" w:lineRule="auto"/>
        <w:jc w:val="both"/>
        <w:rPr>
          <w:b/>
        </w:rPr>
      </w:pPr>
      <w:r w:rsidRPr="00482269">
        <w:rPr>
          <w:b/>
        </w:rPr>
        <w:t>SE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APRUEBA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EL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ORDEN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DEL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DÍA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PARA</w:t>
      </w:r>
      <w:r w:rsidRPr="00482269">
        <w:rPr>
          <w:rFonts w:eastAsia="Arial"/>
          <w:b/>
        </w:rPr>
        <w:t xml:space="preserve"> LA DÉCIMA </w:t>
      </w:r>
      <w:r w:rsidRPr="00482269">
        <w:rPr>
          <w:b/>
        </w:rPr>
        <w:t>SESIÓN</w:t>
      </w:r>
      <w:r w:rsidRPr="00482269">
        <w:rPr>
          <w:rFonts w:eastAsia="Arial"/>
          <w:b/>
        </w:rPr>
        <w:t xml:space="preserve"> EXTRAORDINARIA </w:t>
      </w:r>
      <w:r w:rsidRPr="00482269">
        <w:rPr>
          <w:b/>
        </w:rPr>
        <w:t>DEL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CONSEJO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DEL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INSTITUTO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JUSTICIA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ALTERNATIVA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DEL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ESTADO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JALISCO,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DE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FECHA</w:t>
      </w:r>
      <w:r w:rsidRPr="00482269">
        <w:rPr>
          <w:rFonts w:eastAsia="Arial"/>
          <w:b/>
        </w:rPr>
        <w:t xml:space="preserve"> 13 TRECE DE AGOSTO </w:t>
      </w:r>
      <w:r w:rsidRPr="00482269">
        <w:rPr>
          <w:b/>
        </w:rPr>
        <w:t>DE</w:t>
      </w:r>
      <w:r w:rsidRPr="00482269">
        <w:rPr>
          <w:rFonts w:eastAsia="Arial"/>
          <w:b/>
        </w:rPr>
        <w:t xml:space="preserve"> </w:t>
      </w:r>
      <w:r w:rsidRPr="00482269">
        <w:rPr>
          <w:b/>
        </w:rPr>
        <w:t>2014 DOS MIL CATORCE</w:t>
      </w:r>
      <w:r w:rsidR="00731497">
        <w:rPr>
          <w:b/>
        </w:rPr>
        <w:t>,</w:t>
      </w:r>
      <w:r w:rsidRPr="00482269">
        <w:rPr>
          <w:b/>
        </w:rPr>
        <w:t xml:space="preserve"> QUEDANDO DE LA SIGUIENTE MANERA:</w:t>
      </w:r>
    </w:p>
    <w:p w:rsidR="00792C4A" w:rsidRPr="00482269" w:rsidRDefault="00792C4A" w:rsidP="00792C4A">
      <w:pPr>
        <w:pStyle w:val="Normal1"/>
        <w:spacing w:line="276" w:lineRule="auto"/>
        <w:jc w:val="both"/>
        <w:rPr>
          <w:b/>
        </w:rPr>
      </w:pPr>
    </w:p>
    <w:p w:rsidR="00792C4A" w:rsidRPr="00482269" w:rsidRDefault="00792C4A" w:rsidP="00792C4A">
      <w:pPr>
        <w:pStyle w:val="Normal1"/>
        <w:spacing w:line="276" w:lineRule="auto"/>
        <w:jc w:val="both"/>
        <w:rPr>
          <w:b/>
        </w:rPr>
      </w:pPr>
      <w:r w:rsidRPr="00482269">
        <w:rPr>
          <w:b/>
        </w:rPr>
        <w:t>I.</w:t>
      </w:r>
      <w:r w:rsidRPr="00482269">
        <w:rPr>
          <w:b/>
        </w:rPr>
        <w:tab/>
        <w:t>LISTA DE ASISTENCIA Y EN SU CASO DECLARACIÓN DE QUÓRUM.</w:t>
      </w:r>
    </w:p>
    <w:p w:rsidR="00792C4A" w:rsidRPr="00482269" w:rsidRDefault="00792C4A" w:rsidP="00792C4A">
      <w:pPr>
        <w:pStyle w:val="Normal1"/>
        <w:spacing w:line="276" w:lineRule="auto"/>
        <w:jc w:val="both"/>
        <w:rPr>
          <w:b/>
        </w:rPr>
      </w:pPr>
      <w:r w:rsidRPr="00482269">
        <w:rPr>
          <w:b/>
        </w:rPr>
        <w:t>II.</w:t>
      </w:r>
      <w:r w:rsidRPr="00482269">
        <w:rPr>
          <w:b/>
        </w:rPr>
        <w:tab/>
        <w:t xml:space="preserve">LECTURA Y APROBACIÓN DEL </w:t>
      </w:r>
      <w:r w:rsidR="0074252E">
        <w:rPr>
          <w:b/>
        </w:rPr>
        <w:t>Ó</w:t>
      </w:r>
      <w:r w:rsidRPr="00482269">
        <w:rPr>
          <w:b/>
        </w:rPr>
        <w:t>RDEN DEL DÍA.</w:t>
      </w:r>
    </w:p>
    <w:p w:rsidR="00792C4A" w:rsidRPr="00482269" w:rsidRDefault="00792C4A" w:rsidP="00792C4A">
      <w:pPr>
        <w:pStyle w:val="Normal1"/>
        <w:spacing w:line="276" w:lineRule="auto"/>
        <w:jc w:val="both"/>
        <w:rPr>
          <w:b/>
        </w:rPr>
      </w:pPr>
      <w:r w:rsidRPr="00482269">
        <w:rPr>
          <w:b/>
        </w:rPr>
        <w:t>III.</w:t>
      </w:r>
      <w:r w:rsidRPr="00482269">
        <w:rPr>
          <w:b/>
        </w:rPr>
        <w:tab/>
        <w:t>LECTURA Y APROBACIÓN DEL ACTA DE LA TERCERA SESIÓN ORDINARIA DEL CONSEJO DEL INSTITUTO DE JUSTICIA ALTERNATIVA DEL ESTADO, CELEBRADA EL 02 DE SEPTIEMBRE DEL AÑO 2014.</w:t>
      </w:r>
    </w:p>
    <w:p w:rsidR="00B36FB4" w:rsidRPr="00482269" w:rsidRDefault="00B36FB4" w:rsidP="00826C3B">
      <w:pPr>
        <w:pStyle w:val="Normal1"/>
        <w:spacing w:line="276" w:lineRule="auto"/>
        <w:jc w:val="both"/>
      </w:pPr>
    </w:p>
    <w:p w:rsidR="007D72DB" w:rsidRPr="00482269" w:rsidRDefault="007F6841" w:rsidP="00826C3B">
      <w:pPr>
        <w:pStyle w:val="Normal1"/>
        <w:spacing w:line="276" w:lineRule="auto"/>
        <w:jc w:val="both"/>
      </w:pPr>
      <w:r w:rsidRPr="00482269">
        <w:t xml:space="preserve">El </w:t>
      </w:r>
      <w:r w:rsidR="003A43F4" w:rsidRPr="00482269">
        <w:t>L</w:t>
      </w:r>
      <w:r w:rsidRPr="00482269">
        <w:t>icenciado</w:t>
      </w:r>
      <w:r w:rsidRPr="00482269">
        <w:rPr>
          <w:b/>
        </w:rPr>
        <w:t xml:space="preserve"> </w:t>
      </w:r>
      <w:r w:rsidR="00B36FB4" w:rsidRPr="00482269">
        <w:t>Ignacio Alfonso Rejón Cervantes</w:t>
      </w:r>
      <w:r w:rsidR="003A43F4" w:rsidRPr="00482269">
        <w:t>,</w:t>
      </w:r>
      <w:r w:rsidRPr="00482269">
        <w:t xml:space="preserve"> Secretario Técnico</w:t>
      </w:r>
      <w:r w:rsidR="00B36FB4" w:rsidRPr="00482269">
        <w:t>,</w:t>
      </w:r>
      <w:r w:rsidRPr="00482269">
        <w:rPr>
          <w:b/>
        </w:rPr>
        <w:t xml:space="preserve"> </w:t>
      </w:r>
      <w:r w:rsidR="001D446B" w:rsidRPr="00482269">
        <w:t xml:space="preserve">señala que </w:t>
      </w:r>
      <w:r w:rsidR="00AD39AB" w:rsidRPr="00482269">
        <w:t xml:space="preserve">el </w:t>
      </w:r>
      <w:r w:rsidR="008950D6" w:rsidRPr="00482269">
        <w:t xml:space="preserve">proyecto de acta de </w:t>
      </w:r>
      <w:r w:rsidR="0074252E">
        <w:t xml:space="preserve">la </w:t>
      </w:r>
      <w:r w:rsidR="00B36FB4" w:rsidRPr="00482269">
        <w:t xml:space="preserve">Tercera </w:t>
      </w:r>
      <w:r w:rsidR="008A297A" w:rsidRPr="00482269">
        <w:rPr>
          <w:rStyle w:val="nfasis"/>
          <w:b w:val="0"/>
        </w:rPr>
        <w:t xml:space="preserve">Sesión </w:t>
      </w:r>
      <w:r w:rsidR="00B36FB4" w:rsidRPr="00482269">
        <w:rPr>
          <w:rStyle w:val="nfasis"/>
          <w:b w:val="0"/>
        </w:rPr>
        <w:t>O</w:t>
      </w:r>
      <w:r w:rsidR="008A297A" w:rsidRPr="00482269">
        <w:rPr>
          <w:rStyle w:val="nfasis"/>
          <w:b w:val="0"/>
        </w:rPr>
        <w:t xml:space="preserve">rdinaria del </w:t>
      </w:r>
      <w:r w:rsidR="008A297A" w:rsidRPr="00482269">
        <w:t xml:space="preserve">Consejo del Instituto de Justicia Alternativa del Estado, de fecha </w:t>
      </w:r>
      <w:r w:rsidR="00B36FB4" w:rsidRPr="00482269">
        <w:t>02</w:t>
      </w:r>
      <w:r w:rsidR="008A297A" w:rsidRPr="00482269">
        <w:t xml:space="preserve"> </w:t>
      </w:r>
      <w:r w:rsidR="00B36FB4" w:rsidRPr="00482269">
        <w:t>dos</w:t>
      </w:r>
      <w:r w:rsidR="008A297A" w:rsidRPr="00482269">
        <w:t xml:space="preserve"> </w:t>
      </w:r>
      <w:r w:rsidR="008A297A" w:rsidRPr="00482269">
        <w:rPr>
          <w:bCs/>
        </w:rPr>
        <w:t xml:space="preserve">de </w:t>
      </w:r>
      <w:r w:rsidR="00B36FB4" w:rsidRPr="00482269">
        <w:rPr>
          <w:bCs/>
        </w:rPr>
        <w:t>agosto</w:t>
      </w:r>
      <w:r w:rsidR="008A297A" w:rsidRPr="00482269">
        <w:rPr>
          <w:bCs/>
        </w:rPr>
        <w:t xml:space="preserve"> de 2014</w:t>
      </w:r>
      <w:r w:rsidR="008A297A" w:rsidRPr="00482269">
        <w:rPr>
          <w:b/>
          <w:bCs/>
        </w:rPr>
        <w:t xml:space="preserve"> </w:t>
      </w:r>
      <w:r w:rsidR="008A297A" w:rsidRPr="00482269">
        <w:rPr>
          <w:bCs/>
        </w:rPr>
        <w:t>dos mil catorce,</w:t>
      </w:r>
      <w:r w:rsidR="008950D6" w:rsidRPr="00482269">
        <w:t xml:space="preserve"> </w:t>
      </w:r>
      <w:r w:rsidR="00464894" w:rsidRPr="00482269">
        <w:t xml:space="preserve">se </w:t>
      </w:r>
      <w:r w:rsidR="00BF5DC6" w:rsidRPr="00482269">
        <w:t>envi</w:t>
      </w:r>
      <w:r w:rsidR="00BF5DC6">
        <w:t>ó</w:t>
      </w:r>
      <w:r w:rsidR="00464894" w:rsidRPr="00482269">
        <w:t xml:space="preserve"> </w:t>
      </w:r>
      <w:r w:rsidR="001D446B" w:rsidRPr="00482269">
        <w:t xml:space="preserve">a cada uno de los integrantes del consejo </w:t>
      </w:r>
      <w:r w:rsidR="00464894" w:rsidRPr="00482269">
        <w:t>por medio de un archivo electrónico</w:t>
      </w:r>
      <w:r w:rsidR="000956E8" w:rsidRPr="00482269">
        <w:t>,</w:t>
      </w:r>
      <w:r w:rsidR="00464894" w:rsidRPr="00482269">
        <w:t xml:space="preserve"> en un disco compacto que se </w:t>
      </w:r>
      <w:r w:rsidR="000A2863" w:rsidRPr="00482269">
        <w:t>adjuntó</w:t>
      </w:r>
      <w:r w:rsidR="00464894" w:rsidRPr="00482269">
        <w:t xml:space="preserve"> a la convocatoria </w:t>
      </w:r>
      <w:r w:rsidR="008950D6" w:rsidRPr="00482269">
        <w:t xml:space="preserve">y </w:t>
      </w:r>
      <w:r w:rsidR="00A616A4" w:rsidRPr="00482269">
        <w:t>pregunta</w:t>
      </w:r>
      <w:r w:rsidR="007D72DB" w:rsidRPr="00482269">
        <w:t xml:space="preserve"> </w:t>
      </w:r>
      <w:r w:rsidR="00613E84" w:rsidRPr="00482269">
        <w:t>si su contenido es del conocimiento de los integrantes del pleno</w:t>
      </w:r>
      <w:r w:rsidR="00B36FB4" w:rsidRPr="00482269">
        <w:t xml:space="preserve"> o si se da lectura a la misma o en su caso, se dispensa la lectura.</w:t>
      </w:r>
    </w:p>
    <w:p w:rsidR="005A61E4" w:rsidRPr="00482269" w:rsidRDefault="005A61E4" w:rsidP="00826C3B">
      <w:pPr>
        <w:pStyle w:val="Normal1"/>
        <w:spacing w:line="276" w:lineRule="auto"/>
        <w:jc w:val="both"/>
      </w:pPr>
    </w:p>
    <w:p w:rsidR="00B36FB4" w:rsidRPr="00482269" w:rsidRDefault="00B36FB4" w:rsidP="00826C3B">
      <w:pPr>
        <w:pStyle w:val="Normal1"/>
        <w:spacing w:line="276" w:lineRule="auto"/>
        <w:jc w:val="both"/>
      </w:pPr>
      <w:r w:rsidRPr="00482269">
        <w:t xml:space="preserve">Manifiesta el Secretario </w:t>
      </w:r>
      <w:r w:rsidR="005A61E4" w:rsidRPr="00482269">
        <w:t>Técnico</w:t>
      </w:r>
      <w:r w:rsidRPr="00482269">
        <w:t>, que en l</w:t>
      </w:r>
      <w:r w:rsidR="005A61E4" w:rsidRPr="00482269">
        <w:t xml:space="preserve">a sesión del </w:t>
      </w:r>
      <w:r w:rsidR="00DC3986">
        <w:t xml:space="preserve">02 </w:t>
      </w:r>
      <w:r w:rsidR="005A61E4" w:rsidRPr="00482269">
        <w:t>dos de septiembre</w:t>
      </w:r>
      <w:r w:rsidR="00BF5DC6">
        <w:t xml:space="preserve"> del </w:t>
      </w:r>
      <w:r w:rsidR="00C34446">
        <w:t>año 2014</w:t>
      </w:r>
      <w:r w:rsidR="00DC3986">
        <w:t xml:space="preserve"> dos mil catorce</w:t>
      </w:r>
      <w:r w:rsidR="005A61E4" w:rsidRPr="00482269">
        <w:t xml:space="preserve">, se </w:t>
      </w:r>
      <w:r w:rsidR="00C34446">
        <w:t>emitió opinión favorable para</w:t>
      </w:r>
      <w:r w:rsidR="005A61E4" w:rsidRPr="00482269">
        <w:t xml:space="preserve"> la apertura de la sede regional en Zapotlán el Grande</w:t>
      </w:r>
      <w:r w:rsidR="00780F1B" w:rsidRPr="00482269">
        <w:t xml:space="preserve"> y </w:t>
      </w:r>
      <w:r w:rsidR="00C34446">
        <w:t>se generó el compromiso de</w:t>
      </w:r>
      <w:r w:rsidR="00780F1B" w:rsidRPr="00482269">
        <w:t xml:space="preserve"> entregar una memoria fotográfica y una </w:t>
      </w:r>
      <w:r w:rsidR="00C34446">
        <w:lastRenderedPageBreak/>
        <w:t xml:space="preserve">relación de </w:t>
      </w:r>
      <w:r w:rsidR="00780F1B" w:rsidRPr="00482269">
        <w:t xml:space="preserve">los gastos para la </w:t>
      </w:r>
      <w:r w:rsidR="00C34446">
        <w:t xml:space="preserve">instalación y </w:t>
      </w:r>
      <w:r w:rsidR="00780F1B" w:rsidRPr="00482269">
        <w:t xml:space="preserve">operación de la sede, misma que se entrega a los </w:t>
      </w:r>
      <w:r w:rsidR="00C34446">
        <w:t>C</w:t>
      </w:r>
      <w:r w:rsidR="00780F1B" w:rsidRPr="00482269">
        <w:t xml:space="preserve">onsejeros para </w:t>
      </w:r>
      <w:r w:rsidR="00C34446">
        <w:t xml:space="preserve">dar cumplimiento a </w:t>
      </w:r>
      <w:r w:rsidR="009D6244" w:rsidRPr="00482269">
        <w:t>lo propuesto en la sesión.</w:t>
      </w:r>
    </w:p>
    <w:p w:rsidR="009D6244" w:rsidRPr="00482269" w:rsidRDefault="009D6244" w:rsidP="00826C3B">
      <w:pPr>
        <w:pStyle w:val="Normal1"/>
        <w:spacing w:line="276" w:lineRule="auto"/>
        <w:jc w:val="both"/>
      </w:pPr>
    </w:p>
    <w:p w:rsidR="00780F1B" w:rsidRPr="00482269" w:rsidRDefault="00DB30B6" w:rsidP="00826C3B">
      <w:pPr>
        <w:pStyle w:val="Normal1"/>
        <w:spacing w:line="276" w:lineRule="auto"/>
        <w:jc w:val="both"/>
      </w:pPr>
      <w:r w:rsidRPr="00482269">
        <w:t xml:space="preserve">En uso de la voz, el </w:t>
      </w:r>
      <w:r w:rsidR="00C34446">
        <w:t>C</w:t>
      </w:r>
      <w:r w:rsidRPr="00482269">
        <w:t xml:space="preserve">onsejero </w:t>
      </w:r>
      <w:r w:rsidR="00C34446" w:rsidRPr="00482269">
        <w:t>José</w:t>
      </w:r>
      <w:r w:rsidRPr="00482269">
        <w:t xml:space="preserve"> Carlos Herrera, señala que en el proyecto de acta de la sesión del </w:t>
      </w:r>
      <w:r w:rsidR="00DC3986">
        <w:t xml:space="preserve">02 </w:t>
      </w:r>
      <w:r w:rsidRPr="00482269">
        <w:t>dos de septiembre del 2014</w:t>
      </w:r>
      <w:r w:rsidR="00DC3986">
        <w:t xml:space="preserve"> dos mil catorce</w:t>
      </w:r>
      <w:r w:rsidRPr="00482269">
        <w:t>, no se menciona</w:t>
      </w:r>
      <w:r w:rsidR="00DC3986">
        <w:t>n</w:t>
      </w:r>
      <w:r w:rsidRPr="00482269">
        <w:t xml:space="preserve"> algunos detalles y observaciones que el mismo declar</w:t>
      </w:r>
      <w:r w:rsidR="00DC3986">
        <w:t>ó</w:t>
      </w:r>
      <w:r w:rsidR="00C34446">
        <w:t>,</w:t>
      </w:r>
      <w:r w:rsidRPr="00482269">
        <w:t xml:space="preserve"> respecto de las plazas que se estaban </w:t>
      </w:r>
      <w:r w:rsidR="009063B4" w:rsidRPr="00482269">
        <w:t xml:space="preserve">suprimiendo. Menciona que ese día, hizo </w:t>
      </w:r>
      <w:r w:rsidR="00566E89" w:rsidRPr="00482269">
        <w:t xml:space="preserve">muchas </w:t>
      </w:r>
      <w:r w:rsidR="009063B4" w:rsidRPr="00482269">
        <w:t>consideraciones y reflexiones de orden legal y laboral para que no se eliminaran dichas plazas, que bajo su consideración</w:t>
      </w:r>
      <w:r w:rsidR="00C34446">
        <w:t>,</w:t>
      </w:r>
      <w:r w:rsidR="009063B4" w:rsidRPr="00482269">
        <w:t xml:space="preserve"> deben establecerse en el acta</w:t>
      </w:r>
      <w:r w:rsidR="00DA4974" w:rsidRPr="00482269">
        <w:t xml:space="preserve">, solicitando que se </w:t>
      </w:r>
      <w:r w:rsidR="00D64FF1">
        <w:t>asiente</w:t>
      </w:r>
      <w:r w:rsidR="00DA4974" w:rsidRPr="00482269">
        <w:t xml:space="preserve"> puntualmente lo que se exprese en todas las sesiones y se as</w:t>
      </w:r>
      <w:r w:rsidR="009D6244" w:rsidRPr="00482269">
        <w:t>i</w:t>
      </w:r>
      <w:r w:rsidR="00DA4974" w:rsidRPr="00482269">
        <w:t>ent</w:t>
      </w:r>
      <w:r w:rsidR="009D6244" w:rsidRPr="00482269">
        <w:t xml:space="preserve">e en el </w:t>
      </w:r>
      <w:r w:rsidR="00DA4974" w:rsidRPr="00482269">
        <w:t>acta</w:t>
      </w:r>
      <w:r w:rsidR="009063B4" w:rsidRPr="00482269">
        <w:t xml:space="preserve">. </w:t>
      </w:r>
    </w:p>
    <w:p w:rsidR="004B3073" w:rsidRPr="00482269" w:rsidRDefault="004B3073" w:rsidP="00826C3B">
      <w:pPr>
        <w:pStyle w:val="Sinespaciado"/>
        <w:spacing w:line="276" w:lineRule="auto"/>
        <w:ind w:firstLine="705"/>
        <w:jc w:val="both"/>
        <w:rPr>
          <w:rFonts w:ascii="Arial" w:hAnsi="Arial" w:cs="Arial"/>
          <w:lang w:val="es-MX"/>
        </w:rPr>
      </w:pPr>
    </w:p>
    <w:p w:rsidR="00DA4974" w:rsidRPr="00482269" w:rsidRDefault="00DA4974" w:rsidP="00826C3B">
      <w:pPr>
        <w:pStyle w:val="Sinespaciado"/>
        <w:spacing w:line="276" w:lineRule="auto"/>
        <w:jc w:val="both"/>
        <w:rPr>
          <w:rFonts w:ascii="Arial" w:hAnsi="Arial" w:cs="Arial"/>
          <w:lang w:val="es-MX"/>
        </w:rPr>
      </w:pPr>
      <w:r w:rsidRPr="00482269">
        <w:rPr>
          <w:rFonts w:ascii="Arial" w:hAnsi="Arial" w:cs="Arial"/>
          <w:lang w:val="es-MX"/>
        </w:rPr>
        <w:t xml:space="preserve">En uso de la voz el </w:t>
      </w:r>
      <w:r w:rsidR="00DC3986">
        <w:rPr>
          <w:rFonts w:ascii="Arial" w:hAnsi="Arial" w:cs="Arial"/>
          <w:lang w:val="es-MX"/>
        </w:rPr>
        <w:t>C</w:t>
      </w:r>
      <w:r w:rsidRPr="00482269">
        <w:rPr>
          <w:rFonts w:ascii="Arial" w:hAnsi="Arial" w:cs="Arial"/>
          <w:lang w:val="es-MX"/>
        </w:rPr>
        <w:t xml:space="preserve">onsejero </w:t>
      </w:r>
      <w:r w:rsidR="00566E89" w:rsidRPr="00482269">
        <w:rPr>
          <w:rFonts w:ascii="Arial" w:hAnsi="Arial" w:cs="Arial"/>
          <w:lang w:val="es-MX"/>
        </w:rPr>
        <w:t xml:space="preserve">Rafael Castellanos, solicita que la aprobación del acta de la sesión del </w:t>
      </w:r>
      <w:r w:rsidR="00DC3986">
        <w:rPr>
          <w:rFonts w:ascii="Arial" w:hAnsi="Arial" w:cs="Arial"/>
          <w:lang w:val="es-MX"/>
        </w:rPr>
        <w:t xml:space="preserve">02 </w:t>
      </w:r>
      <w:r w:rsidR="00566E89" w:rsidRPr="00482269">
        <w:rPr>
          <w:rFonts w:ascii="Arial" w:hAnsi="Arial" w:cs="Arial"/>
          <w:lang w:val="es-MX"/>
        </w:rPr>
        <w:t xml:space="preserve">dos de septiembre del 2014 </w:t>
      </w:r>
      <w:r w:rsidR="00DC3986">
        <w:rPr>
          <w:rFonts w:ascii="Arial" w:hAnsi="Arial" w:cs="Arial"/>
          <w:lang w:val="es-MX"/>
        </w:rPr>
        <w:t xml:space="preserve">dos mil catorce, </w:t>
      </w:r>
      <w:r w:rsidR="00566E89" w:rsidRPr="00482269">
        <w:rPr>
          <w:rFonts w:ascii="Arial" w:hAnsi="Arial" w:cs="Arial"/>
          <w:lang w:val="es-MX"/>
        </w:rPr>
        <w:t xml:space="preserve">quede pendiente, se revise y se hagan las </w:t>
      </w:r>
      <w:r w:rsidR="00D64FF1" w:rsidRPr="00482269">
        <w:rPr>
          <w:rFonts w:ascii="Arial" w:hAnsi="Arial" w:cs="Arial"/>
          <w:lang w:val="es-MX"/>
        </w:rPr>
        <w:t>anotacion</w:t>
      </w:r>
      <w:r w:rsidR="00D64FF1">
        <w:rPr>
          <w:rFonts w:ascii="Arial" w:hAnsi="Arial" w:cs="Arial"/>
          <w:lang w:val="es-MX"/>
        </w:rPr>
        <w:t>es</w:t>
      </w:r>
      <w:r w:rsidR="00566E89" w:rsidRPr="00482269">
        <w:rPr>
          <w:rFonts w:ascii="Arial" w:hAnsi="Arial" w:cs="Arial"/>
          <w:lang w:val="es-MX"/>
        </w:rPr>
        <w:t xml:space="preserve"> debidas y se apruebe en la siguiente sesión.</w:t>
      </w:r>
    </w:p>
    <w:p w:rsidR="00566E89" w:rsidRPr="00482269" w:rsidRDefault="00A85D5E" w:rsidP="00826C3B">
      <w:pPr>
        <w:pStyle w:val="Sinespaciado"/>
        <w:spacing w:line="276" w:lineRule="auto"/>
        <w:jc w:val="both"/>
        <w:rPr>
          <w:rFonts w:ascii="Arial" w:hAnsi="Arial" w:cs="Arial"/>
          <w:lang w:val="es-MX"/>
        </w:rPr>
      </w:pPr>
      <w:r w:rsidRPr="00482269">
        <w:rPr>
          <w:rFonts w:ascii="Arial" w:hAnsi="Arial" w:cs="Arial"/>
          <w:lang w:val="es-MX"/>
        </w:rPr>
        <w:t xml:space="preserve"> </w:t>
      </w:r>
    </w:p>
    <w:p w:rsidR="00A85D5E" w:rsidRPr="00482269" w:rsidRDefault="00A85D5E" w:rsidP="00826C3B">
      <w:pPr>
        <w:pStyle w:val="Sinespaciado"/>
        <w:spacing w:line="276" w:lineRule="auto"/>
        <w:jc w:val="both"/>
        <w:rPr>
          <w:rFonts w:ascii="Arial" w:hAnsi="Arial" w:cs="Arial"/>
          <w:lang w:val="es-MX"/>
        </w:rPr>
      </w:pPr>
      <w:r w:rsidRPr="00482269">
        <w:rPr>
          <w:rFonts w:ascii="Arial" w:hAnsi="Arial" w:cs="Arial"/>
          <w:lang w:val="es-MX"/>
        </w:rPr>
        <w:t xml:space="preserve">El Secretario Técnico, </w:t>
      </w:r>
      <w:r w:rsidR="00D64FF1">
        <w:rPr>
          <w:rFonts w:ascii="Arial" w:hAnsi="Arial" w:cs="Arial"/>
          <w:lang w:val="es-MX"/>
        </w:rPr>
        <w:t>pregunta</w:t>
      </w:r>
      <w:r w:rsidRPr="00482269">
        <w:rPr>
          <w:rFonts w:ascii="Arial" w:hAnsi="Arial" w:cs="Arial"/>
          <w:lang w:val="es-MX"/>
        </w:rPr>
        <w:t xml:space="preserve"> a los </w:t>
      </w:r>
      <w:r w:rsidR="00D64FF1">
        <w:rPr>
          <w:rFonts w:ascii="Arial" w:hAnsi="Arial" w:cs="Arial"/>
          <w:lang w:val="es-MX"/>
        </w:rPr>
        <w:t>C</w:t>
      </w:r>
      <w:r w:rsidRPr="00482269">
        <w:rPr>
          <w:rFonts w:ascii="Arial" w:hAnsi="Arial" w:cs="Arial"/>
          <w:lang w:val="es-MX"/>
        </w:rPr>
        <w:t xml:space="preserve">onsejeros, si están a favor de posponer la aprobación del acta de la sesión del </w:t>
      </w:r>
      <w:r w:rsidR="00DC3986">
        <w:rPr>
          <w:rFonts w:ascii="Arial" w:hAnsi="Arial" w:cs="Arial"/>
          <w:lang w:val="es-MX"/>
        </w:rPr>
        <w:t xml:space="preserve">02 </w:t>
      </w:r>
      <w:r w:rsidRPr="00482269">
        <w:rPr>
          <w:rFonts w:ascii="Arial" w:hAnsi="Arial" w:cs="Arial"/>
          <w:lang w:val="es-MX"/>
        </w:rPr>
        <w:t>d</w:t>
      </w:r>
      <w:bookmarkStart w:id="0" w:name="_GoBack"/>
      <w:bookmarkEnd w:id="0"/>
      <w:r w:rsidRPr="00482269">
        <w:rPr>
          <w:rFonts w:ascii="Arial" w:hAnsi="Arial" w:cs="Arial"/>
          <w:lang w:val="es-MX"/>
        </w:rPr>
        <w:t xml:space="preserve">os de septiembre del </w:t>
      </w:r>
      <w:r w:rsidR="00DC3986">
        <w:rPr>
          <w:rFonts w:ascii="Arial" w:hAnsi="Arial" w:cs="Arial"/>
          <w:lang w:val="es-MX"/>
        </w:rPr>
        <w:t xml:space="preserve">2014 </w:t>
      </w:r>
      <w:r w:rsidRPr="00482269">
        <w:rPr>
          <w:rFonts w:ascii="Arial" w:hAnsi="Arial" w:cs="Arial"/>
          <w:lang w:val="es-MX"/>
        </w:rPr>
        <w:t>dos mil catorce</w:t>
      </w:r>
      <w:r w:rsidR="00DC3986">
        <w:rPr>
          <w:rFonts w:ascii="Arial" w:hAnsi="Arial" w:cs="Arial"/>
          <w:lang w:val="es-MX"/>
        </w:rPr>
        <w:t>,</w:t>
      </w:r>
      <w:r w:rsidRPr="00482269">
        <w:rPr>
          <w:rFonts w:ascii="Arial" w:hAnsi="Arial" w:cs="Arial"/>
          <w:lang w:val="es-MX"/>
        </w:rPr>
        <w:t xml:space="preserve"> </w:t>
      </w:r>
      <w:r w:rsidR="00D64FF1">
        <w:rPr>
          <w:rFonts w:ascii="Arial" w:hAnsi="Arial" w:cs="Arial"/>
          <w:lang w:val="es-MX"/>
        </w:rPr>
        <w:t xml:space="preserve">para que </w:t>
      </w:r>
      <w:r w:rsidRPr="00482269">
        <w:rPr>
          <w:rFonts w:ascii="Arial" w:hAnsi="Arial" w:cs="Arial"/>
          <w:lang w:val="es-MX"/>
        </w:rPr>
        <w:t xml:space="preserve">se registren </w:t>
      </w:r>
      <w:r w:rsidR="00D64FF1">
        <w:rPr>
          <w:rFonts w:ascii="Arial" w:hAnsi="Arial" w:cs="Arial"/>
          <w:lang w:val="es-MX"/>
        </w:rPr>
        <w:t xml:space="preserve">textualmente </w:t>
      </w:r>
      <w:r w:rsidRPr="00482269">
        <w:rPr>
          <w:rFonts w:ascii="Arial" w:hAnsi="Arial" w:cs="Arial"/>
          <w:lang w:val="es-MX"/>
        </w:rPr>
        <w:t xml:space="preserve">los comentarios que en su momento hizo el </w:t>
      </w:r>
      <w:r w:rsidR="00D64FF1">
        <w:rPr>
          <w:rFonts w:ascii="Arial" w:hAnsi="Arial" w:cs="Arial"/>
          <w:lang w:val="es-MX"/>
        </w:rPr>
        <w:t>C</w:t>
      </w:r>
      <w:r w:rsidRPr="00482269">
        <w:rPr>
          <w:rFonts w:ascii="Arial" w:hAnsi="Arial" w:cs="Arial"/>
          <w:lang w:val="es-MX"/>
        </w:rPr>
        <w:t xml:space="preserve">onsejero </w:t>
      </w:r>
      <w:r w:rsidR="00D64FF1" w:rsidRPr="00482269">
        <w:rPr>
          <w:rFonts w:ascii="Arial" w:hAnsi="Arial" w:cs="Arial"/>
          <w:lang w:val="es-MX"/>
        </w:rPr>
        <w:t>José</w:t>
      </w:r>
      <w:r w:rsidRPr="00482269">
        <w:rPr>
          <w:rFonts w:ascii="Arial" w:hAnsi="Arial" w:cs="Arial"/>
          <w:lang w:val="es-MX"/>
        </w:rPr>
        <w:t xml:space="preserve"> Carlos Herrera Palacios. </w:t>
      </w:r>
    </w:p>
    <w:p w:rsidR="00A85D5E" w:rsidRPr="00482269" w:rsidRDefault="00A85D5E" w:rsidP="00826C3B">
      <w:pPr>
        <w:pStyle w:val="Sinespaciado"/>
        <w:spacing w:line="276" w:lineRule="auto"/>
        <w:jc w:val="both"/>
        <w:rPr>
          <w:rFonts w:ascii="Arial" w:hAnsi="Arial" w:cs="Arial"/>
          <w:lang w:val="es-MX"/>
        </w:rPr>
      </w:pPr>
    </w:p>
    <w:p w:rsidR="00396D99" w:rsidRPr="00482269" w:rsidRDefault="005A73CC" w:rsidP="00826C3B">
      <w:pPr>
        <w:pStyle w:val="Sinespaciado"/>
        <w:spacing w:line="276" w:lineRule="auto"/>
        <w:jc w:val="both"/>
        <w:rPr>
          <w:rFonts w:ascii="Arial" w:hAnsi="Arial" w:cs="Arial"/>
          <w:lang w:val="es-MX"/>
        </w:rPr>
      </w:pPr>
      <w:r w:rsidRPr="00482269">
        <w:rPr>
          <w:rFonts w:ascii="Arial" w:hAnsi="Arial" w:cs="Arial"/>
          <w:lang w:val="es-MX"/>
        </w:rPr>
        <w:t>P</w:t>
      </w:r>
      <w:r w:rsidR="001119D5" w:rsidRPr="00482269">
        <w:rPr>
          <w:rFonts w:ascii="Arial" w:hAnsi="Arial" w:cs="Arial"/>
          <w:lang w:val="es-MX"/>
        </w:rPr>
        <w:t>ropuesta</w:t>
      </w:r>
      <w:r w:rsidR="004B3073" w:rsidRPr="00482269">
        <w:rPr>
          <w:rFonts w:ascii="Arial" w:hAnsi="Arial" w:cs="Arial"/>
          <w:lang w:val="es-MX"/>
        </w:rPr>
        <w:t xml:space="preserve"> </w:t>
      </w:r>
      <w:r w:rsidR="00396D99" w:rsidRPr="00482269">
        <w:rPr>
          <w:rFonts w:ascii="Arial" w:hAnsi="Arial" w:cs="Arial"/>
          <w:lang w:val="es-MX"/>
        </w:rPr>
        <w:t xml:space="preserve">que es aprobada </w:t>
      </w:r>
      <w:r w:rsidR="00464894" w:rsidRPr="00482269">
        <w:rPr>
          <w:rFonts w:ascii="Arial" w:hAnsi="Arial" w:cs="Arial"/>
          <w:lang w:val="es-MX"/>
        </w:rPr>
        <w:t xml:space="preserve">en votación económica </w:t>
      </w:r>
      <w:r w:rsidR="00613E84" w:rsidRPr="00482269">
        <w:rPr>
          <w:rFonts w:ascii="Arial" w:hAnsi="Arial" w:cs="Arial"/>
          <w:lang w:val="es-MX"/>
        </w:rPr>
        <w:t xml:space="preserve">en forma </w:t>
      </w:r>
      <w:r w:rsidR="00881B2E" w:rsidRPr="00482269">
        <w:rPr>
          <w:rFonts w:ascii="Arial" w:hAnsi="Arial" w:cs="Arial"/>
          <w:lang w:val="es-MX"/>
        </w:rPr>
        <w:t>unánime</w:t>
      </w:r>
      <w:r w:rsidR="00396D99" w:rsidRPr="00482269">
        <w:rPr>
          <w:rFonts w:ascii="Arial" w:hAnsi="Arial" w:cs="Arial"/>
          <w:lang w:val="es-MX"/>
        </w:rPr>
        <w:t xml:space="preserve"> por los integrantes del </w:t>
      </w:r>
      <w:r w:rsidR="001D2DAE" w:rsidRPr="00482269">
        <w:rPr>
          <w:rFonts w:ascii="Arial" w:hAnsi="Arial" w:cs="Arial"/>
          <w:lang w:val="es-MX"/>
        </w:rPr>
        <w:t xml:space="preserve">Consejo del </w:t>
      </w:r>
      <w:r w:rsidR="00396D99" w:rsidRPr="00482269">
        <w:rPr>
          <w:rFonts w:ascii="Arial" w:hAnsi="Arial" w:cs="Arial"/>
          <w:lang w:val="es-MX"/>
        </w:rPr>
        <w:t xml:space="preserve">Instituto de Justicia Alternativa del </w:t>
      </w:r>
      <w:r w:rsidR="00CC4FBB" w:rsidRPr="00482269">
        <w:rPr>
          <w:rFonts w:ascii="Arial" w:hAnsi="Arial" w:cs="Arial"/>
          <w:lang w:val="es-MX"/>
        </w:rPr>
        <w:t>E</w:t>
      </w:r>
      <w:r w:rsidR="00396D99" w:rsidRPr="00482269">
        <w:rPr>
          <w:rFonts w:ascii="Arial" w:hAnsi="Arial" w:cs="Arial"/>
          <w:lang w:val="es-MX"/>
        </w:rPr>
        <w:t xml:space="preserve">stado, en los </w:t>
      </w:r>
      <w:r w:rsidR="00096EAC" w:rsidRPr="00482269">
        <w:rPr>
          <w:rFonts w:ascii="Arial" w:hAnsi="Arial" w:cs="Arial"/>
          <w:lang w:val="es-MX"/>
        </w:rPr>
        <w:t>siguientes t</w:t>
      </w:r>
      <w:r w:rsidR="00396D99" w:rsidRPr="00482269">
        <w:rPr>
          <w:rFonts w:ascii="Arial" w:hAnsi="Arial" w:cs="Arial"/>
          <w:lang w:val="es-MX"/>
        </w:rPr>
        <w:t>érminos:</w:t>
      </w:r>
    </w:p>
    <w:p w:rsidR="00396D99" w:rsidRPr="00482269" w:rsidRDefault="00396D99" w:rsidP="00826C3B">
      <w:pPr>
        <w:pStyle w:val="Sinespaciado"/>
        <w:spacing w:line="276" w:lineRule="auto"/>
        <w:ind w:firstLine="705"/>
        <w:jc w:val="both"/>
        <w:rPr>
          <w:rFonts w:ascii="Arial" w:hAnsi="Arial" w:cs="Arial"/>
          <w:lang w:val="es-MX"/>
        </w:rPr>
      </w:pPr>
    </w:p>
    <w:p w:rsidR="00396D99" w:rsidRPr="00482269" w:rsidRDefault="00A85D5E" w:rsidP="00826C3B">
      <w:pPr>
        <w:pStyle w:val="Sinespaciado"/>
        <w:spacing w:line="276" w:lineRule="auto"/>
        <w:jc w:val="both"/>
        <w:rPr>
          <w:rFonts w:ascii="Arial" w:hAnsi="Arial" w:cs="Arial"/>
          <w:b/>
          <w:lang w:val="es-MX"/>
        </w:rPr>
      </w:pPr>
      <w:r w:rsidRPr="00482269">
        <w:rPr>
          <w:rFonts w:ascii="Arial" w:hAnsi="Arial" w:cs="Arial"/>
          <w:b/>
          <w:lang w:val="es-MX"/>
        </w:rPr>
        <w:t xml:space="preserve">SE POSPONE LA APROBACIÓN DEL ACTA DE LA </w:t>
      </w:r>
      <w:r w:rsidRPr="00482269">
        <w:rPr>
          <w:rStyle w:val="nfasis"/>
          <w:rFonts w:ascii="Arial" w:hAnsi="Arial" w:cs="Arial"/>
          <w:color w:val="000000"/>
        </w:rPr>
        <w:t xml:space="preserve">TERCERA SESIÓN ORDINARIA DEL </w:t>
      </w:r>
      <w:r w:rsidRPr="00482269">
        <w:rPr>
          <w:rFonts w:ascii="Arial" w:hAnsi="Arial" w:cs="Arial"/>
          <w:b/>
          <w:color w:val="000000"/>
        </w:rPr>
        <w:t xml:space="preserve">CONSEJO DEL INSTITUTO DE JUSTICIA ALTERNATIVA DEL ESTADO, DE FECHA 02 DOS </w:t>
      </w:r>
      <w:r w:rsidRPr="00482269">
        <w:rPr>
          <w:rFonts w:ascii="Arial" w:hAnsi="Arial" w:cs="Arial"/>
          <w:b/>
          <w:bCs/>
          <w:color w:val="000000"/>
        </w:rPr>
        <w:t>DE SEPTIEMBRE DE 2014 DOS MIL CATORCE.</w:t>
      </w:r>
    </w:p>
    <w:p w:rsidR="000956E8" w:rsidRPr="00482269" w:rsidRDefault="000956E8" w:rsidP="00826C3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</w:rPr>
      </w:pPr>
    </w:p>
    <w:p w:rsidR="00BE49C0" w:rsidRPr="00482269" w:rsidRDefault="00456A02" w:rsidP="000648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82269">
        <w:rPr>
          <w:rFonts w:ascii="Arial" w:hAnsi="Arial" w:cs="Arial"/>
        </w:rPr>
        <w:t>No habiendo más asuntos que tratar</w:t>
      </w:r>
      <w:r w:rsidR="00EE290B" w:rsidRPr="00482269">
        <w:rPr>
          <w:rFonts w:ascii="Arial" w:hAnsi="Arial" w:cs="Arial"/>
        </w:rPr>
        <w:t xml:space="preserve">, el </w:t>
      </w:r>
      <w:r w:rsidR="00997C2A" w:rsidRPr="00482269">
        <w:rPr>
          <w:rFonts w:ascii="Arial" w:hAnsi="Arial" w:cs="Arial"/>
        </w:rPr>
        <w:t xml:space="preserve">Secretario Técnico </w:t>
      </w:r>
      <w:r w:rsidR="00EE290B" w:rsidRPr="00482269">
        <w:rPr>
          <w:rFonts w:ascii="Arial" w:hAnsi="Arial" w:cs="Arial"/>
        </w:rPr>
        <w:t>del Instituto de Justicia Alternativa del Estado,</w:t>
      </w:r>
      <w:r w:rsidR="00997C2A" w:rsidRPr="00482269">
        <w:rPr>
          <w:rFonts w:ascii="Arial" w:hAnsi="Arial" w:cs="Arial"/>
        </w:rPr>
        <w:t xml:space="preserve"> Licenciado Ignacio Alfonso Rejón Cervantes</w:t>
      </w:r>
      <w:r w:rsidR="00DC3986">
        <w:rPr>
          <w:rFonts w:ascii="Arial" w:hAnsi="Arial" w:cs="Arial"/>
        </w:rPr>
        <w:t>,</w:t>
      </w:r>
      <w:r w:rsidR="00997C2A" w:rsidRPr="00482269">
        <w:rPr>
          <w:rFonts w:ascii="Arial" w:hAnsi="Arial" w:cs="Arial"/>
        </w:rPr>
        <w:t xml:space="preserve"> </w:t>
      </w:r>
      <w:r w:rsidR="00EE290B" w:rsidRPr="00482269">
        <w:rPr>
          <w:rFonts w:ascii="Arial" w:hAnsi="Arial" w:cs="Arial"/>
        </w:rPr>
        <w:t xml:space="preserve">agradece </w:t>
      </w:r>
      <w:r w:rsidR="00E00D2A" w:rsidRPr="00482269">
        <w:rPr>
          <w:rFonts w:ascii="Arial" w:hAnsi="Arial" w:cs="Arial"/>
        </w:rPr>
        <w:t xml:space="preserve">la </w:t>
      </w:r>
      <w:r w:rsidR="004C18F4" w:rsidRPr="00482269">
        <w:rPr>
          <w:rFonts w:ascii="Arial" w:hAnsi="Arial" w:cs="Arial"/>
        </w:rPr>
        <w:t>asistencia y participación de los Consejeros</w:t>
      </w:r>
      <w:r w:rsidRPr="00482269">
        <w:rPr>
          <w:rFonts w:ascii="Arial" w:hAnsi="Arial" w:cs="Arial"/>
        </w:rPr>
        <w:t xml:space="preserve">, declarando concluida </w:t>
      </w:r>
      <w:r w:rsidR="00BE49C0" w:rsidRPr="00482269">
        <w:rPr>
          <w:rFonts w:ascii="Arial" w:hAnsi="Arial" w:cs="Arial"/>
        </w:rPr>
        <w:t>la presente sesión</w:t>
      </w:r>
      <w:r w:rsidR="00EE290B" w:rsidRPr="00482269">
        <w:rPr>
          <w:rFonts w:ascii="Arial" w:hAnsi="Arial" w:cs="Arial"/>
        </w:rPr>
        <w:t>,</w:t>
      </w:r>
      <w:r w:rsidR="005F1687" w:rsidRPr="00482269">
        <w:rPr>
          <w:rFonts w:ascii="Arial" w:hAnsi="Arial" w:cs="Arial"/>
        </w:rPr>
        <w:t xml:space="preserve"> siendo las </w:t>
      </w:r>
      <w:r w:rsidR="00DC3986">
        <w:rPr>
          <w:rFonts w:ascii="Arial" w:hAnsi="Arial" w:cs="Arial"/>
        </w:rPr>
        <w:t xml:space="preserve">11:00 </w:t>
      </w:r>
      <w:r w:rsidR="00A85D5E" w:rsidRPr="00482269">
        <w:rPr>
          <w:rFonts w:ascii="Arial" w:hAnsi="Arial" w:cs="Arial"/>
        </w:rPr>
        <w:t>once horas</w:t>
      </w:r>
      <w:r w:rsidR="00924963" w:rsidRPr="00482269">
        <w:rPr>
          <w:rFonts w:ascii="Arial" w:hAnsi="Arial" w:cs="Arial"/>
        </w:rPr>
        <w:t xml:space="preserve"> d</w:t>
      </w:r>
      <w:r w:rsidR="00F57E21" w:rsidRPr="00482269">
        <w:rPr>
          <w:rFonts w:ascii="Arial" w:hAnsi="Arial" w:cs="Arial"/>
        </w:rPr>
        <w:t xml:space="preserve">el día </w:t>
      </w:r>
      <w:r w:rsidR="00A85D5E" w:rsidRPr="00482269">
        <w:rPr>
          <w:rFonts w:ascii="Arial" w:hAnsi="Arial" w:cs="Arial"/>
        </w:rPr>
        <w:t>14</w:t>
      </w:r>
      <w:r w:rsidR="002A71EC" w:rsidRPr="00482269">
        <w:rPr>
          <w:rFonts w:ascii="Arial" w:hAnsi="Arial" w:cs="Arial"/>
        </w:rPr>
        <w:t xml:space="preserve"> </w:t>
      </w:r>
      <w:r w:rsidR="00A85D5E" w:rsidRPr="00482269">
        <w:rPr>
          <w:rFonts w:ascii="Arial" w:hAnsi="Arial" w:cs="Arial"/>
        </w:rPr>
        <w:t>catorce</w:t>
      </w:r>
      <w:r w:rsidR="001364AB" w:rsidRPr="00482269">
        <w:rPr>
          <w:rFonts w:ascii="Arial" w:hAnsi="Arial" w:cs="Arial"/>
        </w:rPr>
        <w:t xml:space="preserve"> </w:t>
      </w:r>
      <w:r w:rsidR="002A71EC" w:rsidRPr="00482269">
        <w:rPr>
          <w:rFonts w:ascii="Arial" w:hAnsi="Arial" w:cs="Arial"/>
        </w:rPr>
        <w:t xml:space="preserve">de </w:t>
      </w:r>
      <w:r w:rsidR="00A85D5E" w:rsidRPr="00482269">
        <w:rPr>
          <w:rFonts w:ascii="Arial" w:hAnsi="Arial" w:cs="Arial"/>
        </w:rPr>
        <w:t>enero</w:t>
      </w:r>
      <w:r w:rsidR="005108AD" w:rsidRPr="00482269">
        <w:rPr>
          <w:rFonts w:ascii="Arial" w:hAnsi="Arial" w:cs="Arial"/>
        </w:rPr>
        <w:t xml:space="preserve"> de 201</w:t>
      </w:r>
      <w:r w:rsidR="00A85D5E" w:rsidRPr="00482269">
        <w:rPr>
          <w:rFonts w:ascii="Arial" w:hAnsi="Arial" w:cs="Arial"/>
        </w:rPr>
        <w:t>5</w:t>
      </w:r>
      <w:r w:rsidR="00DC3986">
        <w:rPr>
          <w:rFonts w:ascii="Arial" w:hAnsi="Arial" w:cs="Arial"/>
        </w:rPr>
        <w:t xml:space="preserve"> </w:t>
      </w:r>
      <w:r w:rsidR="00DB413B" w:rsidRPr="00482269">
        <w:rPr>
          <w:rFonts w:ascii="Arial" w:hAnsi="Arial" w:cs="Arial"/>
        </w:rPr>
        <w:t xml:space="preserve">dos mil </w:t>
      </w:r>
      <w:r w:rsidR="00A85D5E" w:rsidRPr="00482269">
        <w:rPr>
          <w:rFonts w:ascii="Arial" w:hAnsi="Arial" w:cs="Arial"/>
        </w:rPr>
        <w:t>quince</w:t>
      </w:r>
      <w:r w:rsidR="00DB413B" w:rsidRPr="00482269">
        <w:rPr>
          <w:rFonts w:ascii="Arial" w:hAnsi="Arial" w:cs="Arial"/>
        </w:rPr>
        <w:t xml:space="preserve">, </w:t>
      </w:r>
      <w:r w:rsidR="00BE49C0" w:rsidRPr="00482269">
        <w:rPr>
          <w:rFonts w:ascii="Arial" w:hAnsi="Arial" w:cs="Arial"/>
        </w:rPr>
        <w:t xml:space="preserve">firmando de conformidad </w:t>
      </w:r>
      <w:r w:rsidR="00924963" w:rsidRPr="00482269">
        <w:rPr>
          <w:rFonts w:ascii="Arial" w:hAnsi="Arial" w:cs="Arial"/>
        </w:rPr>
        <w:t xml:space="preserve">esta </w:t>
      </w:r>
      <w:r w:rsidRPr="00482269">
        <w:rPr>
          <w:rFonts w:ascii="Arial" w:hAnsi="Arial" w:cs="Arial"/>
        </w:rPr>
        <w:t>a</w:t>
      </w:r>
      <w:r w:rsidR="00BE49C0" w:rsidRPr="00482269">
        <w:rPr>
          <w:rFonts w:ascii="Arial" w:hAnsi="Arial" w:cs="Arial"/>
        </w:rPr>
        <w:t>cta</w:t>
      </w:r>
      <w:r w:rsidR="00F57E21" w:rsidRPr="00482269">
        <w:rPr>
          <w:rFonts w:ascii="Arial" w:hAnsi="Arial" w:cs="Arial"/>
        </w:rPr>
        <w:t xml:space="preserve"> los que en ella intervinieron</w:t>
      </w:r>
      <w:r w:rsidR="00BE49C0" w:rsidRPr="00482269">
        <w:rPr>
          <w:rFonts w:ascii="Arial" w:hAnsi="Arial" w:cs="Arial"/>
        </w:rPr>
        <w:t>.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F77F0" w:rsidRPr="000A2863" w:rsidTr="00CF78FC">
        <w:trPr>
          <w:trHeight w:val="70"/>
        </w:trPr>
        <w:tc>
          <w:tcPr>
            <w:tcW w:w="4820" w:type="dxa"/>
            <w:shd w:val="clear" w:color="auto" w:fill="auto"/>
          </w:tcPr>
          <w:p w:rsidR="000E0133" w:rsidRPr="000A2863" w:rsidRDefault="000E013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E0133" w:rsidRPr="000A2863" w:rsidRDefault="000E013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="00997C2A" w:rsidRPr="000A2863">
              <w:rPr>
                <w:rFonts w:eastAsia="Arial"/>
                <w:sz w:val="23"/>
                <w:szCs w:val="23"/>
              </w:rPr>
              <w:t xml:space="preserve">SUPLENTE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PODER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JUDICIAL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ESTADO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________________________________</w:t>
            </w:r>
          </w:p>
          <w:p w:rsidR="00EF77F0" w:rsidRPr="000A2863" w:rsidRDefault="00EF77F0" w:rsidP="001364AB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 w:rsidRPr="000A2863">
              <w:rPr>
                <w:b/>
                <w:i/>
                <w:sz w:val="23"/>
                <w:szCs w:val="23"/>
              </w:rPr>
              <w:t>MAGISTRADO</w:t>
            </w:r>
            <w:r w:rsidR="00997C2A" w:rsidRPr="000A2863">
              <w:rPr>
                <w:b/>
                <w:i/>
                <w:sz w:val="23"/>
                <w:szCs w:val="23"/>
              </w:rPr>
              <w:t xml:space="preserve"> </w:t>
            </w:r>
            <w:r w:rsidR="001364AB" w:rsidRPr="000A2863">
              <w:rPr>
                <w:b/>
                <w:i/>
                <w:sz w:val="23"/>
                <w:szCs w:val="23"/>
              </w:rPr>
              <w:t>JOSE CARLOS HERRERA PALACIOS</w:t>
            </w:r>
          </w:p>
        </w:tc>
        <w:tc>
          <w:tcPr>
            <w:tcW w:w="4678" w:type="dxa"/>
            <w:shd w:val="clear" w:color="auto" w:fill="auto"/>
          </w:tcPr>
          <w:p w:rsidR="000E0133" w:rsidRPr="000A2863" w:rsidRDefault="000E013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413769" w:rsidRPr="000A2863" w:rsidRDefault="00413769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bCs/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REPRESENTANTE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JUDICATURA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DEL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ESTADO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6F0D79" w:rsidRPr="000A2863" w:rsidRDefault="006F0D79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__________________________________</w:t>
            </w:r>
          </w:p>
          <w:p w:rsidR="00EF77F0" w:rsidRPr="000A2863" w:rsidRDefault="000E0133" w:rsidP="003C7F96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 w:rsidRPr="000A2863">
              <w:rPr>
                <w:b/>
                <w:i/>
                <w:sz w:val="23"/>
                <w:szCs w:val="23"/>
              </w:rPr>
              <w:t xml:space="preserve">MAESTRA </w:t>
            </w:r>
            <w:r w:rsidR="00997C2A" w:rsidRPr="000A2863">
              <w:rPr>
                <w:b/>
                <w:i/>
                <w:sz w:val="23"/>
                <w:szCs w:val="23"/>
              </w:rPr>
              <w:t>NORMA LIVIER BLANCO NUÑEZ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</w:tc>
      </w:tr>
      <w:tr w:rsidR="00EF77F0" w:rsidRPr="000A2863" w:rsidTr="00CF78FC">
        <w:trPr>
          <w:trHeight w:val="2919"/>
        </w:trPr>
        <w:tc>
          <w:tcPr>
            <w:tcW w:w="4820" w:type="dxa"/>
            <w:shd w:val="clear" w:color="auto" w:fill="auto"/>
          </w:tcPr>
          <w:p w:rsidR="00EF77F0" w:rsidRPr="000A2863" w:rsidRDefault="00EF77F0" w:rsidP="003C7F96">
            <w:pPr>
              <w:pStyle w:val="Normal1"/>
              <w:snapToGrid w:val="0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bCs/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REPRESENTANTE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PODER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EJECUTIVO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DEL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ESTADO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5A1020" w:rsidRPr="000A2863" w:rsidRDefault="005A102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</w:t>
            </w:r>
            <w:r w:rsidR="00370249">
              <w:rPr>
                <w:sz w:val="23"/>
                <w:szCs w:val="23"/>
              </w:rPr>
              <w:t>_______________________________</w:t>
            </w:r>
          </w:p>
          <w:p w:rsidR="00EF77F0" w:rsidRPr="000A2863" w:rsidRDefault="003D0FEE" w:rsidP="003C7F96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 w:rsidRPr="000A2863">
              <w:rPr>
                <w:rFonts w:eastAsia="Arial"/>
                <w:b/>
                <w:i/>
                <w:sz w:val="23"/>
                <w:szCs w:val="23"/>
              </w:rPr>
              <w:t>ABOGADO RAFAEL CASTELLANOS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E0133" w:rsidRPr="000A2863" w:rsidRDefault="000E013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E0133" w:rsidRPr="000A2863" w:rsidRDefault="000E013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PRESIDENTE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COMISION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LEGISLATIVA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JUSTICIA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CONGRESO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ESTADO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CF78FC" w:rsidRPr="000A2863" w:rsidRDefault="00CF78FC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CF78FC" w:rsidRDefault="00CF78FC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370249" w:rsidRPr="000A2863" w:rsidRDefault="00370249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___________________________________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 w:rsidRPr="000A2863">
              <w:rPr>
                <w:b/>
                <w:i/>
                <w:sz w:val="23"/>
                <w:szCs w:val="23"/>
              </w:rPr>
              <w:t xml:space="preserve">DIP. </w:t>
            </w:r>
            <w:r w:rsidR="001364AB" w:rsidRPr="000A2863">
              <w:rPr>
                <w:b/>
                <w:i/>
                <w:sz w:val="23"/>
                <w:szCs w:val="23"/>
              </w:rPr>
              <w:t>HECTOR PIZANO RAMOS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rPr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</w:tcPr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bCs/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REPRESENTANTE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PODER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EJECUTIVO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DEL</w:t>
            </w:r>
            <w:r w:rsidRPr="000A2863">
              <w:rPr>
                <w:rFonts w:eastAsia="Arial"/>
                <w:bCs/>
                <w:sz w:val="23"/>
                <w:szCs w:val="23"/>
              </w:rPr>
              <w:t xml:space="preserve"> </w:t>
            </w:r>
            <w:r w:rsidRPr="000A2863">
              <w:rPr>
                <w:bCs/>
                <w:sz w:val="23"/>
                <w:szCs w:val="23"/>
              </w:rPr>
              <w:t>ESTADO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</w:t>
            </w:r>
            <w:r w:rsidR="006F0D79" w:rsidRPr="000A2863">
              <w:rPr>
                <w:sz w:val="23"/>
                <w:szCs w:val="23"/>
              </w:rPr>
              <w:t>_____</w:t>
            </w:r>
            <w:r w:rsidRPr="000A2863">
              <w:rPr>
                <w:sz w:val="23"/>
                <w:szCs w:val="23"/>
              </w:rPr>
              <w:t>___________</w:t>
            </w:r>
          </w:p>
          <w:p w:rsidR="00EF77F0" w:rsidRPr="000A2863" w:rsidRDefault="000648E0" w:rsidP="003C7F96">
            <w:pPr>
              <w:pStyle w:val="Normal1"/>
              <w:jc w:val="center"/>
              <w:rPr>
                <w:i/>
                <w:sz w:val="23"/>
                <w:szCs w:val="23"/>
              </w:rPr>
            </w:pPr>
            <w:r w:rsidRPr="000A2863">
              <w:rPr>
                <w:rStyle w:val="nfasis"/>
                <w:i/>
                <w:sz w:val="23"/>
                <w:szCs w:val="23"/>
              </w:rPr>
              <w:t>MTRO.</w:t>
            </w:r>
            <w:r w:rsidR="006F0D79" w:rsidRPr="000A2863">
              <w:rPr>
                <w:rStyle w:val="nfasis"/>
                <w:i/>
                <w:sz w:val="23"/>
                <w:szCs w:val="23"/>
              </w:rPr>
              <w:t xml:space="preserve"> </w:t>
            </w:r>
            <w:r w:rsidR="003D0FEE" w:rsidRPr="000A2863">
              <w:rPr>
                <w:rStyle w:val="nfasis"/>
                <w:i/>
                <w:sz w:val="23"/>
                <w:szCs w:val="23"/>
              </w:rPr>
              <w:t>CARLOS OSCAR TREJO HERRERA</w:t>
            </w:r>
            <w:r w:rsidR="003D0FEE" w:rsidRPr="000A2863">
              <w:rPr>
                <w:i/>
                <w:sz w:val="23"/>
                <w:szCs w:val="23"/>
              </w:rPr>
              <w:t xml:space="preserve"> 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6F0D79" w:rsidRPr="000A2863" w:rsidRDefault="006F0D79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CONSEJERO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PRESIDENTE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COMISION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LEGISLATIVA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PUNTOS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CONSTITUCIONALES,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ESTUDIOS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LEGISLATIVOS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Y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REGLAMENTOS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CONGRESO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DEL</w:t>
            </w:r>
            <w:r w:rsidRPr="000A2863">
              <w:rPr>
                <w:rFonts w:eastAsia="Arial"/>
                <w:sz w:val="23"/>
                <w:szCs w:val="23"/>
              </w:rPr>
              <w:t xml:space="preserve"> </w:t>
            </w:r>
            <w:r w:rsidRPr="000A2863">
              <w:rPr>
                <w:sz w:val="23"/>
                <w:szCs w:val="23"/>
              </w:rPr>
              <w:t>ESTADO</w:t>
            </w:r>
          </w:p>
          <w:p w:rsidR="00EF77F0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A2863" w:rsidRDefault="000A286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A85D5E" w:rsidRPr="000A2863" w:rsidRDefault="00A85D5E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6F0D79" w:rsidRPr="000A2863" w:rsidRDefault="006F0D79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5A1020" w:rsidRPr="000A2863" w:rsidRDefault="005A102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__________________________________</w:t>
            </w:r>
          </w:p>
          <w:p w:rsidR="00EF77F0" w:rsidRPr="000A2863" w:rsidRDefault="00A85D5E" w:rsidP="005A1020">
            <w:pPr>
              <w:pStyle w:val="Normal1"/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DIP. JOSE HERNÁN CORTES BERUMEN </w:t>
            </w:r>
          </w:p>
        </w:tc>
      </w:tr>
      <w:tr w:rsidR="00EF77F0" w:rsidRPr="000A2863" w:rsidTr="00CF78FC">
        <w:tc>
          <w:tcPr>
            <w:tcW w:w="4820" w:type="dxa"/>
            <w:shd w:val="clear" w:color="auto" w:fill="auto"/>
          </w:tcPr>
          <w:p w:rsidR="008A025C" w:rsidRPr="000A2863" w:rsidRDefault="008A025C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3401F6" w:rsidRPr="000A2863" w:rsidRDefault="003401F6" w:rsidP="003401F6">
            <w:pPr>
              <w:jc w:val="center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  <w:r w:rsidRPr="000A2863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EL SECRETARIO TÉCNICO </w:t>
            </w:r>
            <w:r w:rsidR="009D6244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CONSEJO </w:t>
            </w:r>
            <w:r w:rsidRPr="000A2863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DEL INSTITUTO DE JUSTICIA ALTERNATIVA DEL ESTADO DE JALISCO, 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648E0" w:rsidRDefault="000648E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CF78FC" w:rsidRPr="000A2863" w:rsidRDefault="00CF78FC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lastRenderedPageBreak/>
              <w:t>_________</w:t>
            </w:r>
            <w:r w:rsidR="006F0D79" w:rsidRPr="000A2863">
              <w:rPr>
                <w:sz w:val="23"/>
                <w:szCs w:val="23"/>
              </w:rPr>
              <w:t>______</w:t>
            </w:r>
            <w:r w:rsidRPr="000A2863">
              <w:rPr>
                <w:sz w:val="23"/>
                <w:szCs w:val="23"/>
              </w:rPr>
              <w:t>__</w:t>
            </w:r>
            <w:r w:rsidR="006F0D79" w:rsidRPr="000A2863">
              <w:rPr>
                <w:sz w:val="23"/>
                <w:szCs w:val="23"/>
              </w:rPr>
              <w:t>__</w:t>
            </w:r>
            <w:r w:rsidRPr="000A2863">
              <w:rPr>
                <w:sz w:val="23"/>
                <w:szCs w:val="23"/>
              </w:rPr>
              <w:t>________________</w:t>
            </w:r>
            <w:r w:rsidRPr="000A2863">
              <w:rPr>
                <w:b/>
                <w:i/>
                <w:sz w:val="23"/>
                <w:szCs w:val="23"/>
              </w:rPr>
              <w:t>LIC.</w:t>
            </w:r>
            <w:r w:rsidRPr="000A2863">
              <w:rPr>
                <w:rFonts w:eastAsia="Arial"/>
                <w:b/>
                <w:i/>
                <w:sz w:val="23"/>
                <w:szCs w:val="23"/>
              </w:rPr>
              <w:t xml:space="preserve"> </w:t>
            </w:r>
            <w:r w:rsidR="006F0D79" w:rsidRPr="000A2863">
              <w:rPr>
                <w:rFonts w:eastAsia="Arial"/>
                <w:b/>
                <w:i/>
                <w:sz w:val="23"/>
                <w:szCs w:val="23"/>
              </w:rPr>
              <w:t>IGNACIO ALFONSO REJ</w:t>
            </w:r>
            <w:r w:rsidR="005A1020" w:rsidRPr="000A2863">
              <w:rPr>
                <w:rFonts w:eastAsia="Arial"/>
                <w:b/>
                <w:i/>
                <w:sz w:val="23"/>
                <w:szCs w:val="23"/>
              </w:rPr>
              <w:t>Ó</w:t>
            </w:r>
            <w:r w:rsidR="006F0D79" w:rsidRPr="000A2863">
              <w:rPr>
                <w:rFonts w:eastAsia="Arial"/>
                <w:b/>
                <w:i/>
                <w:sz w:val="23"/>
                <w:szCs w:val="23"/>
              </w:rPr>
              <w:t>N CERVANTES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</w:tcPr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3401F6" w:rsidRPr="000A2863" w:rsidRDefault="003401F6" w:rsidP="003401F6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SimSun" w:cs="Mangal"/>
                <w:color w:val="00000A"/>
                <w:sz w:val="23"/>
                <w:szCs w:val="23"/>
                <w:lang w:eastAsia="zh-CN" w:bidi="hi-IN"/>
              </w:rPr>
            </w:pPr>
            <w:r w:rsidRPr="000A2863">
              <w:rPr>
                <w:rFonts w:ascii="Arial" w:eastAsia="SimSun" w:hAnsi="Arial" w:cs="Mangal"/>
                <w:bCs/>
                <w:color w:val="00000A"/>
                <w:sz w:val="23"/>
                <w:szCs w:val="23"/>
                <w:lang w:eastAsia="zh-CN" w:bidi="hi-IN"/>
              </w:rPr>
              <w:t xml:space="preserve">EL DIRECTOR </w:t>
            </w:r>
            <w:r w:rsidR="009D6244">
              <w:rPr>
                <w:rFonts w:ascii="Arial" w:eastAsia="SimSun" w:hAnsi="Arial" w:cs="Mangal"/>
                <w:bCs/>
                <w:color w:val="00000A"/>
                <w:sz w:val="23"/>
                <w:szCs w:val="23"/>
                <w:lang w:eastAsia="zh-CN" w:bidi="hi-IN"/>
              </w:rPr>
              <w:t xml:space="preserve">GENERAL DEL </w:t>
            </w:r>
            <w:r w:rsidRPr="000A2863">
              <w:rPr>
                <w:rFonts w:ascii="Arial" w:eastAsia="SimSun" w:hAnsi="Arial" w:cs="Mangal"/>
                <w:bCs/>
                <w:color w:val="00000A"/>
                <w:sz w:val="23"/>
                <w:szCs w:val="23"/>
                <w:lang w:eastAsia="zh-CN" w:bidi="hi-IN"/>
              </w:rPr>
              <w:t>INSTITUTO DE JUSTICIA ALTERNATIVA DEL ESTADO DE JALISCO.</w:t>
            </w: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648E0" w:rsidRDefault="000648E0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0A2863" w:rsidRPr="000A2863" w:rsidRDefault="000A2863" w:rsidP="003C7F96">
            <w:pPr>
              <w:pStyle w:val="Normal1"/>
              <w:jc w:val="center"/>
              <w:rPr>
                <w:sz w:val="23"/>
                <w:szCs w:val="23"/>
              </w:rPr>
            </w:pPr>
          </w:p>
          <w:p w:rsidR="00EF77F0" w:rsidRPr="000A2863" w:rsidRDefault="00EF77F0" w:rsidP="003C7F96">
            <w:pPr>
              <w:pStyle w:val="Normal1"/>
              <w:jc w:val="center"/>
              <w:rPr>
                <w:sz w:val="23"/>
                <w:szCs w:val="23"/>
              </w:rPr>
            </w:pPr>
            <w:r w:rsidRPr="000A2863">
              <w:rPr>
                <w:sz w:val="23"/>
                <w:szCs w:val="23"/>
              </w:rPr>
              <w:t>_________________________________</w:t>
            </w:r>
          </w:p>
          <w:p w:rsidR="00EF77F0" w:rsidRPr="000A2863" w:rsidRDefault="009D6244" w:rsidP="009D6244">
            <w:pPr>
              <w:pStyle w:val="Normal1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lastRenderedPageBreak/>
              <w:t>PEDRO BERNARDO CARVAJAL M</w:t>
            </w:r>
            <w:r w:rsidR="00D64FF1">
              <w:rPr>
                <w:b/>
                <w:i/>
                <w:sz w:val="23"/>
                <w:szCs w:val="23"/>
              </w:rPr>
              <w:t>A</w:t>
            </w:r>
            <w:r>
              <w:rPr>
                <w:b/>
                <w:i/>
                <w:sz w:val="23"/>
                <w:szCs w:val="23"/>
              </w:rPr>
              <w:t>LDONADO</w:t>
            </w:r>
          </w:p>
        </w:tc>
      </w:tr>
      <w:tr w:rsidR="008A025C" w:rsidRPr="000A2863" w:rsidTr="00CF78FC">
        <w:tc>
          <w:tcPr>
            <w:tcW w:w="4820" w:type="dxa"/>
            <w:shd w:val="clear" w:color="auto" w:fill="auto"/>
          </w:tcPr>
          <w:p w:rsidR="008A025C" w:rsidRPr="000A2863" w:rsidRDefault="008A025C" w:rsidP="003C7F96">
            <w:pPr>
              <w:pStyle w:val="Normal1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</w:tcPr>
          <w:p w:rsidR="008A025C" w:rsidRPr="000A2863" w:rsidRDefault="008A025C" w:rsidP="003C7F96">
            <w:pPr>
              <w:pStyle w:val="Normal1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EF77F0" w:rsidRPr="00482269" w:rsidRDefault="00EF77F0" w:rsidP="005A1020">
      <w:pPr>
        <w:pStyle w:val="Normal1"/>
        <w:jc w:val="both"/>
        <w:rPr>
          <w:sz w:val="16"/>
          <w:szCs w:val="16"/>
        </w:rPr>
      </w:pPr>
      <w:r w:rsidRPr="00482269">
        <w:rPr>
          <w:sz w:val="16"/>
          <w:szCs w:val="16"/>
        </w:rPr>
        <w:t>La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presente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hoja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firmas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forma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parte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del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acta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la</w:t>
      </w:r>
      <w:r w:rsidRPr="00482269">
        <w:rPr>
          <w:rFonts w:eastAsia="Arial"/>
          <w:sz w:val="16"/>
          <w:szCs w:val="16"/>
        </w:rPr>
        <w:t xml:space="preserve"> </w:t>
      </w:r>
      <w:r w:rsidR="009D6244" w:rsidRPr="00482269">
        <w:rPr>
          <w:rFonts w:eastAsia="Arial"/>
          <w:sz w:val="16"/>
          <w:szCs w:val="16"/>
        </w:rPr>
        <w:t>Décima</w:t>
      </w:r>
      <w:r w:rsidR="00AA531B"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Sesión</w:t>
      </w:r>
      <w:r w:rsidRPr="00482269">
        <w:rPr>
          <w:rFonts w:eastAsia="Arial"/>
          <w:sz w:val="16"/>
          <w:szCs w:val="16"/>
        </w:rPr>
        <w:t xml:space="preserve"> Extraordinaria de</w:t>
      </w:r>
      <w:r w:rsidRPr="00482269">
        <w:rPr>
          <w:sz w:val="16"/>
          <w:szCs w:val="16"/>
        </w:rPr>
        <w:t>l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Consejo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del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Instituto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Justicia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Alternativa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del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Estado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Jalisco,</w:t>
      </w:r>
      <w:r w:rsidRPr="00482269">
        <w:rPr>
          <w:rFonts w:eastAsia="Arial"/>
          <w:sz w:val="16"/>
          <w:szCs w:val="16"/>
        </w:rPr>
        <w:t xml:space="preserve"> </w:t>
      </w:r>
      <w:r w:rsidR="00AA531B" w:rsidRPr="00482269">
        <w:rPr>
          <w:rFonts w:eastAsia="Arial"/>
          <w:sz w:val="16"/>
          <w:szCs w:val="16"/>
        </w:rPr>
        <w:t>de fecha 1</w:t>
      </w:r>
      <w:r w:rsidR="009D6244" w:rsidRPr="00482269">
        <w:rPr>
          <w:rFonts w:eastAsia="Arial"/>
          <w:sz w:val="16"/>
          <w:szCs w:val="16"/>
        </w:rPr>
        <w:t>4</w:t>
      </w:r>
      <w:r w:rsidR="00461FE8" w:rsidRPr="00482269">
        <w:rPr>
          <w:rFonts w:eastAsia="Arial"/>
          <w:sz w:val="16"/>
          <w:szCs w:val="16"/>
        </w:rPr>
        <w:t xml:space="preserve"> de </w:t>
      </w:r>
      <w:r w:rsidR="009D6244" w:rsidRPr="00482269">
        <w:rPr>
          <w:rFonts w:eastAsia="Arial"/>
          <w:sz w:val="16"/>
          <w:szCs w:val="16"/>
        </w:rPr>
        <w:t>enero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de</w:t>
      </w:r>
      <w:r w:rsidRPr="00482269">
        <w:rPr>
          <w:rFonts w:eastAsia="Arial"/>
          <w:sz w:val="16"/>
          <w:szCs w:val="16"/>
        </w:rPr>
        <w:t xml:space="preserve"> </w:t>
      </w:r>
      <w:r w:rsidRPr="00482269">
        <w:rPr>
          <w:sz w:val="16"/>
          <w:szCs w:val="16"/>
        </w:rPr>
        <w:t>201</w:t>
      </w:r>
      <w:r w:rsidR="009D6244" w:rsidRPr="00482269">
        <w:rPr>
          <w:sz w:val="16"/>
          <w:szCs w:val="16"/>
        </w:rPr>
        <w:t>5</w:t>
      </w:r>
      <w:r w:rsidRPr="00482269">
        <w:rPr>
          <w:sz w:val="16"/>
          <w:szCs w:val="16"/>
        </w:rPr>
        <w:t>.</w:t>
      </w:r>
    </w:p>
    <w:sectPr w:rsidR="00EF77F0" w:rsidRPr="00482269" w:rsidSect="00370249">
      <w:headerReference w:type="default" r:id="rId8"/>
      <w:footerReference w:type="default" r:id="rId9"/>
      <w:pgSz w:w="12242" w:h="15842" w:code="1"/>
      <w:pgMar w:top="1985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38" w:rsidRDefault="004C0138">
      <w:r>
        <w:separator/>
      </w:r>
    </w:p>
  </w:endnote>
  <w:endnote w:type="continuationSeparator" w:id="0">
    <w:p w:rsidR="004C0138" w:rsidRDefault="004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06" w:rsidRDefault="006E6C0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70249">
      <w:rPr>
        <w:noProof/>
      </w:rPr>
      <w:t>4</w:t>
    </w:r>
    <w:r>
      <w:fldChar w:fldCharType="end"/>
    </w:r>
  </w:p>
  <w:p w:rsidR="006E6C06" w:rsidRDefault="006E6C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38" w:rsidRDefault="004C0138">
      <w:r>
        <w:separator/>
      </w:r>
    </w:p>
  </w:footnote>
  <w:footnote w:type="continuationSeparator" w:id="0">
    <w:p w:rsidR="004C0138" w:rsidRDefault="004C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06" w:rsidRDefault="006E6C06">
    <w:pPr>
      <w:pStyle w:val="Encabezado"/>
      <w:jc w:val="right"/>
    </w:pPr>
  </w:p>
  <w:p w:rsidR="006E6C06" w:rsidRDefault="006E6C06">
    <w:pPr>
      <w:pStyle w:val="Encabezado"/>
      <w:jc w:val="right"/>
    </w:pPr>
  </w:p>
  <w:p w:rsidR="00CF78FC" w:rsidRDefault="00CF78FC" w:rsidP="00BE49C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166"/>
    <w:multiLevelType w:val="hybridMultilevel"/>
    <w:tmpl w:val="CB7E4668"/>
    <w:lvl w:ilvl="0" w:tplc="CB16B394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73F98"/>
    <w:multiLevelType w:val="hybridMultilevel"/>
    <w:tmpl w:val="51AED35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02883"/>
    <w:multiLevelType w:val="hybridMultilevel"/>
    <w:tmpl w:val="EB4C5F62"/>
    <w:lvl w:ilvl="0" w:tplc="CA6662E4">
      <w:start w:val="1"/>
      <w:numFmt w:val="upperRoman"/>
      <w:lvlText w:val="%1."/>
      <w:lvlJc w:val="right"/>
      <w:pPr>
        <w:ind w:left="1429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59158A"/>
    <w:multiLevelType w:val="hybridMultilevel"/>
    <w:tmpl w:val="720806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7475"/>
    <w:multiLevelType w:val="hybridMultilevel"/>
    <w:tmpl w:val="F7725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594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5367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8BB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32D1"/>
    <w:multiLevelType w:val="hybridMultilevel"/>
    <w:tmpl w:val="34C8416E"/>
    <w:lvl w:ilvl="0" w:tplc="B882F71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2196"/>
    <w:multiLevelType w:val="hybridMultilevel"/>
    <w:tmpl w:val="51AED35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8A0883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F3F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478D"/>
    <w:multiLevelType w:val="hybridMultilevel"/>
    <w:tmpl w:val="49D03DF6"/>
    <w:lvl w:ilvl="0" w:tplc="C34272D8">
      <w:start w:val="4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900" w:hanging="360"/>
      </w:pPr>
    </w:lvl>
    <w:lvl w:ilvl="2" w:tplc="080A001B" w:tentative="1">
      <w:start w:val="1"/>
      <w:numFmt w:val="lowerRoman"/>
      <w:lvlText w:val="%3."/>
      <w:lvlJc w:val="right"/>
      <w:pPr>
        <w:ind w:left="6620" w:hanging="180"/>
      </w:pPr>
    </w:lvl>
    <w:lvl w:ilvl="3" w:tplc="080A000F" w:tentative="1">
      <w:start w:val="1"/>
      <w:numFmt w:val="decimal"/>
      <w:lvlText w:val="%4."/>
      <w:lvlJc w:val="left"/>
      <w:pPr>
        <w:ind w:left="7340" w:hanging="360"/>
      </w:pPr>
    </w:lvl>
    <w:lvl w:ilvl="4" w:tplc="080A0019" w:tentative="1">
      <w:start w:val="1"/>
      <w:numFmt w:val="lowerLetter"/>
      <w:lvlText w:val="%5."/>
      <w:lvlJc w:val="left"/>
      <w:pPr>
        <w:ind w:left="8060" w:hanging="360"/>
      </w:pPr>
    </w:lvl>
    <w:lvl w:ilvl="5" w:tplc="080A001B" w:tentative="1">
      <w:start w:val="1"/>
      <w:numFmt w:val="lowerRoman"/>
      <w:lvlText w:val="%6."/>
      <w:lvlJc w:val="right"/>
      <w:pPr>
        <w:ind w:left="8780" w:hanging="180"/>
      </w:pPr>
    </w:lvl>
    <w:lvl w:ilvl="6" w:tplc="080A000F" w:tentative="1">
      <w:start w:val="1"/>
      <w:numFmt w:val="decimal"/>
      <w:lvlText w:val="%7."/>
      <w:lvlJc w:val="left"/>
      <w:pPr>
        <w:ind w:left="9500" w:hanging="360"/>
      </w:pPr>
    </w:lvl>
    <w:lvl w:ilvl="7" w:tplc="080A0019" w:tentative="1">
      <w:start w:val="1"/>
      <w:numFmt w:val="lowerLetter"/>
      <w:lvlText w:val="%8."/>
      <w:lvlJc w:val="left"/>
      <w:pPr>
        <w:ind w:left="10220" w:hanging="360"/>
      </w:pPr>
    </w:lvl>
    <w:lvl w:ilvl="8" w:tplc="08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0B93457"/>
    <w:multiLevelType w:val="hybridMultilevel"/>
    <w:tmpl w:val="0F4406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6616F"/>
    <w:multiLevelType w:val="hybridMultilevel"/>
    <w:tmpl w:val="1D2C9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75D5A"/>
    <w:multiLevelType w:val="hybridMultilevel"/>
    <w:tmpl w:val="3BD842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7037"/>
    <w:multiLevelType w:val="hybridMultilevel"/>
    <w:tmpl w:val="BE30A93C"/>
    <w:lvl w:ilvl="0" w:tplc="ECBEC58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2AC6"/>
    <w:multiLevelType w:val="hybridMultilevel"/>
    <w:tmpl w:val="EC1ED768"/>
    <w:lvl w:ilvl="0" w:tplc="9F4490B4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C43C85"/>
    <w:multiLevelType w:val="hybridMultilevel"/>
    <w:tmpl w:val="51AED35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64250"/>
    <w:multiLevelType w:val="hybridMultilevel"/>
    <w:tmpl w:val="51AED35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275C9"/>
    <w:multiLevelType w:val="hybridMultilevel"/>
    <w:tmpl w:val="96B2C7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328D1"/>
    <w:multiLevelType w:val="hybridMultilevel"/>
    <w:tmpl w:val="2220AD58"/>
    <w:lvl w:ilvl="0" w:tplc="77F2F43C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F56147A"/>
    <w:multiLevelType w:val="hybridMultilevel"/>
    <w:tmpl w:val="51AED35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C600D1"/>
    <w:multiLevelType w:val="hybridMultilevel"/>
    <w:tmpl w:val="7A78E5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1"/>
  </w:num>
  <w:num w:numId="5">
    <w:abstractNumId w:val="17"/>
  </w:num>
  <w:num w:numId="6">
    <w:abstractNumId w:val="5"/>
  </w:num>
  <w:num w:numId="7">
    <w:abstractNumId w:val="10"/>
  </w:num>
  <w:num w:numId="8">
    <w:abstractNumId w:val="16"/>
  </w:num>
  <w:num w:numId="9">
    <w:abstractNumId w:val="20"/>
  </w:num>
  <w:num w:numId="10">
    <w:abstractNumId w:val="6"/>
  </w:num>
  <w:num w:numId="11">
    <w:abstractNumId w:val="7"/>
  </w:num>
  <w:num w:numId="12">
    <w:abstractNumId w:val="19"/>
  </w:num>
  <w:num w:numId="13">
    <w:abstractNumId w:val="22"/>
  </w:num>
  <w:num w:numId="14">
    <w:abstractNumId w:val="12"/>
  </w:num>
  <w:num w:numId="15">
    <w:abstractNumId w:val="18"/>
  </w:num>
  <w:num w:numId="16">
    <w:abstractNumId w:val="0"/>
  </w:num>
  <w:num w:numId="17">
    <w:abstractNumId w:val="8"/>
  </w:num>
  <w:num w:numId="18">
    <w:abstractNumId w:val="4"/>
  </w:num>
  <w:num w:numId="19">
    <w:abstractNumId w:val="15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C0"/>
    <w:rsid w:val="000055C9"/>
    <w:rsid w:val="0001101F"/>
    <w:rsid w:val="00012362"/>
    <w:rsid w:val="00013243"/>
    <w:rsid w:val="0001374C"/>
    <w:rsid w:val="00013C17"/>
    <w:rsid w:val="00014364"/>
    <w:rsid w:val="000172A1"/>
    <w:rsid w:val="00020797"/>
    <w:rsid w:val="00020D6E"/>
    <w:rsid w:val="000229BC"/>
    <w:rsid w:val="00022A05"/>
    <w:rsid w:val="00024194"/>
    <w:rsid w:val="000242FC"/>
    <w:rsid w:val="00034525"/>
    <w:rsid w:val="00034A28"/>
    <w:rsid w:val="00034B95"/>
    <w:rsid w:val="00036A31"/>
    <w:rsid w:val="00037C6A"/>
    <w:rsid w:val="0004022E"/>
    <w:rsid w:val="00040B9E"/>
    <w:rsid w:val="00044A44"/>
    <w:rsid w:val="00044AD6"/>
    <w:rsid w:val="000450F7"/>
    <w:rsid w:val="00046540"/>
    <w:rsid w:val="00047F04"/>
    <w:rsid w:val="000502BB"/>
    <w:rsid w:val="00051B7D"/>
    <w:rsid w:val="00054074"/>
    <w:rsid w:val="0005522E"/>
    <w:rsid w:val="000561F4"/>
    <w:rsid w:val="000563D6"/>
    <w:rsid w:val="00057A3E"/>
    <w:rsid w:val="000600B5"/>
    <w:rsid w:val="00061C2F"/>
    <w:rsid w:val="00062EAE"/>
    <w:rsid w:val="0006339D"/>
    <w:rsid w:val="000646B4"/>
    <w:rsid w:val="000648E0"/>
    <w:rsid w:val="00070FCE"/>
    <w:rsid w:val="00071C68"/>
    <w:rsid w:val="0007238F"/>
    <w:rsid w:val="000725F8"/>
    <w:rsid w:val="00072BA8"/>
    <w:rsid w:val="00075D43"/>
    <w:rsid w:val="00076B26"/>
    <w:rsid w:val="00083A25"/>
    <w:rsid w:val="00084F07"/>
    <w:rsid w:val="0008765F"/>
    <w:rsid w:val="00090454"/>
    <w:rsid w:val="00091199"/>
    <w:rsid w:val="0009201D"/>
    <w:rsid w:val="0009342A"/>
    <w:rsid w:val="000956E8"/>
    <w:rsid w:val="00096EAC"/>
    <w:rsid w:val="00096EDD"/>
    <w:rsid w:val="000976A9"/>
    <w:rsid w:val="000A1342"/>
    <w:rsid w:val="000A2863"/>
    <w:rsid w:val="000A57BF"/>
    <w:rsid w:val="000A75C8"/>
    <w:rsid w:val="000B03F3"/>
    <w:rsid w:val="000B2DF7"/>
    <w:rsid w:val="000B393C"/>
    <w:rsid w:val="000B666F"/>
    <w:rsid w:val="000B69AB"/>
    <w:rsid w:val="000B6AC2"/>
    <w:rsid w:val="000C1591"/>
    <w:rsid w:val="000C182C"/>
    <w:rsid w:val="000C210C"/>
    <w:rsid w:val="000C3B6A"/>
    <w:rsid w:val="000C5410"/>
    <w:rsid w:val="000C6721"/>
    <w:rsid w:val="000C751B"/>
    <w:rsid w:val="000D1CE4"/>
    <w:rsid w:val="000D55C0"/>
    <w:rsid w:val="000D650A"/>
    <w:rsid w:val="000D7417"/>
    <w:rsid w:val="000D7D83"/>
    <w:rsid w:val="000E0133"/>
    <w:rsid w:val="000E0349"/>
    <w:rsid w:val="000E0BDE"/>
    <w:rsid w:val="000E0D27"/>
    <w:rsid w:val="000E60CC"/>
    <w:rsid w:val="000E67F6"/>
    <w:rsid w:val="000E75F6"/>
    <w:rsid w:val="000F3F2A"/>
    <w:rsid w:val="000F45A6"/>
    <w:rsid w:val="00102DA5"/>
    <w:rsid w:val="001055EF"/>
    <w:rsid w:val="00105811"/>
    <w:rsid w:val="00107F1C"/>
    <w:rsid w:val="001101D9"/>
    <w:rsid w:val="00110AF5"/>
    <w:rsid w:val="001119D5"/>
    <w:rsid w:val="00112C8D"/>
    <w:rsid w:val="00114702"/>
    <w:rsid w:val="001164DE"/>
    <w:rsid w:val="00116AA8"/>
    <w:rsid w:val="00117C2F"/>
    <w:rsid w:val="0012141C"/>
    <w:rsid w:val="00123D23"/>
    <w:rsid w:val="00126854"/>
    <w:rsid w:val="00126C38"/>
    <w:rsid w:val="001272C4"/>
    <w:rsid w:val="00127561"/>
    <w:rsid w:val="0012798D"/>
    <w:rsid w:val="00127BEE"/>
    <w:rsid w:val="0013230D"/>
    <w:rsid w:val="001364AB"/>
    <w:rsid w:val="0014043E"/>
    <w:rsid w:val="00142A6D"/>
    <w:rsid w:val="0014399A"/>
    <w:rsid w:val="001439D9"/>
    <w:rsid w:val="00143D03"/>
    <w:rsid w:val="00145FA6"/>
    <w:rsid w:val="00146503"/>
    <w:rsid w:val="00146B49"/>
    <w:rsid w:val="00147681"/>
    <w:rsid w:val="001501FA"/>
    <w:rsid w:val="001514CF"/>
    <w:rsid w:val="00151762"/>
    <w:rsid w:val="001522C6"/>
    <w:rsid w:val="001528E9"/>
    <w:rsid w:val="00154049"/>
    <w:rsid w:val="00160119"/>
    <w:rsid w:val="001603A8"/>
    <w:rsid w:val="00160765"/>
    <w:rsid w:val="001608E1"/>
    <w:rsid w:val="001616B7"/>
    <w:rsid w:val="00162854"/>
    <w:rsid w:val="00164B10"/>
    <w:rsid w:val="00165FD6"/>
    <w:rsid w:val="001662BE"/>
    <w:rsid w:val="00170AA6"/>
    <w:rsid w:val="00177229"/>
    <w:rsid w:val="00177FF1"/>
    <w:rsid w:val="00180068"/>
    <w:rsid w:val="00180BBC"/>
    <w:rsid w:val="00183C53"/>
    <w:rsid w:val="0018671B"/>
    <w:rsid w:val="00186E04"/>
    <w:rsid w:val="00187431"/>
    <w:rsid w:val="001908AA"/>
    <w:rsid w:val="00190A37"/>
    <w:rsid w:val="001922E5"/>
    <w:rsid w:val="00193127"/>
    <w:rsid w:val="00194874"/>
    <w:rsid w:val="00195730"/>
    <w:rsid w:val="001A19B1"/>
    <w:rsid w:val="001A48BB"/>
    <w:rsid w:val="001A51D2"/>
    <w:rsid w:val="001A7EAA"/>
    <w:rsid w:val="001B4E87"/>
    <w:rsid w:val="001B6B71"/>
    <w:rsid w:val="001B6F17"/>
    <w:rsid w:val="001C071A"/>
    <w:rsid w:val="001C10FB"/>
    <w:rsid w:val="001C232B"/>
    <w:rsid w:val="001C3D88"/>
    <w:rsid w:val="001C4F3F"/>
    <w:rsid w:val="001C6EF3"/>
    <w:rsid w:val="001D2DAE"/>
    <w:rsid w:val="001D446B"/>
    <w:rsid w:val="001D44B2"/>
    <w:rsid w:val="001D4A70"/>
    <w:rsid w:val="001D5C30"/>
    <w:rsid w:val="001D7BA3"/>
    <w:rsid w:val="001E1107"/>
    <w:rsid w:val="001E1DD3"/>
    <w:rsid w:val="001E3B76"/>
    <w:rsid w:val="001E41AB"/>
    <w:rsid w:val="001E435A"/>
    <w:rsid w:val="001E43FE"/>
    <w:rsid w:val="001E5AB2"/>
    <w:rsid w:val="001E6588"/>
    <w:rsid w:val="001F058B"/>
    <w:rsid w:val="001F1108"/>
    <w:rsid w:val="001F3EF4"/>
    <w:rsid w:val="001F5DE7"/>
    <w:rsid w:val="001F5EA4"/>
    <w:rsid w:val="001F64C4"/>
    <w:rsid w:val="00200FF1"/>
    <w:rsid w:val="00201075"/>
    <w:rsid w:val="0020119A"/>
    <w:rsid w:val="00202BDD"/>
    <w:rsid w:val="00205139"/>
    <w:rsid w:val="0020538B"/>
    <w:rsid w:val="002074C2"/>
    <w:rsid w:val="00210C3C"/>
    <w:rsid w:val="00212C00"/>
    <w:rsid w:val="002143B2"/>
    <w:rsid w:val="00216081"/>
    <w:rsid w:val="002215B9"/>
    <w:rsid w:val="002227D8"/>
    <w:rsid w:val="002235D5"/>
    <w:rsid w:val="00224D72"/>
    <w:rsid w:val="00225FED"/>
    <w:rsid w:val="002310E1"/>
    <w:rsid w:val="00234FEE"/>
    <w:rsid w:val="00235165"/>
    <w:rsid w:val="00235419"/>
    <w:rsid w:val="0024038D"/>
    <w:rsid w:val="00241E55"/>
    <w:rsid w:val="00242219"/>
    <w:rsid w:val="00243A61"/>
    <w:rsid w:val="00245A89"/>
    <w:rsid w:val="00246BC9"/>
    <w:rsid w:val="0024790F"/>
    <w:rsid w:val="002528A8"/>
    <w:rsid w:val="002533B9"/>
    <w:rsid w:val="00253ECD"/>
    <w:rsid w:val="002559CA"/>
    <w:rsid w:val="00255D9F"/>
    <w:rsid w:val="0025636D"/>
    <w:rsid w:val="0026096C"/>
    <w:rsid w:val="002622C9"/>
    <w:rsid w:val="0026579B"/>
    <w:rsid w:val="00270B05"/>
    <w:rsid w:val="00270C1F"/>
    <w:rsid w:val="00271FC6"/>
    <w:rsid w:val="0027219D"/>
    <w:rsid w:val="002724D9"/>
    <w:rsid w:val="00274690"/>
    <w:rsid w:val="002752B2"/>
    <w:rsid w:val="00276D34"/>
    <w:rsid w:val="00276F7B"/>
    <w:rsid w:val="00277724"/>
    <w:rsid w:val="00282E70"/>
    <w:rsid w:val="0029299F"/>
    <w:rsid w:val="00294D4E"/>
    <w:rsid w:val="00295482"/>
    <w:rsid w:val="002955DB"/>
    <w:rsid w:val="002A0CAE"/>
    <w:rsid w:val="002A366D"/>
    <w:rsid w:val="002A4710"/>
    <w:rsid w:val="002A71EC"/>
    <w:rsid w:val="002A7E87"/>
    <w:rsid w:val="002B39DD"/>
    <w:rsid w:val="002B3C56"/>
    <w:rsid w:val="002B6776"/>
    <w:rsid w:val="002C0960"/>
    <w:rsid w:val="002C2513"/>
    <w:rsid w:val="002D47B8"/>
    <w:rsid w:val="002D52ED"/>
    <w:rsid w:val="002D5E5A"/>
    <w:rsid w:val="002D6D8C"/>
    <w:rsid w:val="002D7269"/>
    <w:rsid w:val="002E1FA6"/>
    <w:rsid w:val="002E2515"/>
    <w:rsid w:val="002E5527"/>
    <w:rsid w:val="002E65DF"/>
    <w:rsid w:val="002F1233"/>
    <w:rsid w:val="002F19D7"/>
    <w:rsid w:val="002F2A76"/>
    <w:rsid w:val="002F540C"/>
    <w:rsid w:val="002F57F4"/>
    <w:rsid w:val="002F5FD7"/>
    <w:rsid w:val="003000E1"/>
    <w:rsid w:val="0030071E"/>
    <w:rsid w:val="0030179E"/>
    <w:rsid w:val="00302421"/>
    <w:rsid w:val="003045B1"/>
    <w:rsid w:val="00304625"/>
    <w:rsid w:val="00307AEC"/>
    <w:rsid w:val="003119D3"/>
    <w:rsid w:val="0031233F"/>
    <w:rsid w:val="00315219"/>
    <w:rsid w:val="003157FE"/>
    <w:rsid w:val="003159CB"/>
    <w:rsid w:val="00315A73"/>
    <w:rsid w:val="0031655A"/>
    <w:rsid w:val="0032009A"/>
    <w:rsid w:val="0032196D"/>
    <w:rsid w:val="00322BF5"/>
    <w:rsid w:val="00322CC1"/>
    <w:rsid w:val="00323621"/>
    <w:rsid w:val="0032390B"/>
    <w:rsid w:val="00323CAF"/>
    <w:rsid w:val="00323D5D"/>
    <w:rsid w:val="00326F7F"/>
    <w:rsid w:val="003314DC"/>
    <w:rsid w:val="00331974"/>
    <w:rsid w:val="0033199F"/>
    <w:rsid w:val="003344D3"/>
    <w:rsid w:val="00334B0C"/>
    <w:rsid w:val="00337A16"/>
    <w:rsid w:val="00337AE7"/>
    <w:rsid w:val="003401F6"/>
    <w:rsid w:val="00340658"/>
    <w:rsid w:val="003437DB"/>
    <w:rsid w:val="00344638"/>
    <w:rsid w:val="00350650"/>
    <w:rsid w:val="003532C5"/>
    <w:rsid w:val="00355A35"/>
    <w:rsid w:val="00355BDB"/>
    <w:rsid w:val="003566C2"/>
    <w:rsid w:val="00357B9E"/>
    <w:rsid w:val="0036171D"/>
    <w:rsid w:val="0036198D"/>
    <w:rsid w:val="00361BE2"/>
    <w:rsid w:val="00362729"/>
    <w:rsid w:val="00364628"/>
    <w:rsid w:val="00367012"/>
    <w:rsid w:val="00367A7B"/>
    <w:rsid w:val="00370249"/>
    <w:rsid w:val="00371897"/>
    <w:rsid w:val="003734F8"/>
    <w:rsid w:val="0037365C"/>
    <w:rsid w:val="00373833"/>
    <w:rsid w:val="00374126"/>
    <w:rsid w:val="003745A1"/>
    <w:rsid w:val="00374FA5"/>
    <w:rsid w:val="00375133"/>
    <w:rsid w:val="00376B01"/>
    <w:rsid w:val="00376FED"/>
    <w:rsid w:val="00377EAF"/>
    <w:rsid w:val="00377FE0"/>
    <w:rsid w:val="003802E9"/>
    <w:rsid w:val="00380477"/>
    <w:rsid w:val="00381021"/>
    <w:rsid w:val="00381450"/>
    <w:rsid w:val="003847B5"/>
    <w:rsid w:val="003854CE"/>
    <w:rsid w:val="003863A5"/>
    <w:rsid w:val="00391895"/>
    <w:rsid w:val="00394947"/>
    <w:rsid w:val="00394AEB"/>
    <w:rsid w:val="00395564"/>
    <w:rsid w:val="00395D30"/>
    <w:rsid w:val="0039687A"/>
    <w:rsid w:val="00396D99"/>
    <w:rsid w:val="003A0075"/>
    <w:rsid w:val="003A43F4"/>
    <w:rsid w:val="003A63FD"/>
    <w:rsid w:val="003A65E3"/>
    <w:rsid w:val="003A7A01"/>
    <w:rsid w:val="003B1722"/>
    <w:rsid w:val="003B1866"/>
    <w:rsid w:val="003B3B03"/>
    <w:rsid w:val="003B4123"/>
    <w:rsid w:val="003B4753"/>
    <w:rsid w:val="003B6D2A"/>
    <w:rsid w:val="003C18D5"/>
    <w:rsid w:val="003C2054"/>
    <w:rsid w:val="003C266B"/>
    <w:rsid w:val="003C5B53"/>
    <w:rsid w:val="003C7F96"/>
    <w:rsid w:val="003D014B"/>
    <w:rsid w:val="003D0F35"/>
    <w:rsid w:val="003D0FEE"/>
    <w:rsid w:val="003D12DB"/>
    <w:rsid w:val="003D1537"/>
    <w:rsid w:val="003D155F"/>
    <w:rsid w:val="003D3B5C"/>
    <w:rsid w:val="003D5CA8"/>
    <w:rsid w:val="003D6C59"/>
    <w:rsid w:val="003D7390"/>
    <w:rsid w:val="003D74E5"/>
    <w:rsid w:val="003E284F"/>
    <w:rsid w:val="003E2CBE"/>
    <w:rsid w:val="003E35D3"/>
    <w:rsid w:val="003E3848"/>
    <w:rsid w:val="003E3EFF"/>
    <w:rsid w:val="003E4B11"/>
    <w:rsid w:val="003E7B87"/>
    <w:rsid w:val="003E7CC9"/>
    <w:rsid w:val="003F28D8"/>
    <w:rsid w:val="003F39AD"/>
    <w:rsid w:val="003F5C03"/>
    <w:rsid w:val="004007D7"/>
    <w:rsid w:val="00400A99"/>
    <w:rsid w:val="0040113B"/>
    <w:rsid w:val="00410595"/>
    <w:rsid w:val="00412970"/>
    <w:rsid w:val="00412C25"/>
    <w:rsid w:val="00413769"/>
    <w:rsid w:val="004149E0"/>
    <w:rsid w:val="0041562B"/>
    <w:rsid w:val="00423D16"/>
    <w:rsid w:val="00424FE5"/>
    <w:rsid w:val="00435931"/>
    <w:rsid w:val="00435DD5"/>
    <w:rsid w:val="00437440"/>
    <w:rsid w:val="0044126E"/>
    <w:rsid w:val="00441828"/>
    <w:rsid w:val="00441B98"/>
    <w:rsid w:val="00443090"/>
    <w:rsid w:val="00444763"/>
    <w:rsid w:val="00444CD1"/>
    <w:rsid w:val="004451D8"/>
    <w:rsid w:val="00447E73"/>
    <w:rsid w:val="00450365"/>
    <w:rsid w:val="00450432"/>
    <w:rsid w:val="0045059E"/>
    <w:rsid w:val="0045256F"/>
    <w:rsid w:val="00455C13"/>
    <w:rsid w:val="00456A02"/>
    <w:rsid w:val="004573CA"/>
    <w:rsid w:val="00457878"/>
    <w:rsid w:val="00457C10"/>
    <w:rsid w:val="0046062D"/>
    <w:rsid w:val="00460E2D"/>
    <w:rsid w:val="004610CA"/>
    <w:rsid w:val="00461FE8"/>
    <w:rsid w:val="00462A83"/>
    <w:rsid w:val="00464894"/>
    <w:rsid w:val="0047077C"/>
    <w:rsid w:val="00471C63"/>
    <w:rsid w:val="0047230E"/>
    <w:rsid w:val="00473694"/>
    <w:rsid w:val="004742B4"/>
    <w:rsid w:val="0047455E"/>
    <w:rsid w:val="00474CF7"/>
    <w:rsid w:val="00475FC7"/>
    <w:rsid w:val="004768E9"/>
    <w:rsid w:val="00482269"/>
    <w:rsid w:val="004846A9"/>
    <w:rsid w:val="004849F7"/>
    <w:rsid w:val="0048530B"/>
    <w:rsid w:val="00490E02"/>
    <w:rsid w:val="00491C50"/>
    <w:rsid w:val="0049354D"/>
    <w:rsid w:val="00493EDE"/>
    <w:rsid w:val="004A02E1"/>
    <w:rsid w:val="004A41FF"/>
    <w:rsid w:val="004A4CA4"/>
    <w:rsid w:val="004A597D"/>
    <w:rsid w:val="004A59C1"/>
    <w:rsid w:val="004B0620"/>
    <w:rsid w:val="004B15AA"/>
    <w:rsid w:val="004B1716"/>
    <w:rsid w:val="004B3073"/>
    <w:rsid w:val="004B3521"/>
    <w:rsid w:val="004B505B"/>
    <w:rsid w:val="004B5C78"/>
    <w:rsid w:val="004B612C"/>
    <w:rsid w:val="004B757D"/>
    <w:rsid w:val="004B7694"/>
    <w:rsid w:val="004C0138"/>
    <w:rsid w:val="004C0FA3"/>
    <w:rsid w:val="004C18F4"/>
    <w:rsid w:val="004C2376"/>
    <w:rsid w:val="004C4F0A"/>
    <w:rsid w:val="004C5894"/>
    <w:rsid w:val="004C595E"/>
    <w:rsid w:val="004C62F0"/>
    <w:rsid w:val="004C6D71"/>
    <w:rsid w:val="004D0976"/>
    <w:rsid w:val="004D0ABF"/>
    <w:rsid w:val="004D348F"/>
    <w:rsid w:val="004D3A42"/>
    <w:rsid w:val="004D4E5C"/>
    <w:rsid w:val="004D5056"/>
    <w:rsid w:val="004E02E6"/>
    <w:rsid w:val="004E1AA4"/>
    <w:rsid w:val="004E23A3"/>
    <w:rsid w:val="004E3653"/>
    <w:rsid w:val="004E3AE0"/>
    <w:rsid w:val="004E3FB2"/>
    <w:rsid w:val="004E490C"/>
    <w:rsid w:val="004E490F"/>
    <w:rsid w:val="004E4F15"/>
    <w:rsid w:val="004E5955"/>
    <w:rsid w:val="004E64E5"/>
    <w:rsid w:val="004E7BF1"/>
    <w:rsid w:val="004F3442"/>
    <w:rsid w:val="004F5B7F"/>
    <w:rsid w:val="004F7F10"/>
    <w:rsid w:val="00500C34"/>
    <w:rsid w:val="00502509"/>
    <w:rsid w:val="005026C2"/>
    <w:rsid w:val="00504F7B"/>
    <w:rsid w:val="00506491"/>
    <w:rsid w:val="0051016B"/>
    <w:rsid w:val="005108AD"/>
    <w:rsid w:val="00510C87"/>
    <w:rsid w:val="005124C1"/>
    <w:rsid w:val="005130FE"/>
    <w:rsid w:val="0051347C"/>
    <w:rsid w:val="00514C94"/>
    <w:rsid w:val="005157F5"/>
    <w:rsid w:val="00522816"/>
    <w:rsid w:val="005229DA"/>
    <w:rsid w:val="00523087"/>
    <w:rsid w:val="00524F0A"/>
    <w:rsid w:val="00525A7B"/>
    <w:rsid w:val="00526118"/>
    <w:rsid w:val="00526B15"/>
    <w:rsid w:val="00526FF2"/>
    <w:rsid w:val="005343CF"/>
    <w:rsid w:val="005347E3"/>
    <w:rsid w:val="00536493"/>
    <w:rsid w:val="00536D46"/>
    <w:rsid w:val="00540709"/>
    <w:rsid w:val="00541424"/>
    <w:rsid w:val="00542971"/>
    <w:rsid w:val="00543970"/>
    <w:rsid w:val="00543C92"/>
    <w:rsid w:val="00544D22"/>
    <w:rsid w:val="0055052E"/>
    <w:rsid w:val="00552C41"/>
    <w:rsid w:val="005558D5"/>
    <w:rsid w:val="005613F6"/>
    <w:rsid w:val="00566E89"/>
    <w:rsid w:val="00567186"/>
    <w:rsid w:val="00567B13"/>
    <w:rsid w:val="005701B4"/>
    <w:rsid w:val="005704D4"/>
    <w:rsid w:val="005718B7"/>
    <w:rsid w:val="005731A4"/>
    <w:rsid w:val="005754BD"/>
    <w:rsid w:val="0058109E"/>
    <w:rsid w:val="0058166E"/>
    <w:rsid w:val="0058187E"/>
    <w:rsid w:val="0058281E"/>
    <w:rsid w:val="00583298"/>
    <w:rsid w:val="005832AB"/>
    <w:rsid w:val="005934F4"/>
    <w:rsid w:val="005948C7"/>
    <w:rsid w:val="005A1020"/>
    <w:rsid w:val="005A12A7"/>
    <w:rsid w:val="005A1630"/>
    <w:rsid w:val="005A1B34"/>
    <w:rsid w:val="005A2E16"/>
    <w:rsid w:val="005A4094"/>
    <w:rsid w:val="005A422F"/>
    <w:rsid w:val="005A4A75"/>
    <w:rsid w:val="005A4B98"/>
    <w:rsid w:val="005A61E4"/>
    <w:rsid w:val="005A6638"/>
    <w:rsid w:val="005A73CC"/>
    <w:rsid w:val="005B09BC"/>
    <w:rsid w:val="005B2AAB"/>
    <w:rsid w:val="005B2D3F"/>
    <w:rsid w:val="005B4877"/>
    <w:rsid w:val="005B607C"/>
    <w:rsid w:val="005C1E5A"/>
    <w:rsid w:val="005C3040"/>
    <w:rsid w:val="005C34CD"/>
    <w:rsid w:val="005C38EA"/>
    <w:rsid w:val="005C3DF7"/>
    <w:rsid w:val="005C4718"/>
    <w:rsid w:val="005C56C0"/>
    <w:rsid w:val="005D0359"/>
    <w:rsid w:val="005D1EB3"/>
    <w:rsid w:val="005D4AF2"/>
    <w:rsid w:val="005D597A"/>
    <w:rsid w:val="005D6221"/>
    <w:rsid w:val="005D660A"/>
    <w:rsid w:val="005D7A4B"/>
    <w:rsid w:val="005E28DB"/>
    <w:rsid w:val="005E2FA7"/>
    <w:rsid w:val="005E52D2"/>
    <w:rsid w:val="005E62DA"/>
    <w:rsid w:val="005E62DB"/>
    <w:rsid w:val="005E6301"/>
    <w:rsid w:val="005E684D"/>
    <w:rsid w:val="005E7A3E"/>
    <w:rsid w:val="005F1687"/>
    <w:rsid w:val="005F2B2F"/>
    <w:rsid w:val="005F51EA"/>
    <w:rsid w:val="005F6609"/>
    <w:rsid w:val="005F7E63"/>
    <w:rsid w:val="00600D5A"/>
    <w:rsid w:val="006013A8"/>
    <w:rsid w:val="006027F6"/>
    <w:rsid w:val="00602AB4"/>
    <w:rsid w:val="006056CB"/>
    <w:rsid w:val="00606762"/>
    <w:rsid w:val="006078C9"/>
    <w:rsid w:val="00607E3A"/>
    <w:rsid w:val="00607F99"/>
    <w:rsid w:val="00611D68"/>
    <w:rsid w:val="00613E84"/>
    <w:rsid w:val="00613F12"/>
    <w:rsid w:val="00614793"/>
    <w:rsid w:val="0062348D"/>
    <w:rsid w:val="00623E98"/>
    <w:rsid w:val="00624354"/>
    <w:rsid w:val="00625BF4"/>
    <w:rsid w:val="00626825"/>
    <w:rsid w:val="00631FF5"/>
    <w:rsid w:val="00633D4A"/>
    <w:rsid w:val="00633D8D"/>
    <w:rsid w:val="00634B64"/>
    <w:rsid w:val="00636A3D"/>
    <w:rsid w:val="00637699"/>
    <w:rsid w:val="0064087C"/>
    <w:rsid w:val="00640FA9"/>
    <w:rsid w:val="0064451F"/>
    <w:rsid w:val="00647C05"/>
    <w:rsid w:val="006526D4"/>
    <w:rsid w:val="006533AA"/>
    <w:rsid w:val="00662FF1"/>
    <w:rsid w:val="00663088"/>
    <w:rsid w:val="006644F5"/>
    <w:rsid w:val="006656D8"/>
    <w:rsid w:val="00666FD8"/>
    <w:rsid w:val="0067182F"/>
    <w:rsid w:val="0067218D"/>
    <w:rsid w:val="00672EE9"/>
    <w:rsid w:val="00673058"/>
    <w:rsid w:val="0067360D"/>
    <w:rsid w:val="00675354"/>
    <w:rsid w:val="00676B33"/>
    <w:rsid w:val="00677111"/>
    <w:rsid w:val="00677BD4"/>
    <w:rsid w:val="00680764"/>
    <w:rsid w:val="00682AD2"/>
    <w:rsid w:val="00683A4A"/>
    <w:rsid w:val="00684A49"/>
    <w:rsid w:val="00685467"/>
    <w:rsid w:val="006904BD"/>
    <w:rsid w:val="00693C64"/>
    <w:rsid w:val="006A3B52"/>
    <w:rsid w:val="006A3C66"/>
    <w:rsid w:val="006A61E6"/>
    <w:rsid w:val="006A6677"/>
    <w:rsid w:val="006A770E"/>
    <w:rsid w:val="006B13E8"/>
    <w:rsid w:val="006B217B"/>
    <w:rsid w:val="006B33EB"/>
    <w:rsid w:val="006B3D52"/>
    <w:rsid w:val="006B4475"/>
    <w:rsid w:val="006C0953"/>
    <w:rsid w:val="006C23C0"/>
    <w:rsid w:val="006C24AB"/>
    <w:rsid w:val="006C27D5"/>
    <w:rsid w:val="006C43CE"/>
    <w:rsid w:val="006C6A79"/>
    <w:rsid w:val="006D0567"/>
    <w:rsid w:val="006D1D0C"/>
    <w:rsid w:val="006D44CF"/>
    <w:rsid w:val="006D49CC"/>
    <w:rsid w:val="006D4EFF"/>
    <w:rsid w:val="006D593E"/>
    <w:rsid w:val="006D599E"/>
    <w:rsid w:val="006D5E36"/>
    <w:rsid w:val="006E6889"/>
    <w:rsid w:val="006E6C06"/>
    <w:rsid w:val="006E75F2"/>
    <w:rsid w:val="006E7C1C"/>
    <w:rsid w:val="006F0D79"/>
    <w:rsid w:val="006F219F"/>
    <w:rsid w:val="006F3D95"/>
    <w:rsid w:val="006F48EC"/>
    <w:rsid w:val="006F62F5"/>
    <w:rsid w:val="006F7B74"/>
    <w:rsid w:val="00700A95"/>
    <w:rsid w:val="0070250F"/>
    <w:rsid w:val="00704ECF"/>
    <w:rsid w:val="00705B5C"/>
    <w:rsid w:val="00705D7B"/>
    <w:rsid w:val="007064E6"/>
    <w:rsid w:val="00712DE4"/>
    <w:rsid w:val="007136E6"/>
    <w:rsid w:val="00713B0F"/>
    <w:rsid w:val="00714145"/>
    <w:rsid w:val="00714FDD"/>
    <w:rsid w:val="007150DE"/>
    <w:rsid w:val="00720445"/>
    <w:rsid w:val="00720A7D"/>
    <w:rsid w:val="00722372"/>
    <w:rsid w:val="00723206"/>
    <w:rsid w:val="00723733"/>
    <w:rsid w:val="007238A6"/>
    <w:rsid w:val="007240A9"/>
    <w:rsid w:val="007255E9"/>
    <w:rsid w:val="00726556"/>
    <w:rsid w:val="00730128"/>
    <w:rsid w:val="007305F1"/>
    <w:rsid w:val="0073140C"/>
    <w:rsid w:val="00731497"/>
    <w:rsid w:val="00732CF2"/>
    <w:rsid w:val="0073368E"/>
    <w:rsid w:val="00733F99"/>
    <w:rsid w:val="007365C0"/>
    <w:rsid w:val="00737520"/>
    <w:rsid w:val="00740E28"/>
    <w:rsid w:val="0074252E"/>
    <w:rsid w:val="00743277"/>
    <w:rsid w:val="007460C1"/>
    <w:rsid w:val="007462B8"/>
    <w:rsid w:val="00746512"/>
    <w:rsid w:val="00746917"/>
    <w:rsid w:val="00747C77"/>
    <w:rsid w:val="00750738"/>
    <w:rsid w:val="00751343"/>
    <w:rsid w:val="00751410"/>
    <w:rsid w:val="007531A5"/>
    <w:rsid w:val="0075331B"/>
    <w:rsid w:val="00753478"/>
    <w:rsid w:val="007571B3"/>
    <w:rsid w:val="00761175"/>
    <w:rsid w:val="007615F4"/>
    <w:rsid w:val="00762B6A"/>
    <w:rsid w:val="00762EE1"/>
    <w:rsid w:val="00763192"/>
    <w:rsid w:val="00764011"/>
    <w:rsid w:val="00764183"/>
    <w:rsid w:val="007642CF"/>
    <w:rsid w:val="00765095"/>
    <w:rsid w:val="00767124"/>
    <w:rsid w:val="00770460"/>
    <w:rsid w:val="0077060D"/>
    <w:rsid w:val="00770D14"/>
    <w:rsid w:val="00771741"/>
    <w:rsid w:val="00771B4E"/>
    <w:rsid w:val="0077665B"/>
    <w:rsid w:val="00780AF9"/>
    <w:rsid w:val="00780DDA"/>
    <w:rsid w:val="00780F1B"/>
    <w:rsid w:val="00781EE6"/>
    <w:rsid w:val="0078215E"/>
    <w:rsid w:val="00782B13"/>
    <w:rsid w:val="00782EA6"/>
    <w:rsid w:val="00783C35"/>
    <w:rsid w:val="00783D7B"/>
    <w:rsid w:val="00785C5A"/>
    <w:rsid w:val="00786789"/>
    <w:rsid w:val="007873E4"/>
    <w:rsid w:val="007876EB"/>
    <w:rsid w:val="00787977"/>
    <w:rsid w:val="007907C1"/>
    <w:rsid w:val="00791459"/>
    <w:rsid w:val="00792534"/>
    <w:rsid w:val="00792C4A"/>
    <w:rsid w:val="00794980"/>
    <w:rsid w:val="007950E1"/>
    <w:rsid w:val="007953BD"/>
    <w:rsid w:val="0079550D"/>
    <w:rsid w:val="00796737"/>
    <w:rsid w:val="007A3B0C"/>
    <w:rsid w:val="007A7669"/>
    <w:rsid w:val="007A7730"/>
    <w:rsid w:val="007A7E5C"/>
    <w:rsid w:val="007B03A0"/>
    <w:rsid w:val="007B0A91"/>
    <w:rsid w:val="007B113C"/>
    <w:rsid w:val="007B2426"/>
    <w:rsid w:val="007B4374"/>
    <w:rsid w:val="007B4EE9"/>
    <w:rsid w:val="007B503B"/>
    <w:rsid w:val="007C0BA8"/>
    <w:rsid w:val="007C28A0"/>
    <w:rsid w:val="007C38CB"/>
    <w:rsid w:val="007C6E54"/>
    <w:rsid w:val="007C7A09"/>
    <w:rsid w:val="007C7E14"/>
    <w:rsid w:val="007C7EDA"/>
    <w:rsid w:val="007C7F05"/>
    <w:rsid w:val="007C7F62"/>
    <w:rsid w:val="007D0BD4"/>
    <w:rsid w:val="007D145D"/>
    <w:rsid w:val="007D487E"/>
    <w:rsid w:val="007D536A"/>
    <w:rsid w:val="007D60DE"/>
    <w:rsid w:val="007D72DB"/>
    <w:rsid w:val="007E0895"/>
    <w:rsid w:val="007E2F0F"/>
    <w:rsid w:val="007E32BB"/>
    <w:rsid w:val="007E3D30"/>
    <w:rsid w:val="007E3E98"/>
    <w:rsid w:val="007E4E88"/>
    <w:rsid w:val="007E5BCC"/>
    <w:rsid w:val="007E628D"/>
    <w:rsid w:val="007E685D"/>
    <w:rsid w:val="007E6B8E"/>
    <w:rsid w:val="007E7F90"/>
    <w:rsid w:val="007F1725"/>
    <w:rsid w:val="007F5B92"/>
    <w:rsid w:val="007F5BC7"/>
    <w:rsid w:val="007F6841"/>
    <w:rsid w:val="007F6FE1"/>
    <w:rsid w:val="007F77DA"/>
    <w:rsid w:val="00800650"/>
    <w:rsid w:val="00800C75"/>
    <w:rsid w:val="00802E0F"/>
    <w:rsid w:val="00805C92"/>
    <w:rsid w:val="00807525"/>
    <w:rsid w:val="00813942"/>
    <w:rsid w:val="0081508D"/>
    <w:rsid w:val="00816B9E"/>
    <w:rsid w:val="008203FA"/>
    <w:rsid w:val="00822CC9"/>
    <w:rsid w:val="00822F84"/>
    <w:rsid w:val="0082592E"/>
    <w:rsid w:val="00826C3B"/>
    <w:rsid w:val="00830024"/>
    <w:rsid w:val="00830915"/>
    <w:rsid w:val="008314A8"/>
    <w:rsid w:val="00833E10"/>
    <w:rsid w:val="00835CE6"/>
    <w:rsid w:val="00835D26"/>
    <w:rsid w:val="00843D93"/>
    <w:rsid w:val="008443F5"/>
    <w:rsid w:val="008503A6"/>
    <w:rsid w:val="00851372"/>
    <w:rsid w:val="00851D3A"/>
    <w:rsid w:val="00855AAB"/>
    <w:rsid w:val="00856C00"/>
    <w:rsid w:val="00857206"/>
    <w:rsid w:val="008579BE"/>
    <w:rsid w:val="00863D2F"/>
    <w:rsid w:val="00863F34"/>
    <w:rsid w:val="008644A7"/>
    <w:rsid w:val="0086574A"/>
    <w:rsid w:val="00866828"/>
    <w:rsid w:val="008727EF"/>
    <w:rsid w:val="0087698B"/>
    <w:rsid w:val="00877DCC"/>
    <w:rsid w:val="00881B2E"/>
    <w:rsid w:val="008843E8"/>
    <w:rsid w:val="00884451"/>
    <w:rsid w:val="00885373"/>
    <w:rsid w:val="00890336"/>
    <w:rsid w:val="00892000"/>
    <w:rsid w:val="00892F13"/>
    <w:rsid w:val="008950D6"/>
    <w:rsid w:val="00896586"/>
    <w:rsid w:val="008A025C"/>
    <w:rsid w:val="008A2167"/>
    <w:rsid w:val="008A287E"/>
    <w:rsid w:val="008A297A"/>
    <w:rsid w:val="008A3EAC"/>
    <w:rsid w:val="008A40BE"/>
    <w:rsid w:val="008A50AD"/>
    <w:rsid w:val="008A6B5E"/>
    <w:rsid w:val="008A6C2A"/>
    <w:rsid w:val="008A7534"/>
    <w:rsid w:val="008B1B0D"/>
    <w:rsid w:val="008B2546"/>
    <w:rsid w:val="008B2AD8"/>
    <w:rsid w:val="008B2E53"/>
    <w:rsid w:val="008B4D2D"/>
    <w:rsid w:val="008B6C54"/>
    <w:rsid w:val="008B6FF3"/>
    <w:rsid w:val="008B7153"/>
    <w:rsid w:val="008C04B3"/>
    <w:rsid w:val="008C28D9"/>
    <w:rsid w:val="008C32E6"/>
    <w:rsid w:val="008C3570"/>
    <w:rsid w:val="008C3924"/>
    <w:rsid w:val="008C3A13"/>
    <w:rsid w:val="008C3C05"/>
    <w:rsid w:val="008C51C4"/>
    <w:rsid w:val="008C6AD0"/>
    <w:rsid w:val="008C73D1"/>
    <w:rsid w:val="008D0D70"/>
    <w:rsid w:val="008D2F96"/>
    <w:rsid w:val="008D2FBA"/>
    <w:rsid w:val="008D3BEE"/>
    <w:rsid w:val="008D6D2D"/>
    <w:rsid w:val="008D7CF8"/>
    <w:rsid w:val="008E08C9"/>
    <w:rsid w:val="008E325A"/>
    <w:rsid w:val="008E3E00"/>
    <w:rsid w:val="008E41A0"/>
    <w:rsid w:val="008E424C"/>
    <w:rsid w:val="008E51E1"/>
    <w:rsid w:val="008E58A4"/>
    <w:rsid w:val="008F2E42"/>
    <w:rsid w:val="008F4496"/>
    <w:rsid w:val="008F7630"/>
    <w:rsid w:val="00900C64"/>
    <w:rsid w:val="00900E47"/>
    <w:rsid w:val="00901329"/>
    <w:rsid w:val="009063B4"/>
    <w:rsid w:val="0090653A"/>
    <w:rsid w:val="009102EB"/>
    <w:rsid w:val="00910EA1"/>
    <w:rsid w:val="00913714"/>
    <w:rsid w:val="009137CE"/>
    <w:rsid w:val="00913BEB"/>
    <w:rsid w:val="00913FB8"/>
    <w:rsid w:val="00914A1C"/>
    <w:rsid w:val="00915617"/>
    <w:rsid w:val="00916F05"/>
    <w:rsid w:val="00917EB0"/>
    <w:rsid w:val="0092194B"/>
    <w:rsid w:val="00923139"/>
    <w:rsid w:val="00924963"/>
    <w:rsid w:val="00926440"/>
    <w:rsid w:val="0092673F"/>
    <w:rsid w:val="0092719A"/>
    <w:rsid w:val="00930D4F"/>
    <w:rsid w:val="00941FEA"/>
    <w:rsid w:val="00943583"/>
    <w:rsid w:val="00943EEA"/>
    <w:rsid w:val="0094444D"/>
    <w:rsid w:val="00945A90"/>
    <w:rsid w:val="00946166"/>
    <w:rsid w:val="00950F99"/>
    <w:rsid w:val="0095131F"/>
    <w:rsid w:val="00952400"/>
    <w:rsid w:val="009551AD"/>
    <w:rsid w:val="00957420"/>
    <w:rsid w:val="00960AFC"/>
    <w:rsid w:val="00961D2D"/>
    <w:rsid w:val="00962CCE"/>
    <w:rsid w:val="00964503"/>
    <w:rsid w:val="00964932"/>
    <w:rsid w:val="00965891"/>
    <w:rsid w:val="00967149"/>
    <w:rsid w:val="009701B1"/>
    <w:rsid w:val="00971E58"/>
    <w:rsid w:val="00971E9F"/>
    <w:rsid w:val="00972356"/>
    <w:rsid w:val="00973932"/>
    <w:rsid w:val="00973A0D"/>
    <w:rsid w:val="00974C1C"/>
    <w:rsid w:val="00975250"/>
    <w:rsid w:val="00975F26"/>
    <w:rsid w:val="00981E93"/>
    <w:rsid w:val="0098426E"/>
    <w:rsid w:val="009862B8"/>
    <w:rsid w:val="00986FFB"/>
    <w:rsid w:val="00987BE3"/>
    <w:rsid w:val="0099093C"/>
    <w:rsid w:val="00993794"/>
    <w:rsid w:val="00994FDD"/>
    <w:rsid w:val="00996481"/>
    <w:rsid w:val="00997C2A"/>
    <w:rsid w:val="009A6345"/>
    <w:rsid w:val="009A69D7"/>
    <w:rsid w:val="009B00E9"/>
    <w:rsid w:val="009B0DDE"/>
    <w:rsid w:val="009B0E37"/>
    <w:rsid w:val="009B5E33"/>
    <w:rsid w:val="009B6E93"/>
    <w:rsid w:val="009C0D31"/>
    <w:rsid w:val="009C1C1A"/>
    <w:rsid w:val="009C2029"/>
    <w:rsid w:val="009C37FE"/>
    <w:rsid w:val="009C486C"/>
    <w:rsid w:val="009C4FC6"/>
    <w:rsid w:val="009C551B"/>
    <w:rsid w:val="009C7F67"/>
    <w:rsid w:val="009D5304"/>
    <w:rsid w:val="009D6244"/>
    <w:rsid w:val="009D6CAF"/>
    <w:rsid w:val="009D735E"/>
    <w:rsid w:val="009D7DD5"/>
    <w:rsid w:val="009E10F6"/>
    <w:rsid w:val="009E29E8"/>
    <w:rsid w:val="009E387E"/>
    <w:rsid w:val="009E4014"/>
    <w:rsid w:val="009E43EB"/>
    <w:rsid w:val="009E4EC9"/>
    <w:rsid w:val="009E58E8"/>
    <w:rsid w:val="009F09BB"/>
    <w:rsid w:val="009F0D47"/>
    <w:rsid w:val="009F18A9"/>
    <w:rsid w:val="009F245F"/>
    <w:rsid w:val="009F3536"/>
    <w:rsid w:val="009F4A86"/>
    <w:rsid w:val="009F6182"/>
    <w:rsid w:val="009F7891"/>
    <w:rsid w:val="00A00AD1"/>
    <w:rsid w:val="00A0223F"/>
    <w:rsid w:val="00A02E01"/>
    <w:rsid w:val="00A049CC"/>
    <w:rsid w:val="00A04DFF"/>
    <w:rsid w:val="00A060BA"/>
    <w:rsid w:val="00A1316F"/>
    <w:rsid w:val="00A13E29"/>
    <w:rsid w:val="00A14C56"/>
    <w:rsid w:val="00A14CB0"/>
    <w:rsid w:val="00A15F3D"/>
    <w:rsid w:val="00A17279"/>
    <w:rsid w:val="00A17A44"/>
    <w:rsid w:val="00A21C60"/>
    <w:rsid w:val="00A21C98"/>
    <w:rsid w:val="00A21F87"/>
    <w:rsid w:val="00A2303E"/>
    <w:rsid w:val="00A25789"/>
    <w:rsid w:val="00A26111"/>
    <w:rsid w:val="00A3005C"/>
    <w:rsid w:val="00A31659"/>
    <w:rsid w:val="00A344A6"/>
    <w:rsid w:val="00A35CFB"/>
    <w:rsid w:val="00A36451"/>
    <w:rsid w:val="00A41412"/>
    <w:rsid w:val="00A41A2C"/>
    <w:rsid w:val="00A41C9F"/>
    <w:rsid w:val="00A4228F"/>
    <w:rsid w:val="00A45ED9"/>
    <w:rsid w:val="00A47636"/>
    <w:rsid w:val="00A5074C"/>
    <w:rsid w:val="00A52047"/>
    <w:rsid w:val="00A52AD5"/>
    <w:rsid w:val="00A54779"/>
    <w:rsid w:val="00A54D32"/>
    <w:rsid w:val="00A5594A"/>
    <w:rsid w:val="00A56446"/>
    <w:rsid w:val="00A616A4"/>
    <w:rsid w:val="00A61D36"/>
    <w:rsid w:val="00A622A2"/>
    <w:rsid w:val="00A62D4A"/>
    <w:rsid w:val="00A6474D"/>
    <w:rsid w:val="00A64F94"/>
    <w:rsid w:val="00A65DFD"/>
    <w:rsid w:val="00A665CE"/>
    <w:rsid w:val="00A749E9"/>
    <w:rsid w:val="00A766F3"/>
    <w:rsid w:val="00A8116C"/>
    <w:rsid w:val="00A821B6"/>
    <w:rsid w:val="00A82B13"/>
    <w:rsid w:val="00A85D5E"/>
    <w:rsid w:val="00A8624A"/>
    <w:rsid w:val="00A9044A"/>
    <w:rsid w:val="00A90C14"/>
    <w:rsid w:val="00A915EC"/>
    <w:rsid w:val="00A918ED"/>
    <w:rsid w:val="00A948AE"/>
    <w:rsid w:val="00A94BBA"/>
    <w:rsid w:val="00A97A8F"/>
    <w:rsid w:val="00AA1A77"/>
    <w:rsid w:val="00AA253D"/>
    <w:rsid w:val="00AA2849"/>
    <w:rsid w:val="00AA3933"/>
    <w:rsid w:val="00AA4E53"/>
    <w:rsid w:val="00AA531B"/>
    <w:rsid w:val="00AA643F"/>
    <w:rsid w:val="00AB0097"/>
    <w:rsid w:val="00AB2C99"/>
    <w:rsid w:val="00AB4969"/>
    <w:rsid w:val="00AB5491"/>
    <w:rsid w:val="00AB5D7F"/>
    <w:rsid w:val="00AB7620"/>
    <w:rsid w:val="00AB7955"/>
    <w:rsid w:val="00AB7D42"/>
    <w:rsid w:val="00AC2126"/>
    <w:rsid w:val="00AC2A3C"/>
    <w:rsid w:val="00AC2F29"/>
    <w:rsid w:val="00AC2F77"/>
    <w:rsid w:val="00AC3042"/>
    <w:rsid w:val="00AC323E"/>
    <w:rsid w:val="00AC586C"/>
    <w:rsid w:val="00AD007D"/>
    <w:rsid w:val="00AD1F42"/>
    <w:rsid w:val="00AD27BB"/>
    <w:rsid w:val="00AD2990"/>
    <w:rsid w:val="00AD3941"/>
    <w:rsid w:val="00AD39AB"/>
    <w:rsid w:val="00AD4D53"/>
    <w:rsid w:val="00AE026B"/>
    <w:rsid w:val="00AE24A1"/>
    <w:rsid w:val="00AE29D2"/>
    <w:rsid w:val="00AE2BA1"/>
    <w:rsid w:val="00AE45E9"/>
    <w:rsid w:val="00AE4ACE"/>
    <w:rsid w:val="00AE5C5B"/>
    <w:rsid w:val="00AE794A"/>
    <w:rsid w:val="00AF16BE"/>
    <w:rsid w:val="00AF19F8"/>
    <w:rsid w:val="00B015EB"/>
    <w:rsid w:val="00B02DA5"/>
    <w:rsid w:val="00B059A0"/>
    <w:rsid w:val="00B071A2"/>
    <w:rsid w:val="00B117E1"/>
    <w:rsid w:val="00B12480"/>
    <w:rsid w:val="00B13DB4"/>
    <w:rsid w:val="00B1688F"/>
    <w:rsid w:val="00B16B26"/>
    <w:rsid w:val="00B1745F"/>
    <w:rsid w:val="00B2177D"/>
    <w:rsid w:val="00B22D0C"/>
    <w:rsid w:val="00B258B3"/>
    <w:rsid w:val="00B26DDE"/>
    <w:rsid w:val="00B33964"/>
    <w:rsid w:val="00B342D5"/>
    <w:rsid w:val="00B34E75"/>
    <w:rsid w:val="00B3537C"/>
    <w:rsid w:val="00B35AA7"/>
    <w:rsid w:val="00B36FB4"/>
    <w:rsid w:val="00B4167C"/>
    <w:rsid w:val="00B43057"/>
    <w:rsid w:val="00B43B8B"/>
    <w:rsid w:val="00B4474B"/>
    <w:rsid w:val="00B450C1"/>
    <w:rsid w:val="00B46362"/>
    <w:rsid w:val="00B469AD"/>
    <w:rsid w:val="00B476E3"/>
    <w:rsid w:val="00B50CD5"/>
    <w:rsid w:val="00B51AF2"/>
    <w:rsid w:val="00B54CB4"/>
    <w:rsid w:val="00B563B0"/>
    <w:rsid w:val="00B57650"/>
    <w:rsid w:val="00B60B53"/>
    <w:rsid w:val="00B625C2"/>
    <w:rsid w:val="00B6287E"/>
    <w:rsid w:val="00B639D1"/>
    <w:rsid w:val="00B65118"/>
    <w:rsid w:val="00B66967"/>
    <w:rsid w:val="00B67C64"/>
    <w:rsid w:val="00B72476"/>
    <w:rsid w:val="00B72A87"/>
    <w:rsid w:val="00B734FD"/>
    <w:rsid w:val="00B75050"/>
    <w:rsid w:val="00B77346"/>
    <w:rsid w:val="00B776DF"/>
    <w:rsid w:val="00B825F0"/>
    <w:rsid w:val="00B86B34"/>
    <w:rsid w:val="00B8713C"/>
    <w:rsid w:val="00B91768"/>
    <w:rsid w:val="00B92813"/>
    <w:rsid w:val="00B955D2"/>
    <w:rsid w:val="00B9738D"/>
    <w:rsid w:val="00BA0A28"/>
    <w:rsid w:val="00BA5E3C"/>
    <w:rsid w:val="00BA60BD"/>
    <w:rsid w:val="00BA6248"/>
    <w:rsid w:val="00BA66B3"/>
    <w:rsid w:val="00BA7509"/>
    <w:rsid w:val="00BB08B4"/>
    <w:rsid w:val="00BB117C"/>
    <w:rsid w:val="00BB1A40"/>
    <w:rsid w:val="00BB1A4B"/>
    <w:rsid w:val="00BB25C2"/>
    <w:rsid w:val="00BB39F5"/>
    <w:rsid w:val="00BB3AE4"/>
    <w:rsid w:val="00BB3C43"/>
    <w:rsid w:val="00BB4054"/>
    <w:rsid w:val="00BB48DE"/>
    <w:rsid w:val="00BB4CF7"/>
    <w:rsid w:val="00BB6721"/>
    <w:rsid w:val="00BB6BB4"/>
    <w:rsid w:val="00BC27F1"/>
    <w:rsid w:val="00BC3006"/>
    <w:rsid w:val="00BC3382"/>
    <w:rsid w:val="00BC37AD"/>
    <w:rsid w:val="00BC3BBD"/>
    <w:rsid w:val="00BC6D01"/>
    <w:rsid w:val="00BD0601"/>
    <w:rsid w:val="00BD1311"/>
    <w:rsid w:val="00BD14F9"/>
    <w:rsid w:val="00BD2F7E"/>
    <w:rsid w:val="00BD43BB"/>
    <w:rsid w:val="00BD5E7C"/>
    <w:rsid w:val="00BD60EF"/>
    <w:rsid w:val="00BE47F3"/>
    <w:rsid w:val="00BE49C0"/>
    <w:rsid w:val="00BE50AB"/>
    <w:rsid w:val="00BE5903"/>
    <w:rsid w:val="00BE5F62"/>
    <w:rsid w:val="00BF342A"/>
    <w:rsid w:val="00BF364B"/>
    <w:rsid w:val="00BF4E8A"/>
    <w:rsid w:val="00BF56EF"/>
    <w:rsid w:val="00BF5DC6"/>
    <w:rsid w:val="00BF7496"/>
    <w:rsid w:val="00C00D20"/>
    <w:rsid w:val="00C027F5"/>
    <w:rsid w:val="00C10A02"/>
    <w:rsid w:val="00C121E4"/>
    <w:rsid w:val="00C20351"/>
    <w:rsid w:val="00C21464"/>
    <w:rsid w:val="00C2243A"/>
    <w:rsid w:val="00C22A2D"/>
    <w:rsid w:val="00C23D98"/>
    <w:rsid w:val="00C23FB8"/>
    <w:rsid w:val="00C262D9"/>
    <w:rsid w:val="00C2635F"/>
    <w:rsid w:val="00C32A9C"/>
    <w:rsid w:val="00C342D2"/>
    <w:rsid w:val="00C34446"/>
    <w:rsid w:val="00C373B6"/>
    <w:rsid w:val="00C379F9"/>
    <w:rsid w:val="00C416FC"/>
    <w:rsid w:val="00C424AA"/>
    <w:rsid w:val="00C5170A"/>
    <w:rsid w:val="00C52840"/>
    <w:rsid w:val="00C534D2"/>
    <w:rsid w:val="00C55A0F"/>
    <w:rsid w:val="00C565D8"/>
    <w:rsid w:val="00C602F8"/>
    <w:rsid w:val="00C64A72"/>
    <w:rsid w:val="00C6606E"/>
    <w:rsid w:val="00C6666D"/>
    <w:rsid w:val="00C70B93"/>
    <w:rsid w:val="00C71B13"/>
    <w:rsid w:val="00C72720"/>
    <w:rsid w:val="00C73A2B"/>
    <w:rsid w:val="00C73FD3"/>
    <w:rsid w:val="00C74282"/>
    <w:rsid w:val="00C74955"/>
    <w:rsid w:val="00C7523B"/>
    <w:rsid w:val="00C77809"/>
    <w:rsid w:val="00C7783A"/>
    <w:rsid w:val="00C77A88"/>
    <w:rsid w:val="00C8091E"/>
    <w:rsid w:val="00C825BC"/>
    <w:rsid w:val="00C82887"/>
    <w:rsid w:val="00C83AA5"/>
    <w:rsid w:val="00C84ED7"/>
    <w:rsid w:val="00C92C28"/>
    <w:rsid w:val="00C93EE8"/>
    <w:rsid w:val="00C9638A"/>
    <w:rsid w:val="00C966BD"/>
    <w:rsid w:val="00C97818"/>
    <w:rsid w:val="00CA0039"/>
    <w:rsid w:val="00CA05C4"/>
    <w:rsid w:val="00CA1778"/>
    <w:rsid w:val="00CA669A"/>
    <w:rsid w:val="00CA75E3"/>
    <w:rsid w:val="00CA77B7"/>
    <w:rsid w:val="00CA7DF3"/>
    <w:rsid w:val="00CB00CE"/>
    <w:rsid w:val="00CB3E5D"/>
    <w:rsid w:val="00CB4173"/>
    <w:rsid w:val="00CB4D4A"/>
    <w:rsid w:val="00CB5E19"/>
    <w:rsid w:val="00CB6BC5"/>
    <w:rsid w:val="00CB7F3B"/>
    <w:rsid w:val="00CC2600"/>
    <w:rsid w:val="00CC265E"/>
    <w:rsid w:val="00CC380F"/>
    <w:rsid w:val="00CC4FBB"/>
    <w:rsid w:val="00CC6A57"/>
    <w:rsid w:val="00CC6AE8"/>
    <w:rsid w:val="00CC7070"/>
    <w:rsid w:val="00CD1668"/>
    <w:rsid w:val="00CD5053"/>
    <w:rsid w:val="00CD56D7"/>
    <w:rsid w:val="00CE02A1"/>
    <w:rsid w:val="00CE73BB"/>
    <w:rsid w:val="00CF2DB8"/>
    <w:rsid w:val="00CF4645"/>
    <w:rsid w:val="00CF5159"/>
    <w:rsid w:val="00CF6FBC"/>
    <w:rsid w:val="00CF74A8"/>
    <w:rsid w:val="00CF7610"/>
    <w:rsid w:val="00CF78FC"/>
    <w:rsid w:val="00D030B3"/>
    <w:rsid w:val="00D0336C"/>
    <w:rsid w:val="00D07BA2"/>
    <w:rsid w:val="00D128BD"/>
    <w:rsid w:val="00D14694"/>
    <w:rsid w:val="00D14C2F"/>
    <w:rsid w:val="00D17196"/>
    <w:rsid w:val="00D20D89"/>
    <w:rsid w:val="00D20E9D"/>
    <w:rsid w:val="00D216A5"/>
    <w:rsid w:val="00D266F7"/>
    <w:rsid w:val="00D27DE7"/>
    <w:rsid w:val="00D30AA1"/>
    <w:rsid w:val="00D33365"/>
    <w:rsid w:val="00D33888"/>
    <w:rsid w:val="00D35ADC"/>
    <w:rsid w:val="00D3667E"/>
    <w:rsid w:val="00D3676B"/>
    <w:rsid w:val="00D37A3B"/>
    <w:rsid w:val="00D37AED"/>
    <w:rsid w:val="00D403F7"/>
    <w:rsid w:val="00D40A18"/>
    <w:rsid w:val="00D421A1"/>
    <w:rsid w:val="00D429B3"/>
    <w:rsid w:val="00D43698"/>
    <w:rsid w:val="00D44538"/>
    <w:rsid w:val="00D44707"/>
    <w:rsid w:val="00D454B9"/>
    <w:rsid w:val="00D45F54"/>
    <w:rsid w:val="00D47096"/>
    <w:rsid w:val="00D47742"/>
    <w:rsid w:val="00D47997"/>
    <w:rsid w:val="00D47F5D"/>
    <w:rsid w:val="00D504B8"/>
    <w:rsid w:val="00D5067C"/>
    <w:rsid w:val="00D53A5E"/>
    <w:rsid w:val="00D53DFF"/>
    <w:rsid w:val="00D5625A"/>
    <w:rsid w:val="00D56D52"/>
    <w:rsid w:val="00D572FC"/>
    <w:rsid w:val="00D6159F"/>
    <w:rsid w:val="00D621B5"/>
    <w:rsid w:val="00D62E5E"/>
    <w:rsid w:val="00D63915"/>
    <w:rsid w:val="00D64F51"/>
    <w:rsid w:val="00D64FF1"/>
    <w:rsid w:val="00D659ED"/>
    <w:rsid w:val="00D74A40"/>
    <w:rsid w:val="00D75273"/>
    <w:rsid w:val="00D76929"/>
    <w:rsid w:val="00D808D1"/>
    <w:rsid w:val="00D8228D"/>
    <w:rsid w:val="00D832C8"/>
    <w:rsid w:val="00D83E03"/>
    <w:rsid w:val="00D8725C"/>
    <w:rsid w:val="00D87CCE"/>
    <w:rsid w:val="00D87ED2"/>
    <w:rsid w:val="00D9194C"/>
    <w:rsid w:val="00D97607"/>
    <w:rsid w:val="00DA4974"/>
    <w:rsid w:val="00DA5CC9"/>
    <w:rsid w:val="00DB1CB5"/>
    <w:rsid w:val="00DB231D"/>
    <w:rsid w:val="00DB30B6"/>
    <w:rsid w:val="00DB3BCE"/>
    <w:rsid w:val="00DB413B"/>
    <w:rsid w:val="00DB4314"/>
    <w:rsid w:val="00DC0505"/>
    <w:rsid w:val="00DC22CA"/>
    <w:rsid w:val="00DC26D2"/>
    <w:rsid w:val="00DC3785"/>
    <w:rsid w:val="00DC3986"/>
    <w:rsid w:val="00DC616F"/>
    <w:rsid w:val="00DD0612"/>
    <w:rsid w:val="00DD0F73"/>
    <w:rsid w:val="00DD0FD1"/>
    <w:rsid w:val="00DD1C05"/>
    <w:rsid w:val="00DD4B34"/>
    <w:rsid w:val="00DD4CB8"/>
    <w:rsid w:val="00DD5261"/>
    <w:rsid w:val="00DD5F87"/>
    <w:rsid w:val="00DD6FB3"/>
    <w:rsid w:val="00DD793B"/>
    <w:rsid w:val="00DD7F4A"/>
    <w:rsid w:val="00DE4045"/>
    <w:rsid w:val="00DE572C"/>
    <w:rsid w:val="00DE6DA8"/>
    <w:rsid w:val="00DE711F"/>
    <w:rsid w:val="00DE7C48"/>
    <w:rsid w:val="00DF0C88"/>
    <w:rsid w:val="00DF2243"/>
    <w:rsid w:val="00DF2BC2"/>
    <w:rsid w:val="00DF37A9"/>
    <w:rsid w:val="00DF4F88"/>
    <w:rsid w:val="00DF7834"/>
    <w:rsid w:val="00E00039"/>
    <w:rsid w:val="00E004F6"/>
    <w:rsid w:val="00E00D2A"/>
    <w:rsid w:val="00E00E4A"/>
    <w:rsid w:val="00E01131"/>
    <w:rsid w:val="00E027C0"/>
    <w:rsid w:val="00E03F83"/>
    <w:rsid w:val="00E04778"/>
    <w:rsid w:val="00E05C9E"/>
    <w:rsid w:val="00E0682A"/>
    <w:rsid w:val="00E069A4"/>
    <w:rsid w:val="00E10884"/>
    <w:rsid w:val="00E10BE1"/>
    <w:rsid w:val="00E13C0D"/>
    <w:rsid w:val="00E14508"/>
    <w:rsid w:val="00E15417"/>
    <w:rsid w:val="00E160ED"/>
    <w:rsid w:val="00E1655D"/>
    <w:rsid w:val="00E20080"/>
    <w:rsid w:val="00E20647"/>
    <w:rsid w:val="00E214AD"/>
    <w:rsid w:val="00E243E7"/>
    <w:rsid w:val="00E24CAF"/>
    <w:rsid w:val="00E2792C"/>
    <w:rsid w:val="00E30E01"/>
    <w:rsid w:val="00E3133D"/>
    <w:rsid w:val="00E31423"/>
    <w:rsid w:val="00E3298E"/>
    <w:rsid w:val="00E33E6B"/>
    <w:rsid w:val="00E35AFA"/>
    <w:rsid w:val="00E37F3D"/>
    <w:rsid w:val="00E4448A"/>
    <w:rsid w:val="00E475B7"/>
    <w:rsid w:val="00E513AD"/>
    <w:rsid w:val="00E52139"/>
    <w:rsid w:val="00E53907"/>
    <w:rsid w:val="00E53B2C"/>
    <w:rsid w:val="00E54BE3"/>
    <w:rsid w:val="00E55C06"/>
    <w:rsid w:val="00E611AD"/>
    <w:rsid w:val="00E6123A"/>
    <w:rsid w:val="00E62760"/>
    <w:rsid w:val="00E62D3D"/>
    <w:rsid w:val="00E64AFE"/>
    <w:rsid w:val="00E673A8"/>
    <w:rsid w:val="00E677DF"/>
    <w:rsid w:val="00E72051"/>
    <w:rsid w:val="00E72E2C"/>
    <w:rsid w:val="00E74756"/>
    <w:rsid w:val="00E7479D"/>
    <w:rsid w:val="00E80AC0"/>
    <w:rsid w:val="00E80BAD"/>
    <w:rsid w:val="00E86032"/>
    <w:rsid w:val="00E868D9"/>
    <w:rsid w:val="00E869CB"/>
    <w:rsid w:val="00E90F32"/>
    <w:rsid w:val="00E91710"/>
    <w:rsid w:val="00E92B6F"/>
    <w:rsid w:val="00E95AAB"/>
    <w:rsid w:val="00E95D4B"/>
    <w:rsid w:val="00E96F01"/>
    <w:rsid w:val="00EA318F"/>
    <w:rsid w:val="00EA331E"/>
    <w:rsid w:val="00EA4154"/>
    <w:rsid w:val="00EA6165"/>
    <w:rsid w:val="00EA75B9"/>
    <w:rsid w:val="00EB01D6"/>
    <w:rsid w:val="00EB3DB4"/>
    <w:rsid w:val="00EB45ED"/>
    <w:rsid w:val="00EB551A"/>
    <w:rsid w:val="00EB5B46"/>
    <w:rsid w:val="00EB6907"/>
    <w:rsid w:val="00EB6918"/>
    <w:rsid w:val="00EB71F9"/>
    <w:rsid w:val="00EB73C5"/>
    <w:rsid w:val="00EC08D9"/>
    <w:rsid w:val="00EC4FD3"/>
    <w:rsid w:val="00ED034A"/>
    <w:rsid w:val="00ED077A"/>
    <w:rsid w:val="00ED09BA"/>
    <w:rsid w:val="00ED0C64"/>
    <w:rsid w:val="00ED2C47"/>
    <w:rsid w:val="00ED534D"/>
    <w:rsid w:val="00ED72DC"/>
    <w:rsid w:val="00ED7EB4"/>
    <w:rsid w:val="00EE13C6"/>
    <w:rsid w:val="00EE1BE7"/>
    <w:rsid w:val="00EE24C5"/>
    <w:rsid w:val="00EE290B"/>
    <w:rsid w:val="00EE4554"/>
    <w:rsid w:val="00EE5449"/>
    <w:rsid w:val="00EE5A8E"/>
    <w:rsid w:val="00EE6EDA"/>
    <w:rsid w:val="00EF07F3"/>
    <w:rsid w:val="00EF195A"/>
    <w:rsid w:val="00EF6358"/>
    <w:rsid w:val="00EF77F0"/>
    <w:rsid w:val="00F0012F"/>
    <w:rsid w:val="00F00AC1"/>
    <w:rsid w:val="00F027BF"/>
    <w:rsid w:val="00F0315F"/>
    <w:rsid w:val="00F04393"/>
    <w:rsid w:val="00F0747B"/>
    <w:rsid w:val="00F1186D"/>
    <w:rsid w:val="00F1344E"/>
    <w:rsid w:val="00F158E9"/>
    <w:rsid w:val="00F16A37"/>
    <w:rsid w:val="00F2065D"/>
    <w:rsid w:val="00F23F80"/>
    <w:rsid w:val="00F259C2"/>
    <w:rsid w:val="00F26167"/>
    <w:rsid w:val="00F30699"/>
    <w:rsid w:val="00F327A1"/>
    <w:rsid w:val="00F336EB"/>
    <w:rsid w:val="00F341F1"/>
    <w:rsid w:val="00F34AD8"/>
    <w:rsid w:val="00F34DA5"/>
    <w:rsid w:val="00F35742"/>
    <w:rsid w:val="00F36A60"/>
    <w:rsid w:val="00F41A87"/>
    <w:rsid w:val="00F442EF"/>
    <w:rsid w:val="00F461E3"/>
    <w:rsid w:val="00F476A4"/>
    <w:rsid w:val="00F51CE6"/>
    <w:rsid w:val="00F520AE"/>
    <w:rsid w:val="00F5393F"/>
    <w:rsid w:val="00F543F3"/>
    <w:rsid w:val="00F5472A"/>
    <w:rsid w:val="00F55260"/>
    <w:rsid w:val="00F55E17"/>
    <w:rsid w:val="00F57E21"/>
    <w:rsid w:val="00F61347"/>
    <w:rsid w:val="00F6602B"/>
    <w:rsid w:val="00F713BD"/>
    <w:rsid w:val="00F72420"/>
    <w:rsid w:val="00F72F25"/>
    <w:rsid w:val="00F73B77"/>
    <w:rsid w:val="00F82898"/>
    <w:rsid w:val="00F828C4"/>
    <w:rsid w:val="00F82D3A"/>
    <w:rsid w:val="00F831B3"/>
    <w:rsid w:val="00F8377F"/>
    <w:rsid w:val="00F83BB7"/>
    <w:rsid w:val="00F8443C"/>
    <w:rsid w:val="00F90056"/>
    <w:rsid w:val="00F91B4E"/>
    <w:rsid w:val="00F91FCB"/>
    <w:rsid w:val="00F94674"/>
    <w:rsid w:val="00F950F6"/>
    <w:rsid w:val="00F9587B"/>
    <w:rsid w:val="00F970E3"/>
    <w:rsid w:val="00FA0EF4"/>
    <w:rsid w:val="00FA2B9F"/>
    <w:rsid w:val="00FA5942"/>
    <w:rsid w:val="00FA5B7F"/>
    <w:rsid w:val="00FA70F5"/>
    <w:rsid w:val="00FA7B8D"/>
    <w:rsid w:val="00FB2E61"/>
    <w:rsid w:val="00FB3E99"/>
    <w:rsid w:val="00FB417D"/>
    <w:rsid w:val="00FB43A4"/>
    <w:rsid w:val="00FB4415"/>
    <w:rsid w:val="00FB504F"/>
    <w:rsid w:val="00FB71E7"/>
    <w:rsid w:val="00FB7223"/>
    <w:rsid w:val="00FB7A73"/>
    <w:rsid w:val="00FC0EB7"/>
    <w:rsid w:val="00FC1081"/>
    <w:rsid w:val="00FC514E"/>
    <w:rsid w:val="00FC5A77"/>
    <w:rsid w:val="00FC70BE"/>
    <w:rsid w:val="00FC763F"/>
    <w:rsid w:val="00FD0BF5"/>
    <w:rsid w:val="00FD1077"/>
    <w:rsid w:val="00FD12AE"/>
    <w:rsid w:val="00FD1416"/>
    <w:rsid w:val="00FD392F"/>
    <w:rsid w:val="00FD5A64"/>
    <w:rsid w:val="00FD5BB1"/>
    <w:rsid w:val="00FD6002"/>
    <w:rsid w:val="00FD702A"/>
    <w:rsid w:val="00FE0098"/>
    <w:rsid w:val="00FE06B8"/>
    <w:rsid w:val="00FE3817"/>
    <w:rsid w:val="00FE4AE5"/>
    <w:rsid w:val="00FE7613"/>
    <w:rsid w:val="00FF09AB"/>
    <w:rsid w:val="00FF1737"/>
    <w:rsid w:val="00FF185B"/>
    <w:rsid w:val="00FF277D"/>
    <w:rsid w:val="00FF3285"/>
    <w:rsid w:val="00FF3F01"/>
    <w:rsid w:val="00FF501B"/>
    <w:rsid w:val="00FF53F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F8C9AE-B91F-4A41-B190-C41971A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C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E49C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BE49C0"/>
    <w:pPr>
      <w:tabs>
        <w:tab w:val="center" w:pos="4252"/>
        <w:tab w:val="right" w:pos="8504"/>
      </w:tabs>
    </w:pPr>
    <w:rPr>
      <w:lang w:val="x-none"/>
    </w:rPr>
  </w:style>
  <w:style w:type="character" w:styleId="nfasis">
    <w:name w:val="Emphasis"/>
    <w:qFormat/>
    <w:rsid w:val="00BE49C0"/>
    <w:rPr>
      <w:b/>
      <w:bCs/>
      <w:i w:val="0"/>
      <w:iCs w:val="0"/>
    </w:rPr>
  </w:style>
  <w:style w:type="character" w:customStyle="1" w:styleId="st">
    <w:name w:val="st"/>
    <w:rsid w:val="00BE49C0"/>
  </w:style>
  <w:style w:type="paragraph" w:styleId="Sinespaciado">
    <w:name w:val="No Spacing"/>
    <w:qFormat/>
    <w:rsid w:val="00BE49C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C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14A1C"/>
    <w:pPr>
      <w:tabs>
        <w:tab w:val="center" w:pos="4252"/>
        <w:tab w:val="right" w:pos="8504"/>
      </w:tabs>
    </w:pPr>
    <w:rPr>
      <w:lang w:val="es-ES"/>
    </w:rPr>
  </w:style>
  <w:style w:type="paragraph" w:styleId="Textodeglobo">
    <w:name w:val="Balloon Text"/>
    <w:basedOn w:val="Normal"/>
    <w:semiHidden/>
    <w:rsid w:val="00051B7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E52D2"/>
    <w:rPr>
      <w:sz w:val="24"/>
      <w:szCs w:val="24"/>
      <w:lang w:val="es-ES" w:eastAsia="es-ES"/>
    </w:rPr>
  </w:style>
  <w:style w:type="paragraph" w:customStyle="1" w:styleId="Default">
    <w:name w:val="Default"/>
    <w:rsid w:val="00607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terminado">
    <w:name w:val="Predeterminado"/>
    <w:rsid w:val="00F0315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ListLabel3">
    <w:name w:val="ListLabel 3"/>
    <w:rsid w:val="00F0315F"/>
    <w:rPr>
      <w:rFonts w:cs="Calibri"/>
    </w:rPr>
  </w:style>
  <w:style w:type="paragraph" w:customStyle="1" w:styleId="Normal1">
    <w:name w:val="Normal1"/>
    <w:rsid w:val="00FE761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EncabezadoCar">
    <w:name w:val="Encabezado Car"/>
    <w:link w:val="Encabezado"/>
    <w:uiPriority w:val="99"/>
    <w:rsid w:val="00490E0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6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890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237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0C49-FC5E-4A59-86B4-7C32D43E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1576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JUSTICIA ALTERNATIVA DEL ESTADO DE  JALISCO</vt:lpstr>
    </vt:vector>
  </TitlesOfParts>
  <Company>Microsoft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JUSTICIA ALTERNATIVA DEL ESTADO DE  JALISCO</dc:title>
  <dc:creator>.</dc:creator>
  <cp:lastModifiedBy>Cristina Uribe</cp:lastModifiedBy>
  <cp:revision>3</cp:revision>
  <cp:lastPrinted>2015-01-21T16:34:00Z</cp:lastPrinted>
  <dcterms:created xsi:type="dcterms:W3CDTF">2015-01-30T21:00:00Z</dcterms:created>
  <dcterms:modified xsi:type="dcterms:W3CDTF">2015-01-30T22:26:00Z</dcterms:modified>
</cp:coreProperties>
</file>