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E38" w:rsidRPr="00BC5B7E" w:rsidRDefault="00856E38" w:rsidP="00856E38">
      <w:pPr>
        <w:tabs>
          <w:tab w:val="center" w:pos="4252"/>
          <w:tab w:val="right" w:pos="8504"/>
        </w:tabs>
        <w:spacing w:after="0"/>
        <w:jc w:val="center"/>
        <w:rPr>
          <w:rFonts w:eastAsia="Times New Roman" w:cs="Arial"/>
          <w:b/>
          <w:caps/>
          <w:color w:val="000000" w:themeColor="text1"/>
          <w:szCs w:val="24"/>
          <w:lang w:val="x-none" w:eastAsia="es-ES"/>
        </w:rPr>
      </w:pPr>
      <w:r w:rsidRPr="00BC5B7E">
        <w:rPr>
          <w:rFonts w:eastAsia="Times New Roman" w:cs="Arial"/>
          <w:b/>
          <w:caps/>
          <w:color w:val="000000" w:themeColor="text1"/>
          <w:szCs w:val="24"/>
          <w:lang w:val="x-none" w:eastAsia="es-ES"/>
        </w:rPr>
        <w:t xml:space="preserve">Acta de LA </w:t>
      </w:r>
      <w:r w:rsidRPr="00BC5B7E">
        <w:rPr>
          <w:rFonts w:eastAsia="Times New Roman" w:cs="Arial"/>
          <w:b/>
          <w:caps/>
          <w:color w:val="000000" w:themeColor="text1"/>
          <w:szCs w:val="24"/>
          <w:lang w:eastAsia="es-ES"/>
        </w:rPr>
        <w:t xml:space="preserve">VIGESIMA </w:t>
      </w:r>
      <w:r w:rsidR="00D115DF">
        <w:rPr>
          <w:rFonts w:eastAsia="Times New Roman" w:cs="Arial"/>
          <w:b/>
          <w:caps/>
          <w:color w:val="000000" w:themeColor="text1"/>
          <w:szCs w:val="24"/>
          <w:lang w:eastAsia="es-ES"/>
        </w:rPr>
        <w:t>SEXTA</w:t>
      </w:r>
      <w:r w:rsidRPr="00BC5B7E">
        <w:rPr>
          <w:rFonts w:eastAsia="Times New Roman" w:cs="Arial"/>
          <w:b/>
          <w:caps/>
          <w:color w:val="000000" w:themeColor="text1"/>
          <w:szCs w:val="24"/>
          <w:lang w:eastAsia="es-ES"/>
        </w:rPr>
        <w:t xml:space="preserve"> </w:t>
      </w:r>
      <w:r w:rsidRPr="00BC5B7E">
        <w:rPr>
          <w:rFonts w:eastAsia="Times New Roman" w:cs="Arial"/>
          <w:b/>
          <w:caps/>
          <w:color w:val="000000" w:themeColor="text1"/>
          <w:szCs w:val="24"/>
          <w:lang w:val="x-none" w:eastAsia="es-ES"/>
        </w:rPr>
        <w:t xml:space="preserve">Sesión EXTRAORDINARIA del </w:t>
      </w:r>
    </w:p>
    <w:p w:rsidR="00856E38" w:rsidRPr="00BC5B7E" w:rsidRDefault="00856E38" w:rsidP="00856E38">
      <w:pPr>
        <w:tabs>
          <w:tab w:val="center" w:pos="4252"/>
          <w:tab w:val="right" w:pos="8504"/>
        </w:tabs>
        <w:spacing w:after="0"/>
        <w:jc w:val="center"/>
        <w:rPr>
          <w:rFonts w:eastAsia="Times New Roman" w:cs="Arial"/>
          <w:b/>
          <w:caps/>
          <w:color w:val="000000" w:themeColor="text1"/>
          <w:szCs w:val="24"/>
          <w:lang w:val="x-none" w:eastAsia="es-ES"/>
        </w:rPr>
      </w:pPr>
      <w:r w:rsidRPr="00BC5B7E">
        <w:rPr>
          <w:rFonts w:eastAsia="Times New Roman" w:cs="Arial"/>
          <w:b/>
          <w:caps/>
          <w:color w:val="000000" w:themeColor="text1"/>
          <w:szCs w:val="24"/>
          <w:lang w:val="x-none" w:eastAsia="es-ES"/>
        </w:rPr>
        <w:t xml:space="preserve">Consejo del Instituto de Justicia Alternativa </w:t>
      </w:r>
    </w:p>
    <w:p w:rsidR="00856E38" w:rsidRPr="00BC5B7E" w:rsidRDefault="00856E38" w:rsidP="00856E38">
      <w:pPr>
        <w:tabs>
          <w:tab w:val="center" w:pos="4252"/>
          <w:tab w:val="right" w:pos="8504"/>
        </w:tabs>
        <w:spacing w:after="0"/>
        <w:jc w:val="center"/>
        <w:rPr>
          <w:rFonts w:eastAsia="Times New Roman" w:cs="Arial"/>
          <w:b/>
          <w:caps/>
          <w:color w:val="000000" w:themeColor="text1"/>
          <w:szCs w:val="24"/>
          <w:lang w:val="x-none" w:eastAsia="es-ES"/>
        </w:rPr>
      </w:pPr>
      <w:r w:rsidRPr="00BC5B7E">
        <w:rPr>
          <w:rFonts w:eastAsia="Times New Roman" w:cs="Arial"/>
          <w:b/>
          <w:caps/>
          <w:color w:val="000000" w:themeColor="text1"/>
          <w:szCs w:val="24"/>
          <w:lang w:val="x-none" w:eastAsia="es-ES"/>
        </w:rPr>
        <w:t xml:space="preserve">del Estado de Jalisco </w:t>
      </w:r>
    </w:p>
    <w:p w:rsidR="00856E38" w:rsidRPr="00BC5B7E" w:rsidRDefault="00856E38" w:rsidP="00856E38">
      <w:pPr>
        <w:tabs>
          <w:tab w:val="center" w:pos="4252"/>
          <w:tab w:val="right" w:pos="8504"/>
        </w:tabs>
        <w:spacing w:after="0"/>
        <w:jc w:val="center"/>
        <w:rPr>
          <w:rFonts w:eastAsia="Times New Roman" w:cs="Arial"/>
          <w:b/>
          <w:caps/>
          <w:color w:val="000000" w:themeColor="text1"/>
          <w:szCs w:val="24"/>
          <w:lang w:val="x-none" w:eastAsia="es-ES"/>
        </w:rPr>
      </w:pPr>
    </w:p>
    <w:p w:rsidR="00856E38" w:rsidRPr="00BC5B7E" w:rsidRDefault="00856E38" w:rsidP="00856E38">
      <w:pPr>
        <w:tabs>
          <w:tab w:val="center" w:pos="4252"/>
          <w:tab w:val="right" w:pos="8504"/>
        </w:tabs>
        <w:spacing w:after="0"/>
        <w:jc w:val="center"/>
        <w:rPr>
          <w:rFonts w:eastAsia="Times New Roman" w:cs="Arial"/>
          <w:b/>
          <w:caps/>
          <w:color w:val="000000" w:themeColor="text1"/>
          <w:szCs w:val="24"/>
          <w:lang w:val="x-none" w:eastAsia="es-ES"/>
        </w:rPr>
      </w:pPr>
    </w:p>
    <w:p w:rsidR="00856E38" w:rsidRPr="00BC5B7E" w:rsidRDefault="00856E38" w:rsidP="00856E38">
      <w:pPr>
        <w:tabs>
          <w:tab w:val="center" w:pos="4252"/>
          <w:tab w:val="right" w:pos="8504"/>
        </w:tabs>
        <w:spacing w:after="0"/>
        <w:jc w:val="center"/>
        <w:rPr>
          <w:rFonts w:eastAsia="Times New Roman" w:cs="Arial"/>
          <w:b/>
          <w:i/>
          <w:caps/>
          <w:color w:val="000000" w:themeColor="text1"/>
          <w:szCs w:val="24"/>
          <w:lang w:val="x-none" w:eastAsia="es-ES"/>
        </w:rPr>
      </w:pPr>
      <w:r w:rsidRPr="00BC5B7E">
        <w:rPr>
          <w:rFonts w:eastAsia="Times New Roman" w:cs="Arial"/>
          <w:b/>
          <w:caps/>
          <w:color w:val="000000" w:themeColor="text1"/>
          <w:szCs w:val="24"/>
          <w:lang w:eastAsia="es-ES"/>
        </w:rPr>
        <w:t>1</w:t>
      </w:r>
      <w:r>
        <w:rPr>
          <w:rFonts w:eastAsia="Times New Roman" w:cs="Arial"/>
          <w:b/>
          <w:caps/>
          <w:color w:val="000000" w:themeColor="text1"/>
          <w:szCs w:val="24"/>
          <w:lang w:eastAsia="es-ES"/>
        </w:rPr>
        <w:t>9</w:t>
      </w:r>
      <w:r w:rsidRPr="00BC5B7E">
        <w:rPr>
          <w:rFonts w:eastAsia="Times New Roman" w:cs="Arial"/>
          <w:b/>
          <w:caps/>
          <w:color w:val="000000" w:themeColor="text1"/>
          <w:szCs w:val="24"/>
          <w:lang w:eastAsia="es-ES"/>
        </w:rPr>
        <w:t xml:space="preserve"> DIECI</w:t>
      </w:r>
      <w:r>
        <w:rPr>
          <w:rFonts w:eastAsia="Times New Roman" w:cs="Arial"/>
          <w:b/>
          <w:caps/>
          <w:color w:val="000000" w:themeColor="text1"/>
          <w:szCs w:val="24"/>
          <w:lang w:eastAsia="es-ES"/>
        </w:rPr>
        <w:t>nueve</w:t>
      </w:r>
      <w:r w:rsidRPr="00BC5B7E">
        <w:rPr>
          <w:rFonts w:eastAsia="Times New Roman" w:cs="Arial"/>
          <w:b/>
          <w:caps/>
          <w:color w:val="000000" w:themeColor="text1"/>
          <w:szCs w:val="24"/>
          <w:lang w:eastAsia="es-ES"/>
        </w:rPr>
        <w:t xml:space="preserve"> de </w:t>
      </w:r>
      <w:r>
        <w:rPr>
          <w:rFonts w:eastAsia="Times New Roman" w:cs="Arial"/>
          <w:b/>
          <w:caps/>
          <w:color w:val="000000" w:themeColor="text1"/>
          <w:szCs w:val="24"/>
          <w:lang w:eastAsia="es-ES"/>
        </w:rPr>
        <w:t>septiembre</w:t>
      </w:r>
      <w:r w:rsidRPr="00BC5B7E">
        <w:rPr>
          <w:rFonts w:eastAsia="Times New Roman" w:cs="Arial"/>
          <w:b/>
          <w:caps/>
          <w:color w:val="000000" w:themeColor="text1"/>
          <w:szCs w:val="24"/>
          <w:lang w:eastAsia="es-ES"/>
        </w:rPr>
        <w:t xml:space="preserve"> deL AÑO 2017</w:t>
      </w:r>
      <w:r w:rsidRPr="00BC5B7E">
        <w:rPr>
          <w:rFonts w:eastAsia="Times New Roman" w:cs="Arial"/>
          <w:b/>
          <w:caps/>
          <w:color w:val="000000" w:themeColor="text1"/>
          <w:szCs w:val="24"/>
          <w:lang w:val="x-none" w:eastAsia="es-ES"/>
        </w:rPr>
        <w:t xml:space="preserve"> DOS MIL </w:t>
      </w:r>
      <w:r w:rsidRPr="00BC5B7E">
        <w:rPr>
          <w:rFonts w:eastAsia="Times New Roman" w:cs="Arial"/>
          <w:b/>
          <w:caps/>
          <w:color w:val="000000" w:themeColor="text1"/>
          <w:szCs w:val="24"/>
          <w:lang w:eastAsia="es-ES"/>
        </w:rPr>
        <w:t>diecisiete</w:t>
      </w:r>
    </w:p>
    <w:p w:rsidR="00856E38" w:rsidRPr="00BC5B7E" w:rsidRDefault="00856E38" w:rsidP="00856E38">
      <w:pPr>
        <w:spacing w:after="0"/>
        <w:ind w:firstLine="708"/>
        <w:jc w:val="both"/>
        <w:rPr>
          <w:rFonts w:eastAsia="Times New Roman" w:cs="Arial"/>
          <w:color w:val="000000" w:themeColor="text1"/>
          <w:szCs w:val="24"/>
          <w:lang w:eastAsia="es-ES"/>
        </w:rPr>
      </w:pPr>
    </w:p>
    <w:p w:rsidR="00856E38" w:rsidRPr="00D115DF" w:rsidRDefault="00856E38" w:rsidP="00D115DF">
      <w:pPr>
        <w:spacing w:after="0"/>
        <w:jc w:val="both"/>
        <w:rPr>
          <w:rFonts w:eastAsia="Times New Roman" w:cs="Arial"/>
          <w:color w:val="000000" w:themeColor="text1"/>
          <w:szCs w:val="24"/>
          <w:lang w:eastAsia="es-ES"/>
        </w:rPr>
      </w:pPr>
      <w:r w:rsidRPr="00D115DF">
        <w:rPr>
          <w:rFonts w:eastAsia="Times New Roman" w:cs="Arial"/>
          <w:color w:val="000000" w:themeColor="text1"/>
          <w:szCs w:val="24"/>
          <w:lang w:eastAsia="es-ES"/>
        </w:rPr>
        <w:t xml:space="preserve">En atención a la convocatoria realizada por el Licenciado Ignacio </w:t>
      </w:r>
      <w:r w:rsidR="00524433">
        <w:rPr>
          <w:rFonts w:eastAsia="Times New Roman" w:cs="Arial"/>
          <w:color w:val="000000" w:themeColor="text1"/>
          <w:szCs w:val="24"/>
          <w:lang w:eastAsia="es-ES"/>
        </w:rPr>
        <w:t>Alfonso Rejón Cervantes</w:t>
      </w:r>
      <w:r w:rsidRPr="00D115DF">
        <w:rPr>
          <w:rFonts w:eastAsia="Times New Roman" w:cs="Arial"/>
          <w:color w:val="000000" w:themeColor="text1"/>
          <w:szCs w:val="24"/>
          <w:lang w:eastAsia="es-ES"/>
        </w:rPr>
        <w:t xml:space="preserve"> Secretario Técnico del Instituto de Justicia Alternativa del Estado de Jalisco, por i</w:t>
      </w:r>
      <w:r w:rsidR="00D10AFC">
        <w:rPr>
          <w:rFonts w:eastAsia="Times New Roman" w:cs="Arial"/>
          <w:color w:val="000000" w:themeColor="text1"/>
          <w:szCs w:val="24"/>
          <w:lang w:eastAsia="es-ES"/>
        </w:rPr>
        <w:t>nstrucciones del Consejero Presidente</w:t>
      </w:r>
      <w:r w:rsidRPr="00D115DF">
        <w:rPr>
          <w:rFonts w:eastAsia="Times New Roman" w:cs="Arial"/>
          <w:color w:val="000000" w:themeColor="text1"/>
          <w:szCs w:val="24"/>
          <w:lang w:eastAsia="es-ES"/>
        </w:rPr>
        <w:t>, Director General del Instituto de Justicia Alternativa, Pedro Bernardo Carvajal Maldonado, con fundamento en los artículos 29 y 33 fracciones I y IV de la Ley de Justicia Alternativa del Estado; así como los artículos 5 fracción I, inciso a, del 7 al 21, 30 fracciones I a la IV y 35 fracciones VI, VIII y IX del Reglamento Interno del Instituto de Justicia Alternativa del Estado; siendo las 15:30 quince</w:t>
      </w:r>
      <w:r w:rsidRPr="00D115DF">
        <w:rPr>
          <w:rFonts w:eastAsia="Times New Roman" w:cs="Arial"/>
          <w:i/>
          <w:color w:val="000000" w:themeColor="text1"/>
          <w:szCs w:val="24"/>
          <w:lang w:eastAsia="es-ES"/>
        </w:rPr>
        <w:t xml:space="preserve"> </w:t>
      </w:r>
      <w:r w:rsidRPr="00D115DF">
        <w:rPr>
          <w:rFonts w:eastAsia="Times New Roman" w:cs="Arial"/>
          <w:color w:val="000000" w:themeColor="text1"/>
          <w:szCs w:val="24"/>
          <w:lang w:eastAsia="es-ES"/>
        </w:rPr>
        <w:t>horas con treinta minutos del día 19 diecinueve de septiembre del año 2017 dos mil diecisiete, se reúnen en las instalaciones del Instituto de Justicia Alternativa del Estado</w:t>
      </w:r>
      <w:r w:rsidRPr="00D115DF">
        <w:rPr>
          <w:rFonts w:eastAsia="Times New Roman" w:cs="Arial"/>
          <w:color w:val="000000" w:themeColor="text1"/>
          <w:szCs w:val="24"/>
          <w:lang w:eastAsia="es-MX"/>
        </w:rPr>
        <w:t xml:space="preserve">, ubicado en </w:t>
      </w:r>
      <w:r w:rsidRPr="00D115DF">
        <w:rPr>
          <w:rFonts w:eastAsia="Times New Roman" w:cs="Arial"/>
          <w:color w:val="000000" w:themeColor="text1"/>
          <w:szCs w:val="24"/>
          <w:lang w:eastAsia="es-ES"/>
        </w:rPr>
        <w:t xml:space="preserve">la </w:t>
      </w:r>
      <w:r w:rsidR="000A021D">
        <w:rPr>
          <w:rFonts w:eastAsia="Times New Roman" w:cs="Arial"/>
          <w:color w:val="000000" w:themeColor="text1"/>
          <w:szCs w:val="24"/>
          <w:lang w:eastAsia="es-ES"/>
        </w:rPr>
        <w:t>c</w:t>
      </w:r>
      <w:r w:rsidRPr="00D115DF">
        <w:rPr>
          <w:rFonts w:eastAsia="Times New Roman" w:cs="Arial"/>
          <w:color w:val="000000" w:themeColor="text1"/>
          <w:szCs w:val="24"/>
          <w:lang w:eastAsia="es-ES"/>
        </w:rPr>
        <w:t xml:space="preserve">alle Moscú número 60 sesenta, </w:t>
      </w:r>
      <w:r w:rsidR="000A021D">
        <w:rPr>
          <w:rFonts w:eastAsia="Times New Roman" w:cs="Arial"/>
          <w:color w:val="000000" w:themeColor="text1"/>
          <w:szCs w:val="24"/>
          <w:lang w:eastAsia="es-ES"/>
        </w:rPr>
        <w:t>c</w:t>
      </w:r>
      <w:r w:rsidRPr="00D115DF">
        <w:rPr>
          <w:rFonts w:eastAsia="Times New Roman" w:cs="Arial"/>
          <w:color w:val="000000" w:themeColor="text1"/>
          <w:szCs w:val="24"/>
          <w:lang w:eastAsia="es-ES"/>
        </w:rPr>
        <w:t xml:space="preserve">olonia Americana, Código Postal 44150 cuarenta y cuatro mil ciento cincuenta, Guadalajara, </w:t>
      </w:r>
      <w:r w:rsidRPr="00D115DF">
        <w:rPr>
          <w:rFonts w:eastAsia="Times New Roman" w:cs="Arial"/>
          <w:bCs/>
          <w:color w:val="000000" w:themeColor="text1"/>
          <w:szCs w:val="24"/>
          <w:lang w:eastAsia="es-ES"/>
        </w:rPr>
        <w:t xml:space="preserve">Jalisco, </w:t>
      </w:r>
      <w:r w:rsidRPr="00D115DF">
        <w:rPr>
          <w:rFonts w:eastAsia="Times New Roman" w:cs="Arial"/>
          <w:color w:val="000000" w:themeColor="text1"/>
          <w:szCs w:val="24"/>
          <w:lang w:eastAsia="es-ES"/>
        </w:rPr>
        <w:t>los miembros del Consejo del Instituto de Justicia Alternativa del Estado que firman la lista de asistencia, con el objeto de celebrar la Vigésima Sexta Sesión Extraordinaria de dicho órgano colegiado, haciendo constar lo siguiente:</w:t>
      </w:r>
    </w:p>
    <w:p w:rsidR="00856E38" w:rsidRPr="00D115DF" w:rsidRDefault="00856E38" w:rsidP="00D115DF">
      <w:pPr>
        <w:spacing w:after="0"/>
        <w:ind w:firstLine="708"/>
        <w:jc w:val="both"/>
        <w:rPr>
          <w:rFonts w:eastAsia="Times New Roman" w:cs="Arial"/>
          <w:color w:val="000000" w:themeColor="text1"/>
          <w:szCs w:val="24"/>
          <w:lang w:eastAsia="es-ES"/>
        </w:rPr>
      </w:pPr>
    </w:p>
    <w:p w:rsidR="00856E38" w:rsidRPr="00D115DF" w:rsidRDefault="00856E38" w:rsidP="00D115DF">
      <w:pPr>
        <w:spacing w:after="0"/>
        <w:contextualSpacing/>
        <w:jc w:val="both"/>
        <w:rPr>
          <w:rFonts w:eastAsia="Times New Roman" w:cs="Arial"/>
          <w:color w:val="000000" w:themeColor="text1"/>
          <w:szCs w:val="24"/>
          <w:lang w:eastAsia="es-ES"/>
        </w:rPr>
      </w:pPr>
      <w:r w:rsidRPr="00D115DF">
        <w:rPr>
          <w:rFonts w:eastAsia="Times New Roman" w:cs="Arial"/>
          <w:color w:val="000000" w:themeColor="text1"/>
          <w:szCs w:val="24"/>
          <w:lang w:eastAsia="es-ES"/>
        </w:rPr>
        <w:t>Para</w:t>
      </w:r>
      <w:r w:rsidRPr="00D115DF">
        <w:rPr>
          <w:rFonts w:eastAsia="Arial" w:cs="Arial"/>
          <w:color w:val="000000" w:themeColor="text1"/>
          <w:szCs w:val="24"/>
          <w:lang w:eastAsia="es-ES"/>
        </w:rPr>
        <w:t xml:space="preserve"> </w:t>
      </w:r>
      <w:r w:rsidRPr="00D115DF">
        <w:rPr>
          <w:rFonts w:eastAsia="Times New Roman" w:cs="Arial"/>
          <w:color w:val="000000" w:themeColor="text1"/>
          <w:szCs w:val="24"/>
          <w:lang w:eastAsia="es-ES"/>
        </w:rPr>
        <w:t>dar</w:t>
      </w:r>
      <w:r w:rsidRPr="00D115DF">
        <w:rPr>
          <w:rFonts w:eastAsia="Arial" w:cs="Arial"/>
          <w:color w:val="000000" w:themeColor="text1"/>
          <w:szCs w:val="24"/>
          <w:lang w:eastAsia="es-ES"/>
        </w:rPr>
        <w:t xml:space="preserve"> </w:t>
      </w:r>
      <w:r w:rsidRPr="00D115DF">
        <w:rPr>
          <w:rFonts w:eastAsia="Times New Roman" w:cs="Arial"/>
          <w:color w:val="000000" w:themeColor="text1"/>
          <w:szCs w:val="24"/>
          <w:lang w:eastAsia="es-ES"/>
        </w:rPr>
        <w:t>inicio</w:t>
      </w:r>
      <w:r w:rsidRPr="00D115DF">
        <w:rPr>
          <w:rFonts w:eastAsia="Arial" w:cs="Arial"/>
          <w:color w:val="000000" w:themeColor="text1"/>
          <w:szCs w:val="24"/>
          <w:lang w:eastAsia="es-ES"/>
        </w:rPr>
        <w:t xml:space="preserve"> </w:t>
      </w:r>
      <w:r w:rsidRPr="00D115DF">
        <w:rPr>
          <w:rFonts w:eastAsia="Times New Roman" w:cs="Arial"/>
          <w:color w:val="000000" w:themeColor="text1"/>
          <w:szCs w:val="24"/>
          <w:lang w:eastAsia="es-ES"/>
        </w:rPr>
        <w:t>a</w:t>
      </w:r>
      <w:r w:rsidRPr="00D115DF">
        <w:rPr>
          <w:rFonts w:eastAsia="Arial" w:cs="Arial"/>
          <w:color w:val="000000" w:themeColor="text1"/>
          <w:szCs w:val="24"/>
          <w:lang w:eastAsia="es-ES"/>
        </w:rPr>
        <w:t xml:space="preserve"> </w:t>
      </w:r>
      <w:r w:rsidRPr="00D115DF">
        <w:rPr>
          <w:rFonts w:eastAsia="Times New Roman" w:cs="Arial"/>
          <w:color w:val="000000" w:themeColor="text1"/>
          <w:szCs w:val="24"/>
          <w:lang w:eastAsia="es-ES"/>
        </w:rPr>
        <w:t>la</w:t>
      </w:r>
      <w:r w:rsidRPr="00D115DF">
        <w:rPr>
          <w:rFonts w:eastAsia="Arial" w:cs="Arial"/>
          <w:color w:val="000000" w:themeColor="text1"/>
          <w:szCs w:val="24"/>
          <w:lang w:eastAsia="es-ES"/>
        </w:rPr>
        <w:t xml:space="preserve"> s</w:t>
      </w:r>
      <w:r w:rsidRPr="00D115DF">
        <w:rPr>
          <w:rFonts w:eastAsia="Times New Roman" w:cs="Arial"/>
          <w:color w:val="000000" w:themeColor="text1"/>
          <w:szCs w:val="24"/>
          <w:lang w:eastAsia="es-ES"/>
        </w:rPr>
        <w:t>esión,</w:t>
      </w:r>
      <w:r w:rsidRPr="00D115DF">
        <w:rPr>
          <w:rFonts w:eastAsia="Arial" w:cs="Arial"/>
          <w:color w:val="000000" w:themeColor="text1"/>
          <w:szCs w:val="24"/>
          <w:lang w:eastAsia="es-ES"/>
        </w:rPr>
        <w:t xml:space="preserve"> e</w:t>
      </w:r>
      <w:r w:rsidRPr="00D115DF">
        <w:rPr>
          <w:rFonts w:eastAsia="Times New Roman" w:cs="Arial"/>
          <w:color w:val="000000" w:themeColor="text1"/>
          <w:szCs w:val="24"/>
          <w:lang w:eastAsia="es-ES"/>
        </w:rPr>
        <w:t>l</w:t>
      </w:r>
      <w:r w:rsidRPr="00D115DF">
        <w:rPr>
          <w:rFonts w:eastAsia="Arial" w:cs="Arial"/>
          <w:color w:val="000000" w:themeColor="text1"/>
          <w:szCs w:val="24"/>
          <w:lang w:eastAsia="es-ES"/>
        </w:rPr>
        <w:t xml:space="preserve"> Ciudadano Pedro Bernardo Carvajal Maldonado, D</w:t>
      </w:r>
      <w:r w:rsidRPr="00D115DF">
        <w:rPr>
          <w:rFonts w:eastAsia="Times New Roman" w:cs="Arial"/>
          <w:color w:val="000000" w:themeColor="text1"/>
          <w:szCs w:val="24"/>
          <w:lang w:eastAsia="es-ES"/>
        </w:rPr>
        <w:t>irector General del Instituto de Justicia Alternativa del Estado y Presidente del Consejo, da</w:t>
      </w:r>
      <w:r w:rsidRPr="00D115DF">
        <w:rPr>
          <w:rFonts w:eastAsia="Arial" w:cs="Arial"/>
          <w:color w:val="000000" w:themeColor="text1"/>
          <w:szCs w:val="24"/>
          <w:lang w:eastAsia="es-ES"/>
        </w:rPr>
        <w:t xml:space="preserve"> </w:t>
      </w:r>
      <w:r w:rsidRPr="00D115DF">
        <w:rPr>
          <w:rFonts w:eastAsia="Times New Roman" w:cs="Arial"/>
          <w:color w:val="000000" w:themeColor="text1"/>
          <w:szCs w:val="24"/>
          <w:lang w:eastAsia="es-ES"/>
        </w:rPr>
        <w:t>la</w:t>
      </w:r>
      <w:r w:rsidRPr="00D115DF">
        <w:rPr>
          <w:rFonts w:eastAsia="Arial" w:cs="Arial"/>
          <w:color w:val="000000" w:themeColor="text1"/>
          <w:szCs w:val="24"/>
          <w:lang w:eastAsia="es-ES"/>
        </w:rPr>
        <w:t xml:space="preserve"> </w:t>
      </w:r>
      <w:r w:rsidRPr="00D115DF">
        <w:rPr>
          <w:rFonts w:eastAsia="Times New Roman" w:cs="Arial"/>
          <w:color w:val="000000" w:themeColor="text1"/>
          <w:szCs w:val="24"/>
          <w:lang w:eastAsia="es-ES"/>
        </w:rPr>
        <w:t>bienvenida</w:t>
      </w:r>
      <w:r w:rsidRPr="00D115DF">
        <w:rPr>
          <w:rFonts w:eastAsia="Arial" w:cs="Arial"/>
          <w:color w:val="000000" w:themeColor="text1"/>
          <w:szCs w:val="24"/>
          <w:lang w:eastAsia="es-ES"/>
        </w:rPr>
        <w:t xml:space="preserve"> </w:t>
      </w:r>
      <w:r w:rsidRPr="00D115DF">
        <w:rPr>
          <w:rFonts w:eastAsia="Times New Roman" w:cs="Arial"/>
          <w:color w:val="000000" w:themeColor="text1"/>
          <w:szCs w:val="24"/>
          <w:lang w:eastAsia="es-ES"/>
        </w:rPr>
        <w:t>a</w:t>
      </w:r>
      <w:r w:rsidRPr="00D115DF">
        <w:rPr>
          <w:rFonts w:eastAsia="Arial" w:cs="Arial"/>
          <w:color w:val="000000" w:themeColor="text1"/>
          <w:szCs w:val="24"/>
          <w:lang w:eastAsia="es-ES"/>
        </w:rPr>
        <w:t xml:space="preserve"> </w:t>
      </w:r>
      <w:r w:rsidRPr="00D115DF">
        <w:rPr>
          <w:rFonts w:eastAsia="Times New Roman" w:cs="Arial"/>
          <w:color w:val="000000" w:themeColor="text1"/>
          <w:szCs w:val="24"/>
          <w:lang w:eastAsia="es-ES"/>
        </w:rPr>
        <w:t>los</w:t>
      </w:r>
      <w:r w:rsidRPr="00D115DF">
        <w:rPr>
          <w:rFonts w:eastAsia="Arial" w:cs="Arial"/>
          <w:color w:val="000000" w:themeColor="text1"/>
          <w:szCs w:val="24"/>
          <w:lang w:eastAsia="es-ES"/>
        </w:rPr>
        <w:t xml:space="preserve"> </w:t>
      </w:r>
      <w:r w:rsidRPr="00D115DF">
        <w:rPr>
          <w:rFonts w:eastAsia="Times New Roman" w:cs="Arial"/>
          <w:color w:val="000000" w:themeColor="text1"/>
          <w:szCs w:val="24"/>
          <w:lang w:eastAsia="es-ES"/>
        </w:rPr>
        <w:t>asistentes</w:t>
      </w:r>
      <w:r w:rsidRPr="00D115DF">
        <w:rPr>
          <w:rFonts w:eastAsia="Arial" w:cs="Arial"/>
          <w:color w:val="000000" w:themeColor="text1"/>
          <w:szCs w:val="24"/>
          <w:lang w:eastAsia="es-ES"/>
        </w:rPr>
        <w:t xml:space="preserve">. Acto seguido concede el uso de la voz al </w:t>
      </w:r>
      <w:r w:rsidRPr="00D115DF">
        <w:rPr>
          <w:rFonts w:eastAsia="Times New Roman" w:cs="Arial"/>
          <w:color w:val="000000" w:themeColor="text1"/>
          <w:szCs w:val="24"/>
          <w:lang w:eastAsia="es-ES"/>
        </w:rPr>
        <w:t xml:space="preserve">Secretario Técnico del Instituto. </w:t>
      </w:r>
    </w:p>
    <w:p w:rsidR="00856E38" w:rsidRPr="00D115DF" w:rsidRDefault="00856E38" w:rsidP="00D115DF">
      <w:pPr>
        <w:suppressAutoHyphens/>
        <w:autoSpaceDE w:val="0"/>
        <w:spacing w:after="0"/>
        <w:ind w:left="720"/>
        <w:jc w:val="both"/>
        <w:rPr>
          <w:rFonts w:eastAsia="Times New Roman" w:cs="Arial"/>
          <w:b/>
          <w:color w:val="000000" w:themeColor="text1"/>
          <w:szCs w:val="24"/>
          <w:lang w:eastAsia="zh-CN"/>
        </w:rPr>
      </w:pPr>
    </w:p>
    <w:p w:rsidR="00856E38" w:rsidRPr="00D115DF" w:rsidRDefault="00856E38" w:rsidP="00D115DF">
      <w:pPr>
        <w:numPr>
          <w:ilvl w:val="0"/>
          <w:numId w:val="1"/>
        </w:numPr>
        <w:suppressAutoHyphens/>
        <w:autoSpaceDE w:val="0"/>
        <w:spacing w:after="0"/>
        <w:jc w:val="both"/>
        <w:rPr>
          <w:rFonts w:eastAsia="Times New Roman" w:cs="Arial"/>
          <w:b/>
          <w:color w:val="000000" w:themeColor="text1"/>
          <w:szCs w:val="24"/>
          <w:lang w:eastAsia="zh-CN"/>
        </w:rPr>
      </w:pPr>
      <w:r w:rsidRPr="00D115DF">
        <w:rPr>
          <w:rFonts w:eastAsia="Calibri" w:cs="Arial"/>
          <w:b/>
          <w:color w:val="000000" w:themeColor="text1"/>
          <w:szCs w:val="24"/>
          <w:lang w:eastAsia="zh-CN"/>
        </w:rPr>
        <w:t>Lista</w:t>
      </w:r>
      <w:r w:rsidRPr="00D115DF">
        <w:rPr>
          <w:rFonts w:eastAsia="Arial" w:cs="Arial"/>
          <w:b/>
          <w:color w:val="000000" w:themeColor="text1"/>
          <w:szCs w:val="24"/>
          <w:lang w:eastAsia="zh-CN"/>
        </w:rPr>
        <w:t xml:space="preserve"> </w:t>
      </w:r>
      <w:r w:rsidRPr="00D115DF">
        <w:rPr>
          <w:rFonts w:eastAsia="Times New Roman" w:cs="Arial"/>
          <w:b/>
          <w:color w:val="000000" w:themeColor="text1"/>
          <w:szCs w:val="24"/>
          <w:lang w:eastAsia="zh-CN"/>
        </w:rPr>
        <w:t>de</w:t>
      </w:r>
      <w:r w:rsidRPr="00D115DF">
        <w:rPr>
          <w:rFonts w:eastAsia="Arial" w:cs="Arial"/>
          <w:b/>
          <w:color w:val="000000" w:themeColor="text1"/>
          <w:szCs w:val="24"/>
          <w:lang w:eastAsia="zh-CN"/>
        </w:rPr>
        <w:t xml:space="preserve"> </w:t>
      </w:r>
      <w:r w:rsidRPr="00D115DF">
        <w:rPr>
          <w:rFonts w:eastAsia="Times New Roman" w:cs="Arial"/>
          <w:b/>
          <w:color w:val="000000" w:themeColor="text1"/>
          <w:szCs w:val="24"/>
          <w:lang w:eastAsia="zh-CN"/>
        </w:rPr>
        <w:t>asistencia</w:t>
      </w:r>
      <w:r w:rsidRPr="00D115DF">
        <w:rPr>
          <w:rFonts w:eastAsia="Arial" w:cs="Arial"/>
          <w:b/>
          <w:color w:val="000000" w:themeColor="text1"/>
          <w:szCs w:val="24"/>
          <w:lang w:eastAsia="zh-CN"/>
        </w:rPr>
        <w:t xml:space="preserve"> </w:t>
      </w:r>
      <w:r w:rsidRPr="00D115DF">
        <w:rPr>
          <w:rFonts w:eastAsia="Times New Roman" w:cs="Arial"/>
          <w:b/>
          <w:color w:val="000000" w:themeColor="text1"/>
          <w:szCs w:val="24"/>
          <w:lang w:eastAsia="zh-CN"/>
        </w:rPr>
        <w:t>y</w:t>
      </w:r>
      <w:r w:rsidRPr="00D115DF">
        <w:rPr>
          <w:rFonts w:eastAsia="Arial" w:cs="Arial"/>
          <w:b/>
          <w:color w:val="000000" w:themeColor="text1"/>
          <w:szCs w:val="24"/>
          <w:lang w:eastAsia="zh-CN"/>
        </w:rPr>
        <w:t xml:space="preserve"> en su caso </w:t>
      </w:r>
      <w:r w:rsidRPr="00D115DF">
        <w:rPr>
          <w:rFonts w:eastAsia="Times New Roman" w:cs="Arial"/>
          <w:b/>
          <w:color w:val="000000" w:themeColor="text1"/>
          <w:szCs w:val="24"/>
          <w:lang w:eastAsia="zh-CN"/>
        </w:rPr>
        <w:t>declaración</w:t>
      </w:r>
      <w:r w:rsidRPr="00D115DF">
        <w:rPr>
          <w:rFonts w:eastAsia="Arial" w:cs="Arial"/>
          <w:b/>
          <w:color w:val="000000" w:themeColor="text1"/>
          <w:szCs w:val="24"/>
          <w:lang w:eastAsia="zh-CN"/>
        </w:rPr>
        <w:t xml:space="preserve"> </w:t>
      </w:r>
      <w:r w:rsidRPr="00D115DF">
        <w:rPr>
          <w:rFonts w:eastAsia="Times New Roman" w:cs="Arial"/>
          <w:b/>
          <w:color w:val="000000" w:themeColor="text1"/>
          <w:szCs w:val="24"/>
          <w:lang w:eastAsia="zh-CN"/>
        </w:rPr>
        <w:t>de</w:t>
      </w:r>
      <w:r w:rsidRPr="00D115DF">
        <w:rPr>
          <w:rFonts w:eastAsia="Arial" w:cs="Arial"/>
          <w:b/>
          <w:color w:val="000000" w:themeColor="text1"/>
          <w:szCs w:val="24"/>
          <w:lang w:eastAsia="zh-CN"/>
        </w:rPr>
        <w:t xml:space="preserve"> </w:t>
      </w:r>
      <w:r w:rsidRPr="00D115DF">
        <w:rPr>
          <w:rFonts w:eastAsia="Times New Roman" w:cs="Arial"/>
          <w:b/>
          <w:color w:val="000000" w:themeColor="text1"/>
          <w:szCs w:val="24"/>
          <w:lang w:eastAsia="zh-CN"/>
        </w:rPr>
        <w:t>quórum.</w:t>
      </w:r>
    </w:p>
    <w:p w:rsidR="00856E38" w:rsidRPr="00D115DF" w:rsidRDefault="00856E38" w:rsidP="00D115DF">
      <w:pPr>
        <w:suppressAutoHyphens/>
        <w:autoSpaceDE w:val="0"/>
        <w:spacing w:after="0"/>
        <w:jc w:val="both"/>
        <w:rPr>
          <w:rFonts w:eastAsia="Times New Roman" w:cs="Arial"/>
          <w:color w:val="000000" w:themeColor="text1"/>
          <w:szCs w:val="24"/>
          <w:lang w:eastAsia="zh-CN"/>
        </w:rPr>
      </w:pPr>
    </w:p>
    <w:p w:rsidR="00856E38" w:rsidRPr="00D115DF" w:rsidRDefault="00856E38" w:rsidP="00D115DF">
      <w:pPr>
        <w:suppressAutoHyphens/>
        <w:autoSpaceDE w:val="0"/>
        <w:spacing w:after="0"/>
        <w:jc w:val="both"/>
        <w:rPr>
          <w:rFonts w:eastAsia="Times New Roman" w:cs="Arial"/>
          <w:b/>
          <w:color w:val="000000" w:themeColor="text1"/>
          <w:szCs w:val="24"/>
          <w:lang w:eastAsia="zh-CN"/>
        </w:rPr>
      </w:pPr>
      <w:r w:rsidRPr="00D115DF">
        <w:rPr>
          <w:rFonts w:eastAsia="Times New Roman" w:cs="Arial"/>
          <w:color w:val="000000" w:themeColor="text1"/>
          <w:szCs w:val="24"/>
          <w:lang w:eastAsia="zh-CN"/>
        </w:rPr>
        <w:t>El Licenciado Ignacio Alfonso Rejón Cervantes Secretario Técnico del Instituto de Justicia Al</w:t>
      </w:r>
      <w:r w:rsidR="00524433">
        <w:rPr>
          <w:rFonts w:eastAsia="Times New Roman" w:cs="Arial"/>
          <w:color w:val="000000" w:themeColor="text1"/>
          <w:szCs w:val="24"/>
          <w:lang w:eastAsia="zh-CN"/>
        </w:rPr>
        <w:t>ternativa del Estado de Jalisco</w:t>
      </w:r>
      <w:r w:rsidRPr="00D115DF">
        <w:rPr>
          <w:rFonts w:eastAsia="Times New Roman" w:cs="Arial"/>
          <w:color w:val="000000" w:themeColor="text1"/>
          <w:szCs w:val="24"/>
          <w:lang w:eastAsia="zh-CN"/>
        </w:rPr>
        <w:t xml:space="preserve"> pasó lista de asistencia, la cual fue firmada por los Consejeros del Instituto y se acompaña a esta acta, siendo parte integral de la misma y hace constar que se encuentran presentes cuatro de siete Consejeros que conforman este cuerpo colegiado, siendo el</w:t>
      </w:r>
      <w:r w:rsidRPr="00D115DF">
        <w:rPr>
          <w:rFonts w:eastAsia="Times New Roman" w:cs="Arial"/>
          <w:b/>
          <w:color w:val="000000" w:themeColor="text1"/>
          <w:szCs w:val="24"/>
          <w:lang w:eastAsia="zh-CN"/>
        </w:rPr>
        <w:t xml:space="preserve"> Consejero Presidente Pedro Bernardo Carvajal Maldonado Director General del Instituto de Justicia </w:t>
      </w:r>
      <w:r w:rsidRPr="00D115DF">
        <w:rPr>
          <w:rFonts w:eastAsia="Times New Roman" w:cs="Arial"/>
          <w:b/>
          <w:color w:val="000000" w:themeColor="text1"/>
          <w:szCs w:val="24"/>
          <w:lang w:eastAsia="zh-CN"/>
        </w:rPr>
        <w:lastRenderedPageBreak/>
        <w:t>Al</w:t>
      </w:r>
      <w:r w:rsidR="000F0AD9">
        <w:rPr>
          <w:rFonts w:eastAsia="Times New Roman" w:cs="Arial"/>
          <w:b/>
          <w:color w:val="000000" w:themeColor="text1"/>
          <w:szCs w:val="24"/>
          <w:lang w:eastAsia="zh-CN"/>
        </w:rPr>
        <w:t>ternativa del Estado de Jalisco;</w:t>
      </w:r>
      <w:r w:rsidRPr="00D115DF">
        <w:rPr>
          <w:rFonts w:eastAsia="Times New Roman" w:cs="Arial"/>
          <w:b/>
          <w:color w:val="000000" w:themeColor="text1"/>
          <w:szCs w:val="24"/>
          <w:lang w:eastAsia="zh-CN"/>
        </w:rPr>
        <w:t xml:space="preserve"> Licenciada Priscilla Fabiola </w:t>
      </w:r>
      <w:proofErr w:type="spellStart"/>
      <w:r w:rsidRPr="00D115DF">
        <w:rPr>
          <w:rFonts w:eastAsia="Times New Roman" w:cs="Arial"/>
          <w:b/>
          <w:color w:val="000000" w:themeColor="text1"/>
          <w:szCs w:val="24"/>
          <w:lang w:eastAsia="zh-CN"/>
        </w:rPr>
        <w:t>Cavagna</w:t>
      </w:r>
      <w:proofErr w:type="spellEnd"/>
      <w:r w:rsidRPr="00D115DF">
        <w:rPr>
          <w:rFonts w:eastAsia="Times New Roman" w:cs="Arial"/>
          <w:b/>
          <w:color w:val="000000" w:themeColor="text1"/>
          <w:szCs w:val="24"/>
          <w:lang w:eastAsia="zh-CN"/>
        </w:rPr>
        <w:t xml:space="preserve"> Cordero Consejera</w:t>
      </w:r>
      <w:r w:rsidRPr="00D115DF">
        <w:rPr>
          <w:rFonts w:eastAsia="Arial" w:cs="Arial"/>
          <w:b/>
          <w:color w:val="000000" w:themeColor="text1"/>
          <w:szCs w:val="24"/>
          <w:lang w:eastAsia="zh-CN"/>
        </w:rPr>
        <w:t xml:space="preserve"> designada por el </w:t>
      </w:r>
      <w:r w:rsidRPr="00D115DF">
        <w:rPr>
          <w:rFonts w:eastAsia="Times New Roman" w:cs="Arial"/>
          <w:b/>
          <w:color w:val="000000" w:themeColor="text1"/>
          <w:szCs w:val="24"/>
          <w:lang w:eastAsia="zh-CN"/>
        </w:rPr>
        <w:t>Presidente</w:t>
      </w:r>
      <w:r w:rsidRPr="00D115DF">
        <w:rPr>
          <w:rFonts w:eastAsia="Arial" w:cs="Arial"/>
          <w:b/>
          <w:color w:val="000000" w:themeColor="text1"/>
          <w:szCs w:val="24"/>
          <w:lang w:eastAsia="zh-CN"/>
        </w:rPr>
        <w:t xml:space="preserve"> d</w:t>
      </w:r>
      <w:r w:rsidRPr="00D115DF">
        <w:rPr>
          <w:rFonts w:eastAsia="Times New Roman" w:cs="Arial"/>
          <w:b/>
          <w:color w:val="000000" w:themeColor="text1"/>
          <w:szCs w:val="24"/>
          <w:lang w:eastAsia="zh-CN"/>
        </w:rPr>
        <w:t>e</w:t>
      </w:r>
      <w:r w:rsidRPr="00D115DF">
        <w:rPr>
          <w:rFonts w:eastAsia="Arial" w:cs="Arial"/>
          <w:b/>
          <w:color w:val="000000" w:themeColor="text1"/>
          <w:szCs w:val="24"/>
          <w:lang w:eastAsia="zh-CN"/>
        </w:rPr>
        <w:t xml:space="preserve"> l</w:t>
      </w:r>
      <w:r w:rsidRPr="00D115DF">
        <w:rPr>
          <w:rFonts w:eastAsia="Times New Roman" w:cs="Arial"/>
          <w:b/>
          <w:color w:val="000000" w:themeColor="text1"/>
          <w:szCs w:val="24"/>
          <w:lang w:eastAsia="zh-CN"/>
        </w:rPr>
        <w:t>a</w:t>
      </w:r>
      <w:r w:rsidRPr="00D115DF">
        <w:rPr>
          <w:rFonts w:eastAsia="Arial" w:cs="Arial"/>
          <w:b/>
          <w:color w:val="000000" w:themeColor="text1"/>
          <w:szCs w:val="24"/>
          <w:lang w:eastAsia="zh-CN"/>
        </w:rPr>
        <w:t xml:space="preserve"> </w:t>
      </w:r>
      <w:r w:rsidRPr="00D115DF">
        <w:rPr>
          <w:rFonts w:eastAsia="Times New Roman" w:cs="Arial"/>
          <w:b/>
          <w:color w:val="000000" w:themeColor="text1"/>
          <w:szCs w:val="24"/>
          <w:lang w:eastAsia="zh-CN"/>
        </w:rPr>
        <w:t>Comisión</w:t>
      </w:r>
      <w:r w:rsidRPr="00D115DF">
        <w:rPr>
          <w:rFonts w:eastAsia="Arial" w:cs="Arial"/>
          <w:b/>
          <w:color w:val="000000" w:themeColor="text1"/>
          <w:szCs w:val="24"/>
          <w:lang w:eastAsia="zh-CN"/>
        </w:rPr>
        <w:t xml:space="preserve"> </w:t>
      </w:r>
      <w:r w:rsidRPr="00D115DF">
        <w:rPr>
          <w:rFonts w:eastAsia="Times New Roman" w:cs="Arial"/>
          <w:b/>
          <w:color w:val="000000" w:themeColor="text1"/>
          <w:szCs w:val="24"/>
          <w:lang w:eastAsia="zh-CN"/>
        </w:rPr>
        <w:t>Legislativa de J</w:t>
      </w:r>
      <w:r w:rsidR="000F0AD9">
        <w:rPr>
          <w:rFonts w:eastAsia="Times New Roman" w:cs="Arial"/>
          <w:b/>
          <w:color w:val="000000" w:themeColor="text1"/>
          <w:szCs w:val="24"/>
          <w:lang w:eastAsia="zh-CN"/>
        </w:rPr>
        <w:t>usticia del Congreso del Estado;</w:t>
      </w:r>
      <w:r w:rsidRPr="00D115DF">
        <w:rPr>
          <w:rFonts w:eastAsia="Times New Roman" w:cs="Arial"/>
          <w:b/>
          <w:color w:val="000000" w:themeColor="text1"/>
          <w:szCs w:val="24"/>
          <w:lang w:eastAsia="zh-CN"/>
        </w:rPr>
        <w:t xml:space="preserve"> </w:t>
      </w:r>
      <w:r w:rsidR="00231FD0" w:rsidRPr="00D115DF">
        <w:rPr>
          <w:rFonts w:eastAsia="Times New Roman" w:cs="Arial"/>
          <w:b/>
          <w:color w:val="000000" w:themeColor="text1"/>
          <w:szCs w:val="24"/>
          <w:lang w:eastAsia="zh-CN"/>
        </w:rPr>
        <w:t>Maestro</w:t>
      </w:r>
      <w:r w:rsidRPr="00D115DF">
        <w:rPr>
          <w:rFonts w:eastAsia="Times New Roman" w:cs="Arial"/>
          <w:b/>
          <w:color w:val="000000" w:themeColor="text1"/>
          <w:szCs w:val="24"/>
          <w:lang w:eastAsia="zh-CN"/>
        </w:rPr>
        <w:t xml:space="preserve"> Jesús Alberto López Peñuelas </w:t>
      </w:r>
      <w:bookmarkStart w:id="0" w:name="_Hlk490553073"/>
      <w:r w:rsidRPr="00D115DF">
        <w:rPr>
          <w:rFonts w:eastAsia="Times New Roman" w:cs="Arial"/>
          <w:b/>
          <w:color w:val="000000" w:themeColor="text1"/>
          <w:szCs w:val="24"/>
          <w:lang w:eastAsia="zh-CN"/>
        </w:rPr>
        <w:t>Consejero</w:t>
      </w:r>
      <w:r w:rsidRPr="00D115DF">
        <w:rPr>
          <w:rFonts w:eastAsia="Arial" w:cs="Arial"/>
          <w:b/>
          <w:color w:val="000000" w:themeColor="text1"/>
          <w:szCs w:val="24"/>
          <w:lang w:eastAsia="zh-CN"/>
        </w:rPr>
        <w:t xml:space="preserve"> designado por la </w:t>
      </w:r>
      <w:r w:rsidRPr="00D115DF">
        <w:rPr>
          <w:rFonts w:eastAsia="Times New Roman" w:cs="Arial"/>
          <w:b/>
          <w:color w:val="000000" w:themeColor="text1"/>
          <w:szCs w:val="24"/>
          <w:lang w:eastAsia="zh-CN"/>
        </w:rPr>
        <w:t>Presidenta</w:t>
      </w:r>
      <w:r w:rsidRPr="00D115DF">
        <w:rPr>
          <w:rFonts w:eastAsia="Arial" w:cs="Arial"/>
          <w:b/>
          <w:color w:val="000000" w:themeColor="text1"/>
          <w:szCs w:val="24"/>
          <w:lang w:eastAsia="zh-CN"/>
        </w:rPr>
        <w:t xml:space="preserve"> d</w:t>
      </w:r>
      <w:r w:rsidRPr="00D115DF">
        <w:rPr>
          <w:rFonts w:eastAsia="Times New Roman" w:cs="Arial"/>
          <w:b/>
          <w:color w:val="000000" w:themeColor="text1"/>
          <w:szCs w:val="24"/>
          <w:lang w:eastAsia="zh-CN"/>
        </w:rPr>
        <w:t>e</w:t>
      </w:r>
      <w:r w:rsidRPr="00D115DF">
        <w:rPr>
          <w:rFonts w:eastAsia="Arial" w:cs="Arial"/>
          <w:b/>
          <w:color w:val="000000" w:themeColor="text1"/>
          <w:szCs w:val="24"/>
          <w:lang w:eastAsia="zh-CN"/>
        </w:rPr>
        <w:t xml:space="preserve"> l</w:t>
      </w:r>
      <w:r w:rsidRPr="00D115DF">
        <w:rPr>
          <w:rFonts w:eastAsia="Times New Roman" w:cs="Arial"/>
          <w:b/>
          <w:color w:val="000000" w:themeColor="text1"/>
          <w:szCs w:val="24"/>
          <w:lang w:eastAsia="zh-CN"/>
        </w:rPr>
        <w:t>a</w:t>
      </w:r>
      <w:r w:rsidRPr="00D115DF">
        <w:rPr>
          <w:rFonts w:eastAsia="Arial" w:cs="Arial"/>
          <w:b/>
          <w:color w:val="000000" w:themeColor="text1"/>
          <w:szCs w:val="24"/>
          <w:lang w:eastAsia="zh-CN"/>
        </w:rPr>
        <w:t xml:space="preserve"> </w:t>
      </w:r>
      <w:r w:rsidRPr="00D115DF">
        <w:rPr>
          <w:rFonts w:eastAsia="Times New Roman" w:cs="Arial"/>
          <w:b/>
          <w:color w:val="000000" w:themeColor="text1"/>
          <w:szCs w:val="24"/>
          <w:lang w:eastAsia="zh-CN"/>
        </w:rPr>
        <w:t>Comisión</w:t>
      </w:r>
      <w:r w:rsidRPr="00D115DF">
        <w:rPr>
          <w:rFonts w:eastAsia="Arial" w:cs="Arial"/>
          <w:b/>
          <w:color w:val="000000" w:themeColor="text1"/>
          <w:szCs w:val="24"/>
          <w:lang w:eastAsia="zh-CN"/>
        </w:rPr>
        <w:t xml:space="preserve"> </w:t>
      </w:r>
      <w:r w:rsidRPr="00D115DF">
        <w:rPr>
          <w:rFonts w:eastAsia="Times New Roman" w:cs="Arial"/>
          <w:b/>
          <w:color w:val="000000" w:themeColor="text1"/>
          <w:szCs w:val="24"/>
          <w:lang w:eastAsia="zh-CN"/>
        </w:rPr>
        <w:t>Legislativa</w:t>
      </w:r>
      <w:r w:rsidRPr="00D115DF">
        <w:rPr>
          <w:rFonts w:eastAsia="Arial" w:cs="Arial"/>
          <w:b/>
          <w:color w:val="000000" w:themeColor="text1"/>
          <w:szCs w:val="24"/>
          <w:lang w:eastAsia="zh-CN"/>
        </w:rPr>
        <w:t xml:space="preserve"> </w:t>
      </w:r>
      <w:bookmarkEnd w:id="0"/>
      <w:r w:rsidRPr="00D115DF">
        <w:rPr>
          <w:rFonts w:eastAsia="Arial" w:cs="Arial"/>
          <w:b/>
          <w:color w:val="000000" w:themeColor="text1"/>
          <w:szCs w:val="24"/>
          <w:lang w:eastAsia="zh-CN"/>
        </w:rPr>
        <w:t>d</w:t>
      </w:r>
      <w:r w:rsidRPr="00D115DF">
        <w:rPr>
          <w:rFonts w:eastAsia="Times New Roman" w:cs="Arial"/>
          <w:b/>
          <w:color w:val="000000" w:themeColor="text1"/>
          <w:szCs w:val="24"/>
          <w:lang w:eastAsia="zh-CN"/>
        </w:rPr>
        <w:t>e</w:t>
      </w:r>
      <w:r w:rsidRPr="00D115DF">
        <w:rPr>
          <w:rFonts w:eastAsia="Arial" w:cs="Arial"/>
          <w:b/>
          <w:color w:val="000000" w:themeColor="text1"/>
          <w:szCs w:val="24"/>
          <w:lang w:eastAsia="zh-CN"/>
        </w:rPr>
        <w:t xml:space="preserve"> Puntos Constitucionales, Estudios Legislativos y Reglamentos del Congreso del Estado de Jalisco</w:t>
      </w:r>
      <w:r w:rsidRPr="00D115DF">
        <w:rPr>
          <w:rFonts w:eastAsia="Times New Roman" w:cs="Arial"/>
          <w:b/>
          <w:color w:val="000000" w:themeColor="text1"/>
          <w:szCs w:val="24"/>
          <w:lang w:eastAsia="zh-CN"/>
        </w:rPr>
        <w:t xml:space="preserve"> y la Juez Maestra Norma Livier Blanco Núñez Consejera designada por</w:t>
      </w:r>
      <w:r w:rsidRPr="00D115DF">
        <w:rPr>
          <w:rFonts w:eastAsia="Arial" w:cs="Arial"/>
          <w:b/>
          <w:color w:val="000000"/>
          <w:szCs w:val="24"/>
          <w:lang w:eastAsia="zh-CN"/>
        </w:rPr>
        <w:t xml:space="preserve"> </w:t>
      </w:r>
      <w:r w:rsidRPr="00D115DF">
        <w:rPr>
          <w:rFonts w:eastAsia="Times New Roman" w:cs="Arial"/>
          <w:b/>
          <w:color w:val="000000"/>
          <w:szCs w:val="24"/>
          <w:lang w:eastAsia="zh-CN"/>
        </w:rPr>
        <w:t>el</w:t>
      </w:r>
      <w:r w:rsidRPr="00D115DF">
        <w:rPr>
          <w:rFonts w:eastAsia="Arial" w:cs="Arial"/>
          <w:b/>
          <w:color w:val="000000"/>
          <w:szCs w:val="24"/>
          <w:lang w:eastAsia="zh-CN"/>
        </w:rPr>
        <w:t xml:space="preserve"> </w:t>
      </w:r>
      <w:r w:rsidRPr="00D115DF">
        <w:rPr>
          <w:rFonts w:eastAsia="Times New Roman" w:cs="Arial"/>
          <w:b/>
          <w:color w:val="000000"/>
          <w:szCs w:val="24"/>
          <w:lang w:eastAsia="zh-CN"/>
        </w:rPr>
        <w:t>Consejo</w:t>
      </w:r>
      <w:r w:rsidRPr="00D115DF">
        <w:rPr>
          <w:rFonts w:eastAsia="Arial" w:cs="Arial"/>
          <w:b/>
          <w:color w:val="000000"/>
          <w:szCs w:val="24"/>
          <w:lang w:eastAsia="zh-CN"/>
        </w:rPr>
        <w:t xml:space="preserve"> d</w:t>
      </w:r>
      <w:r w:rsidRPr="00D115DF">
        <w:rPr>
          <w:rFonts w:eastAsia="Times New Roman" w:cs="Arial"/>
          <w:b/>
          <w:color w:val="000000"/>
          <w:szCs w:val="24"/>
          <w:lang w:eastAsia="zh-CN"/>
        </w:rPr>
        <w:t>e</w:t>
      </w:r>
      <w:r w:rsidRPr="00D115DF">
        <w:rPr>
          <w:rFonts w:eastAsia="Arial" w:cs="Arial"/>
          <w:b/>
          <w:color w:val="000000"/>
          <w:szCs w:val="24"/>
          <w:lang w:eastAsia="zh-CN"/>
        </w:rPr>
        <w:t xml:space="preserve"> l</w:t>
      </w:r>
      <w:r w:rsidRPr="00D115DF">
        <w:rPr>
          <w:rFonts w:eastAsia="Times New Roman" w:cs="Arial"/>
          <w:b/>
          <w:color w:val="000000"/>
          <w:szCs w:val="24"/>
          <w:lang w:eastAsia="zh-CN"/>
        </w:rPr>
        <w:t>a</w:t>
      </w:r>
      <w:r w:rsidRPr="00D115DF">
        <w:rPr>
          <w:rFonts w:eastAsia="Arial" w:cs="Arial"/>
          <w:b/>
          <w:color w:val="000000"/>
          <w:szCs w:val="24"/>
          <w:lang w:eastAsia="zh-CN"/>
        </w:rPr>
        <w:t xml:space="preserve"> </w:t>
      </w:r>
      <w:r w:rsidRPr="00D115DF">
        <w:rPr>
          <w:rFonts w:eastAsia="Times New Roman" w:cs="Arial"/>
          <w:b/>
          <w:color w:val="000000"/>
          <w:szCs w:val="24"/>
          <w:lang w:eastAsia="zh-CN"/>
        </w:rPr>
        <w:t>Judicatura</w:t>
      </w:r>
      <w:r w:rsidRPr="00D115DF">
        <w:rPr>
          <w:rFonts w:eastAsia="Arial" w:cs="Arial"/>
          <w:b/>
          <w:bCs/>
          <w:color w:val="000000"/>
          <w:szCs w:val="24"/>
          <w:lang w:eastAsia="zh-CN"/>
        </w:rPr>
        <w:t xml:space="preserve"> d</w:t>
      </w:r>
      <w:r w:rsidRPr="00D115DF">
        <w:rPr>
          <w:rFonts w:eastAsia="Times New Roman" w:cs="Arial"/>
          <w:b/>
          <w:bCs/>
          <w:color w:val="000000"/>
          <w:szCs w:val="24"/>
          <w:lang w:eastAsia="zh-CN"/>
        </w:rPr>
        <w:t>el</w:t>
      </w:r>
      <w:r w:rsidRPr="00D115DF">
        <w:rPr>
          <w:rFonts w:eastAsia="Arial" w:cs="Arial"/>
          <w:b/>
          <w:bCs/>
          <w:color w:val="000000"/>
          <w:szCs w:val="24"/>
          <w:lang w:eastAsia="zh-CN"/>
        </w:rPr>
        <w:t xml:space="preserve"> </w:t>
      </w:r>
      <w:r w:rsidRPr="00D115DF">
        <w:rPr>
          <w:rFonts w:eastAsia="Times New Roman" w:cs="Arial"/>
          <w:b/>
          <w:bCs/>
          <w:color w:val="000000"/>
          <w:szCs w:val="24"/>
          <w:lang w:eastAsia="zh-CN"/>
        </w:rPr>
        <w:t>Estado</w:t>
      </w:r>
      <w:r w:rsidRPr="00D115DF">
        <w:rPr>
          <w:rFonts w:eastAsia="Arial" w:cs="Arial"/>
          <w:b/>
          <w:color w:val="000000" w:themeColor="text1"/>
          <w:szCs w:val="24"/>
          <w:lang w:eastAsia="zh-CN"/>
        </w:rPr>
        <w:t>.</w:t>
      </w:r>
      <w:r w:rsidRPr="00D115DF">
        <w:rPr>
          <w:rFonts w:eastAsia="Times New Roman" w:cs="Arial"/>
          <w:color w:val="000000" w:themeColor="text1"/>
          <w:szCs w:val="24"/>
          <w:lang w:eastAsia="zh-CN"/>
        </w:rPr>
        <w:t xml:space="preserve"> Verificando que se cumplen los extremos del artículo 9 del Reglamento Interno del Instituto. Por lo tanto, </w:t>
      </w:r>
      <w:r w:rsidRPr="00D115DF">
        <w:rPr>
          <w:rFonts w:eastAsia="Times New Roman" w:cs="Arial"/>
          <w:b/>
          <w:color w:val="000000" w:themeColor="text1"/>
          <w:szCs w:val="24"/>
          <w:lang w:eastAsia="zh-CN"/>
        </w:rPr>
        <w:t>se declara que existe el quórum legal necesario para instalar la sesión y los acuerdos que se tomen serán legalmente válidos.</w:t>
      </w:r>
    </w:p>
    <w:p w:rsidR="00856E38" w:rsidRPr="00D115DF" w:rsidRDefault="00856E38" w:rsidP="00D115DF">
      <w:pPr>
        <w:suppressAutoHyphens/>
        <w:autoSpaceDE w:val="0"/>
        <w:spacing w:after="0"/>
        <w:jc w:val="both"/>
        <w:rPr>
          <w:rFonts w:eastAsia="Times New Roman" w:cs="Arial"/>
          <w:color w:val="000000" w:themeColor="text1"/>
          <w:szCs w:val="24"/>
          <w:lang w:eastAsia="zh-CN"/>
        </w:rPr>
      </w:pPr>
    </w:p>
    <w:p w:rsidR="00856E38" w:rsidRPr="00D115DF" w:rsidRDefault="00856E38" w:rsidP="00D115DF">
      <w:pPr>
        <w:pStyle w:val="Prrafodelista"/>
        <w:numPr>
          <w:ilvl w:val="0"/>
          <w:numId w:val="1"/>
        </w:numPr>
        <w:spacing w:after="0"/>
        <w:jc w:val="both"/>
        <w:rPr>
          <w:rFonts w:eastAsia="Times New Roman" w:cs="Arial"/>
          <w:b/>
          <w:color w:val="000000" w:themeColor="text1"/>
          <w:szCs w:val="24"/>
          <w:lang w:eastAsia="es-MX"/>
        </w:rPr>
      </w:pPr>
      <w:r w:rsidRPr="00D115DF">
        <w:rPr>
          <w:rFonts w:eastAsia="Times New Roman" w:cs="Arial"/>
          <w:b/>
          <w:color w:val="000000" w:themeColor="text1"/>
          <w:szCs w:val="24"/>
          <w:lang w:eastAsia="es-MX"/>
        </w:rPr>
        <w:t>Lectura y aprobación del orden del día.</w:t>
      </w:r>
    </w:p>
    <w:p w:rsidR="00856E38" w:rsidRPr="00D115DF" w:rsidRDefault="00856E38" w:rsidP="00D115DF">
      <w:pPr>
        <w:spacing w:after="0"/>
        <w:jc w:val="both"/>
        <w:rPr>
          <w:rFonts w:eastAsia="Times New Roman" w:cs="Arial"/>
          <w:color w:val="000000" w:themeColor="text1"/>
          <w:szCs w:val="24"/>
          <w:lang w:eastAsia="es-ES"/>
        </w:rPr>
      </w:pPr>
    </w:p>
    <w:p w:rsidR="00856E38" w:rsidRPr="00D115DF" w:rsidRDefault="00856E38" w:rsidP="00D115DF">
      <w:pPr>
        <w:spacing w:after="0"/>
        <w:jc w:val="both"/>
        <w:rPr>
          <w:rFonts w:eastAsia="Times New Roman" w:cs="Arial"/>
          <w:color w:val="000000" w:themeColor="text1"/>
          <w:szCs w:val="24"/>
          <w:lang w:eastAsia="es-ES"/>
        </w:rPr>
      </w:pPr>
      <w:r w:rsidRPr="00D115DF">
        <w:rPr>
          <w:rFonts w:eastAsia="Times New Roman" w:cs="Arial"/>
          <w:color w:val="000000" w:themeColor="text1"/>
          <w:szCs w:val="24"/>
          <w:lang w:eastAsia="es-ES"/>
        </w:rPr>
        <w:t xml:space="preserve">A continuación, el Licenciado </w:t>
      </w:r>
      <w:r w:rsidR="00524433">
        <w:rPr>
          <w:rFonts w:eastAsia="Times New Roman" w:cs="Arial"/>
          <w:color w:val="000000" w:themeColor="text1"/>
          <w:szCs w:val="24"/>
          <w:lang w:eastAsia="es-ES"/>
        </w:rPr>
        <w:t>Ignacio Alfonso Rejón Cervantes</w:t>
      </w:r>
      <w:r w:rsidRPr="00D115DF">
        <w:rPr>
          <w:rFonts w:eastAsia="Times New Roman" w:cs="Arial"/>
          <w:color w:val="000000" w:themeColor="text1"/>
          <w:szCs w:val="24"/>
          <w:lang w:eastAsia="es-ES"/>
        </w:rPr>
        <w:t xml:space="preserve"> Secretario Técnico del Instituto de Justicia Alternativa del Estado, da lectura a la propuesta del orden del día para la Vigésima Sexta Sesión Extraordinaria del Consejo del Instituto de Justicia Alternativa del Estado, de fecha 19 diecinueve de septiembre del año 2017 dos mil diecisiete, mismo que consta de los siguientes puntos:</w:t>
      </w:r>
    </w:p>
    <w:p w:rsidR="00856E38" w:rsidRPr="00D115DF" w:rsidRDefault="00856E38" w:rsidP="00D115DF">
      <w:pPr>
        <w:spacing w:after="0"/>
        <w:ind w:left="567"/>
        <w:jc w:val="both"/>
        <w:rPr>
          <w:rFonts w:cs="Arial"/>
          <w:b/>
          <w:szCs w:val="24"/>
        </w:rPr>
      </w:pPr>
    </w:p>
    <w:p w:rsidR="007F0D04" w:rsidRPr="00D115DF" w:rsidRDefault="007F0D04" w:rsidP="00D115DF">
      <w:pPr>
        <w:spacing w:after="0"/>
        <w:ind w:left="567"/>
        <w:jc w:val="both"/>
        <w:rPr>
          <w:rFonts w:cs="Arial"/>
          <w:szCs w:val="24"/>
        </w:rPr>
      </w:pPr>
      <w:r w:rsidRPr="00D115DF">
        <w:rPr>
          <w:rFonts w:cs="Arial"/>
          <w:b/>
          <w:szCs w:val="24"/>
        </w:rPr>
        <w:t xml:space="preserve">PUNTO NÚMERO I: </w:t>
      </w:r>
      <w:r w:rsidRPr="00D115DF">
        <w:rPr>
          <w:rFonts w:cs="Arial"/>
          <w:szCs w:val="24"/>
        </w:rPr>
        <w:t>Lista de asistencia y en su caso Declaración de Quorum.</w:t>
      </w:r>
    </w:p>
    <w:p w:rsidR="007F0D04" w:rsidRPr="00D115DF" w:rsidRDefault="007F0D04" w:rsidP="00D115DF">
      <w:pPr>
        <w:spacing w:after="0"/>
        <w:ind w:left="567"/>
        <w:jc w:val="both"/>
        <w:rPr>
          <w:rFonts w:cs="Arial"/>
          <w:b/>
          <w:szCs w:val="24"/>
        </w:rPr>
      </w:pPr>
    </w:p>
    <w:p w:rsidR="007F0D04" w:rsidRPr="00D115DF" w:rsidRDefault="007F0D04" w:rsidP="00D115DF">
      <w:pPr>
        <w:spacing w:after="0"/>
        <w:ind w:left="567"/>
        <w:jc w:val="both"/>
        <w:rPr>
          <w:rFonts w:cs="Arial"/>
          <w:szCs w:val="24"/>
        </w:rPr>
      </w:pPr>
      <w:r w:rsidRPr="00D115DF">
        <w:rPr>
          <w:rFonts w:cs="Arial"/>
          <w:b/>
          <w:szCs w:val="24"/>
        </w:rPr>
        <w:t xml:space="preserve">PUNTO NÚMERO II: </w:t>
      </w:r>
      <w:r w:rsidRPr="00D115DF">
        <w:rPr>
          <w:rFonts w:cs="Arial"/>
          <w:szCs w:val="24"/>
        </w:rPr>
        <w:t>Lectura y aprobación del Orden del Día.</w:t>
      </w:r>
    </w:p>
    <w:p w:rsidR="007F0D04" w:rsidRPr="00D115DF" w:rsidRDefault="007F0D04" w:rsidP="00D115DF">
      <w:pPr>
        <w:spacing w:after="0"/>
        <w:ind w:left="567"/>
        <w:jc w:val="both"/>
        <w:rPr>
          <w:rFonts w:cs="Arial"/>
          <w:b/>
          <w:szCs w:val="24"/>
        </w:rPr>
      </w:pPr>
    </w:p>
    <w:p w:rsidR="007F0D04" w:rsidRPr="00D115DF" w:rsidRDefault="007F0D04" w:rsidP="00D115DF">
      <w:pPr>
        <w:spacing w:after="0"/>
        <w:ind w:left="567"/>
        <w:jc w:val="both"/>
        <w:rPr>
          <w:rFonts w:cs="Arial"/>
          <w:szCs w:val="24"/>
        </w:rPr>
      </w:pPr>
      <w:r w:rsidRPr="00D115DF">
        <w:rPr>
          <w:rFonts w:cs="Arial"/>
          <w:b/>
          <w:szCs w:val="24"/>
        </w:rPr>
        <w:t>PUNTO NÚMERO III:</w:t>
      </w:r>
      <w:r w:rsidRPr="00D115DF">
        <w:rPr>
          <w:rFonts w:cs="Arial"/>
          <w:szCs w:val="24"/>
        </w:rPr>
        <w:t xml:space="preserve"> </w:t>
      </w:r>
      <w:bookmarkStart w:id="1" w:name="_Hlk494280436"/>
      <w:r w:rsidRPr="00D115DF">
        <w:rPr>
          <w:rFonts w:cs="Arial"/>
          <w:szCs w:val="24"/>
        </w:rPr>
        <w:t xml:space="preserve">Asunto correspondiente al punto número </w:t>
      </w:r>
      <w:r w:rsidRPr="00D115DF">
        <w:rPr>
          <w:rFonts w:cs="Arial"/>
          <w:b/>
          <w:szCs w:val="24"/>
        </w:rPr>
        <w:t>III</w:t>
      </w:r>
      <w:r w:rsidRPr="00D115DF">
        <w:rPr>
          <w:rFonts w:cs="Arial"/>
          <w:szCs w:val="24"/>
        </w:rPr>
        <w:t xml:space="preserve"> del orden del día de la XXV Vigésima Quinta Sesión Extraordinaria del Consejo del IJA, celebrada el pasado 17 de agosto del año en curso, </w:t>
      </w:r>
      <w:r w:rsidRPr="00D115DF">
        <w:rPr>
          <w:rFonts w:cs="Arial"/>
          <w:b/>
          <w:szCs w:val="24"/>
        </w:rPr>
        <w:t>que se difirió para su estudio y análisis.</w:t>
      </w:r>
      <w:bookmarkEnd w:id="1"/>
      <w:r w:rsidRPr="00D115DF">
        <w:rPr>
          <w:rFonts w:cs="Arial"/>
          <w:b/>
          <w:szCs w:val="24"/>
        </w:rPr>
        <w:t xml:space="preserve"> </w:t>
      </w:r>
    </w:p>
    <w:p w:rsidR="007F0D04" w:rsidRPr="00D115DF" w:rsidRDefault="007F0D04" w:rsidP="00D115DF">
      <w:pPr>
        <w:spacing w:after="0"/>
        <w:ind w:left="567"/>
        <w:jc w:val="both"/>
        <w:rPr>
          <w:rFonts w:cs="Arial"/>
          <w:szCs w:val="24"/>
        </w:rPr>
      </w:pPr>
    </w:p>
    <w:p w:rsidR="007F0D04" w:rsidRPr="00D115DF" w:rsidRDefault="007F0D04" w:rsidP="00D115DF">
      <w:pPr>
        <w:spacing w:after="0"/>
        <w:ind w:left="567"/>
        <w:jc w:val="both"/>
        <w:rPr>
          <w:rFonts w:cs="Arial"/>
          <w:b/>
          <w:szCs w:val="24"/>
        </w:rPr>
      </w:pPr>
      <w:bookmarkStart w:id="2" w:name="_Hlk494970552"/>
      <w:r w:rsidRPr="00D115DF">
        <w:rPr>
          <w:rFonts w:cs="Arial"/>
          <w:b/>
          <w:szCs w:val="24"/>
        </w:rPr>
        <w:t>PUNTO NÚMERO IV:</w:t>
      </w:r>
      <w:r w:rsidRPr="00D115DF">
        <w:rPr>
          <w:rFonts w:cs="Arial"/>
          <w:szCs w:val="24"/>
        </w:rPr>
        <w:t xml:space="preserve"> Asunto correspondiente al punto número </w:t>
      </w:r>
      <w:r w:rsidRPr="00D115DF">
        <w:rPr>
          <w:rFonts w:cs="Arial"/>
          <w:b/>
          <w:szCs w:val="24"/>
        </w:rPr>
        <w:t>IV</w:t>
      </w:r>
      <w:r w:rsidRPr="00D115DF">
        <w:rPr>
          <w:rFonts w:cs="Arial"/>
          <w:szCs w:val="24"/>
        </w:rPr>
        <w:t xml:space="preserve"> del orden del día de la XXV Vigésima Quinta Sesión Extraordinaria del Consejo del IJA, celebrada el pasado 17 de agosto del año en curso, </w:t>
      </w:r>
      <w:r w:rsidRPr="00D115DF">
        <w:rPr>
          <w:rFonts w:cs="Arial"/>
          <w:b/>
          <w:szCs w:val="24"/>
        </w:rPr>
        <w:t>que se difirió para escuchar a los candidatos para la designación.</w:t>
      </w:r>
    </w:p>
    <w:bookmarkEnd w:id="2"/>
    <w:p w:rsidR="007F0D04" w:rsidRPr="00D115DF" w:rsidRDefault="007F0D04" w:rsidP="00D115DF">
      <w:pPr>
        <w:spacing w:after="0"/>
        <w:ind w:left="567"/>
        <w:jc w:val="both"/>
        <w:rPr>
          <w:rFonts w:cs="Arial"/>
          <w:b/>
          <w:szCs w:val="24"/>
        </w:rPr>
      </w:pPr>
    </w:p>
    <w:p w:rsidR="007F0D04" w:rsidRPr="00D115DF" w:rsidRDefault="007F0D04" w:rsidP="00D115DF">
      <w:pPr>
        <w:spacing w:after="0"/>
        <w:ind w:left="567"/>
        <w:jc w:val="both"/>
        <w:rPr>
          <w:rFonts w:cs="Arial"/>
          <w:szCs w:val="24"/>
        </w:rPr>
      </w:pPr>
      <w:r w:rsidRPr="00D115DF">
        <w:rPr>
          <w:rFonts w:cs="Arial"/>
          <w:b/>
          <w:szCs w:val="24"/>
        </w:rPr>
        <w:t>PUNTO NÚMERO V: Se da vista y se solicita al Consejo del IJA, acuerdo de autorización de publicación en el “Boletín Judicial” o “Periódico Oficial del Estado de Jalisco”</w:t>
      </w:r>
      <w:r w:rsidRPr="00D115DF">
        <w:rPr>
          <w:rFonts w:cs="Arial"/>
          <w:szCs w:val="24"/>
        </w:rPr>
        <w:t xml:space="preserve"> de los nuevos lineamientos para la </w:t>
      </w:r>
      <w:r w:rsidRPr="00D115DF">
        <w:rPr>
          <w:rFonts w:cs="Arial"/>
          <w:szCs w:val="24"/>
        </w:rPr>
        <w:lastRenderedPageBreak/>
        <w:t>Certificación de Facilitadores Judiciales Especializados en Mecanismos Alternativos de Solución de Controversias en Materia Penal y de Justicia para Adolescentes de los Tribunales Superiores y Supremos de Justicia de las Entidades Federativas de la República Mexicana emitidos por el Consejo de Certificación en Sede Judicial integrado por los Directores de Centro de Mecanismos Alternativos de Solución de Controversias en Sede Judicial de las Entidades Federativas zonas Noroeste, Occidente, Noreste, Centro y Sureste; en cumplimiento de los artículos PRIMERO y SEGUNDO Transitorios de dichos lineamientos. Dejando sin efectos el punto de acuerdo V de la Sesión Extraordinaria de Consejo del IJA de fecha 13 de diciembre del 2016, en la que fue aprobada inicialmente la publicación de los lineamientos ahora derogados. La copia de los nuevos lineamientos y del punto de acuerdo a dejar sin efecto, ya se hicieron llegar con antelación a cada uno de los Consejeros, en convocatoria previa realizada en el mes de julio del año actual.</w:t>
      </w:r>
    </w:p>
    <w:p w:rsidR="007F0D04" w:rsidRPr="00D115DF" w:rsidRDefault="007F0D04" w:rsidP="00D115DF">
      <w:pPr>
        <w:spacing w:after="0"/>
        <w:ind w:left="567"/>
        <w:jc w:val="both"/>
        <w:rPr>
          <w:rFonts w:cs="Arial"/>
          <w:b/>
          <w:szCs w:val="24"/>
        </w:rPr>
      </w:pPr>
    </w:p>
    <w:p w:rsidR="007F0D04" w:rsidRPr="00D115DF" w:rsidRDefault="007F0D04" w:rsidP="00D115DF">
      <w:pPr>
        <w:spacing w:after="0"/>
        <w:ind w:left="567"/>
        <w:jc w:val="both"/>
        <w:rPr>
          <w:rFonts w:cs="Arial"/>
          <w:szCs w:val="24"/>
        </w:rPr>
      </w:pPr>
      <w:r w:rsidRPr="00D115DF">
        <w:rPr>
          <w:rFonts w:cs="Arial"/>
          <w:b/>
          <w:szCs w:val="24"/>
        </w:rPr>
        <w:t>PUNTO NÚMERO VI: Se da vista y se solicita al Consejo del IJA, acuerdo de autorización de publicación en el “Boletín Judicial” o “Periódico Oficial del Estado de Jalisco”</w:t>
      </w:r>
      <w:r w:rsidRPr="00D115DF">
        <w:rPr>
          <w:rFonts w:cs="Arial"/>
          <w:szCs w:val="24"/>
        </w:rPr>
        <w:t xml:space="preserve"> de los Lineamientos para la Construcción y Operación de la Base de Datos Nacional de Información de los Órganos Especializados en Mecanismos Alternativos de Solución de Controversias en Materia Penal del Poder Judicial de la Federación y los Poderes Judiciales de las Entidades Federativas de la República Mexicana, emitidos por el Consejo de Certificación en Sede Judicial, en cumplimiento al artículo PRIMERO Transitorio de dichos lineamientos. La copia de los lineamientos referidos en el presente punto, ya se hizo llegar con antelación a cada uno de los Consejeros, en convocatoria previa realizada en el mes de julio del año actual.</w:t>
      </w:r>
    </w:p>
    <w:p w:rsidR="007F0D04" w:rsidRPr="00D115DF" w:rsidRDefault="007F0D04" w:rsidP="00D115DF">
      <w:pPr>
        <w:spacing w:after="0"/>
        <w:ind w:left="567"/>
        <w:jc w:val="both"/>
        <w:rPr>
          <w:rFonts w:cs="Arial"/>
          <w:b/>
          <w:szCs w:val="24"/>
        </w:rPr>
      </w:pPr>
    </w:p>
    <w:p w:rsidR="007F0D04" w:rsidRPr="00D115DF" w:rsidRDefault="007F0D04" w:rsidP="00D115DF">
      <w:pPr>
        <w:spacing w:after="0"/>
        <w:ind w:left="567"/>
        <w:jc w:val="both"/>
        <w:rPr>
          <w:rFonts w:cs="Arial"/>
          <w:szCs w:val="24"/>
        </w:rPr>
      </w:pPr>
      <w:r w:rsidRPr="00D115DF">
        <w:rPr>
          <w:rFonts w:cs="Arial"/>
          <w:b/>
          <w:szCs w:val="24"/>
        </w:rPr>
        <w:t>PUNTO NÚMERO VII:</w:t>
      </w:r>
      <w:r w:rsidRPr="00D115DF">
        <w:rPr>
          <w:rFonts w:cs="Arial"/>
          <w:szCs w:val="24"/>
        </w:rPr>
        <w:t xml:space="preserve"> </w:t>
      </w:r>
      <w:r w:rsidRPr="00D115DF">
        <w:rPr>
          <w:rFonts w:cs="Arial"/>
          <w:b/>
          <w:szCs w:val="24"/>
        </w:rPr>
        <w:t>Se informa al Consejo del IJA para su conocimiento,</w:t>
      </w:r>
      <w:r w:rsidRPr="00D115DF">
        <w:rPr>
          <w:rFonts w:cs="Arial"/>
          <w:szCs w:val="24"/>
        </w:rPr>
        <w:t xml:space="preserve"> que a partir del día 25 de agosto del año en curso, inició la visita de la Auditoría Superior del Estado de Jalisco para la revisión de la cuenta pública del ejercicio 2016.</w:t>
      </w:r>
    </w:p>
    <w:p w:rsidR="007F0D04" w:rsidRPr="00D115DF" w:rsidRDefault="007F0D04" w:rsidP="00D115DF">
      <w:pPr>
        <w:spacing w:after="0"/>
        <w:ind w:left="567"/>
        <w:jc w:val="both"/>
        <w:rPr>
          <w:rFonts w:cs="Arial"/>
          <w:b/>
          <w:szCs w:val="24"/>
          <w:highlight w:val="yellow"/>
        </w:rPr>
      </w:pPr>
    </w:p>
    <w:p w:rsidR="007F0D04" w:rsidRPr="00D115DF" w:rsidRDefault="007F0D04" w:rsidP="00D115DF">
      <w:pPr>
        <w:spacing w:after="0"/>
        <w:ind w:left="567"/>
        <w:jc w:val="both"/>
        <w:rPr>
          <w:rFonts w:cs="Arial"/>
          <w:szCs w:val="24"/>
        </w:rPr>
      </w:pPr>
      <w:r w:rsidRPr="00D115DF">
        <w:rPr>
          <w:rFonts w:cs="Arial"/>
          <w:b/>
          <w:szCs w:val="24"/>
        </w:rPr>
        <w:t>PUNTO NÚMERO VIII:</w:t>
      </w:r>
      <w:r w:rsidRPr="00D115DF">
        <w:rPr>
          <w:rFonts w:cs="Arial"/>
          <w:szCs w:val="24"/>
        </w:rPr>
        <w:t xml:space="preserve"> </w:t>
      </w:r>
      <w:r w:rsidRPr="00D115DF">
        <w:rPr>
          <w:rFonts w:cs="Arial"/>
          <w:b/>
          <w:szCs w:val="24"/>
        </w:rPr>
        <w:t>Se solicita al Consejo del IJA autorización de transferencias de recursos entre partidas del presupuesto de egresos del ejercicio 2017,</w:t>
      </w:r>
      <w:r w:rsidRPr="00D115DF">
        <w:rPr>
          <w:rFonts w:cs="Arial"/>
          <w:szCs w:val="24"/>
        </w:rPr>
        <w:t xml:space="preserve"> ha</w:t>
      </w:r>
      <w:r w:rsidR="00B056A4">
        <w:rPr>
          <w:rFonts w:cs="Arial"/>
          <w:szCs w:val="24"/>
        </w:rPr>
        <w:t>sta por un monto de $547</w:t>
      </w:r>
      <w:r w:rsidR="007B1851">
        <w:rPr>
          <w:rFonts w:cs="Arial"/>
          <w:szCs w:val="24"/>
        </w:rPr>
        <w:t>.</w:t>
      </w:r>
      <w:r w:rsidR="00B056A4">
        <w:rPr>
          <w:rFonts w:cs="Arial"/>
          <w:szCs w:val="24"/>
        </w:rPr>
        <w:t>000.00 M.N.</w:t>
      </w:r>
    </w:p>
    <w:p w:rsidR="007F0D04" w:rsidRPr="00D115DF" w:rsidRDefault="007F0D04" w:rsidP="00D115DF">
      <w:pPr>
        <w:spacing w:after="0"/>
        <w:ind w:left="567"/>
        <w:jc w:val="both"/>
        <w:rPr>
          <w:rFonts w:cs="Arial"/>
          <w:b/>
          <w:szCs w:val="24"/>
        </w:rPr>
      </w:pPr>
    </w:p>
    <w:p w:rsidR="007F0D04" w:rsidRPr="00D115DF" w:rsidRDefault="007F0D04" w:rsidP="00D115DF">
      <w:pPr>
        <w:spacing w:after="0"/>
        <w:ind w:left="567"/>
        <w:jc w:val="both"/>
        <w:rPr>
          <w:rFonts w:cs="Arial"/>
          <w:szCs w:val="24"/>
        </w:rPr>
      </w:pPr>
      <w:r w:rsidRPr="00D115DF">
        <w:rPr>
          <w:rFonts w:cs="Arial"/>
          <w:b/>
          <w:szCs w:val="24"/>
        </w:rPr>
        <w:lastRenderedPageBreak/>
        <w:t>PUNTO NÚMERO IX:</w:t>
      </w:r>
      <w:r w:rsidRPr="00D115DF">
        <w:rPr>
          <w:rFonts w:cs="Arial"/>
          <w:szCs w:val="24"/>
        </w:rPr>
        <w:t xml:space="preserve"> </w:t>
      </w:r>
      <w:r w:rsidRPr="00D115DF">
        <w:rPr>
          <w:rFonts w:cs="Arial"/>
          <w:b/>
          <w:szCs w:val="24"/>
        </w:rPr>
        <w:t>Lectura, Aprobación y Firma</w:t>
      </w:r>
      <w:r w:rsidRPr="00D115DF">
        <w:rPr>
          <w:rFonts w:cs="Arial"/>
          <w:szCs w:val="24"/>
        </w:rPr>
        <w:t xml:space="preserve"> del Acta de la Vigésima Cuarta Sesión Extraordinaria del Consejo del Instituto de Justicia Alternativa del Estado de Jalisco</w:t>
      </w:r>
      <w:r w:rsidR="00FB1704" w:rsidRPr="00D115DF">
        <w:rPr>
          <w:rFonts w:cs="Arial"/>
          <w:szCs w:val="24"/>
        </w:rPr>
        <w:t>,</w:t>
      </w:r>
      <w:r w:rsidRPr="00D115DF">
        <w:rPr>
          <w:rFonts w:cs="Arial"/>
          <w:szCs w:val="24"/>
        </w:rPr>
        <w:t xml:space="preserve"> celebrada el 11 de agosto del 2017. Se anexa proyecto de Acta.</w:t>
      </w:r>
    </w:p>
    <w:p w:rsidR="007F0D04" w:rsidRPr="00D115DF" w:rsidRDefault="007F0D04" w:rsidP="00D115DF">
      <w:pPr>
        <w:spacing w:after="0"/>
        <w:ind w:left="567"/>
        <w:jc w:val="both"/>
        <w:rPr>
          <w:rFonts w:cs="Arial"/>
          <w:szCs w:val="24"/>
        </w:rPr>
      </w:pPr>
    </w:p>
    <w:p w:rsidR="007F0D04" w:rsidRPr="00D115DF" w:rsidRDefault="007F0D04" w:rsidP="00D115DF">
      <w:pPr>
        <w:spacing w:after="0"/>
        <w:ind w:left="567"/>
        <w:jc w:val="both"/>
        <w:rPr>
          <w:rFonts w:cs="Arial"/>
          <w:szCs w:val="24"/>
        </w:rPr>
      </w:pPr>
      <w:r w:rsidRPr="00D115DF">
        <w:rPr>
          <w:rFonts w:cs="Arial"/>
          <w:b/>
          <w:szCs w:val="24"/>
        </w:rPr>
        <w:t>PUNTO NÚMERO X:</w:t>
      </w:r>
      <w:r w:rsidRPr="00D115DF">
        <w:rPr>
          <w:rFonts w:cs="Arial"/>
          <w:szCs w:val="24"/>
        </w:rPr>
        <w:t xml:space="preserve"> </w:t>
      </w:r>
      <w:r w:rsidRPr="00D115DF">
        <w:rPr>
          <w:rFonts w:cs="Arial"/>
          <w:b/>
          <w:szCs w:val="24"/>
        </w:rPr>
        <w:t>Lectura, Aprobación y Firma</w:t>
      </w:r>
      <w:r w:rsidRPr="00D115DF">
        <w:rPr>
          <w:rFonts w:cs="Arial"/>
          <w:szCs w:val="24"/>
        </w:rPr>
        <w:t xml:space="preserve"> del Acta de la Vigésima Quinta Sesión Extraordinaria del Consejo del Instituto de Justicia Alternativa del Estado de Jalisco</w:t>
      </w:r>
      <w:r w:rsidR="00FB1704" w:rsidRPr="00D115DF">
        <w:rPr>
          <w:rFonts w:cs="Arial"/>
          <w:szCs w:val="24"/>
        </w:rPr>
        <w:t>,</w:t>
      </w:r>
      <w:r w:rsidRPr="00D115DF">
        <w:rPr>
          <w:rFonts w:cs="Arial"/>
          <w:szCs w:val="24"/>
        </w:rPr>
        <w:t xml:space="preserve"> celebrada el 17 de agosto del 2017. Se anexa proyecto de Acta.</w:t>
      </w:r>
    </w:p>
    <w:p w:rsidR="007F0D04" w:rsidRPr="00D115DF" w:rsidRDefault="007F0D04" w:rsidP="00D115DF">
      <w:pPr>
        <w:spacing w:after="0"/>
        <w:ind w:left="567"/>
        <w:jc w:val="both"/>
        <w:rPr>
          <w:rFonts w:cs="Arial"/>
          <w:szCs w:val="24"/>
        </w:rPr>
      </w:pPr>
    </w:p>
    <w:p w:rsidR="007F0D04" w:rsidRPr="00D115DF" w:rsidRDefault="007F0D04" w:rsidP="00D115DF">
      <w:pPr>
        <w:spacing w:after="0"/>
        <w:ind w:left="567"/>
        <w:jc w:val="both"/>
        <w:rPr>
          <w:rFonts w:cs="Arial"/>
          <w:szCs w:val="24"/>
        </w:rPr>
      </w:pPr>
      <w:r w:rsidRPr="00D115DF">
        <w:rPr>
          <w:rFonts w:cs="Arial"/>
          <w:b/>
          <w:szCs w:val="24"/>
        </w:rPr>
        <w:t>PUNTO NÚMERO XI:</w:t>
      </w:r>
      <w:r w:rsidRPr="00D115DF">
        <w:rPr>
          <w:rFonts w:cs="Arial"/>
          <w:szCs w:val="24"/>
        </w:rPr>
        <w:t xml:space="preserve"> </w:t>
      </w:r>
      <w:r w:rsidRPr="00D115DF">
        <w:rPr>
          <w:rFonts w:cs="Arial"/>
          <w:b/>
          <w:szCs w:val="24"/>
        </w:rPr>
        <w:t xml:space="preserve">Se da cuenta al Consejo del IJA para su conocimiento y efectos, </w:t>
      </w:r>
      <w:r w:rsidRPr="00D115DF">
        <w:rPr>
          <w:rFonts w:cs="Arial"/>
          <w:szCs w:val="24"/>
        </w:rPr>
        <w:t>respecto de</w:t>
      </w:r>
      <w:r w:rsidRPr="00D115DF">
        <w:rPr>
          <w:rFonts w:cs="Arial"/>
          <w:b/>
          <w:szCs w:val="24"/>
        </w:rPr>
        <w:t xml:space="preserve"> </w:t>
      </w:r>
      <w:r w:rsidRPr="00D115DF">
        <w:rPr>
          <w:rFonts w:cs="Arial"/>
          <w:szCs w:val="24"/>
        </w:rPr>
        <w:t xml:space="preserve">la solicitud de la Comisión Substanciadora integradora del Instituto, de tratar en la orden del día las resoluciones de los asuntos laborales que se llevan en el Instituto bajo expedientes 01/2016 y 02/2016, así como de otras demandas nuevas de carácter laboral y administrativo para su radicación.   </w:t>
      </w:r>
    </w:p>
    <w:p w:rsidR="00B46DE4" w:rsidRPr="00D115DF" w:rsidRDefault="00B46DE4" w:rsidP="00D115DF">
      <w:pPr>
        <w:spacing w:after="0"/>
        <w:ind w:left="567"/>
        <w:jc w:val="both"/>
        <w:rPr>
          <w:rFonts w:cs="Arial"/>
          <w:szCs w:val="24"/>
        </w:rPr>
      </w:pPr>
    </w:p>
    <w:p w:rsidR="00FB1704" w:rsidRPr="00D115DF" w:rsidRDefault="00F32540" w:rsidP="00D115DF">
      <w:pPr>
        <w:pStyle w:val="Normal1"/>
        <w:spacing w:line="276" w:lineRule="auto"/>
        <w:jc w:val="both"/>
        <w:rPr>
          <w:spacing w:val="10"/>
        </w:rPr>
      </w:pPr>
      <w:r w:rsidRPr="00D115DF">
        <w:t>El Director General del Instituto de Justicia Alternativa del Estado Pedro Bernardo Carvajal Maldonado</w:t>
      </w:r>
      <w:r w:rsidR="00FB1704" w:rsidRPr="00D115DF">
        <w:t xml:space="preserve">, pregunta a los integrantes del pleno del Consejo si aprueban el orden del día en los términos </w:t>
      </w:r>
      <w:r w:rsidR="00FB1704" w:rsidRPr="00D115DF">
        <w:rPr>
          <w:spacing w:val="10"/>
        </w:rPr>
        <w:t>ya expuestos</w:t>
      </w:r>
      <w:r w:rsidR="00FB1704" w:rsidRPr="00D115DF">
        <w:rPr>
          <w:rFonts w:eastAsia="Arial"/>
          <w:spacing w:val="10"/>
        </w:rPr>
        <w:t xml:space="preserve">; </w:t>
      </w:r>
      <w:r w:rsidR="00FB1704" w:rsidRPr="00D115DF">
        <w:rPr>
          <w:spacing w:val="10"/>
        </w:rPr>
        <w:t>moción</w:t>
      </w:r>
      <w:r w:rsidR="00FB1704" w:rsidRPr="00D115DF">
        <w:rPr>
          <w:rFonts w:eastAsia="Arial"/>
          <w:spacing w:val="10"/>
        </w:rPr>
        <w:t xml:space="preserve"> </w:t>
      </w:r>
      <w:r w:rsidR="00FB1704" w:rsidRPr="00D115DF">
        <w:rPr>
          <w:spacing w:val="10"/>
        </w:rPr>
        <w:t>que</w:t>
      </w:r>
      <w:r w:rsidR="00FB1704" w:rsidRPr="00D115DF">
        <w:rPr>
          <w:rFonts w:eastAsia="Arial"/>
          <w:spacing w:val="10"/>
        </w:rPr>
        <w:t xml:space="preserve"> </w:t>
      </w:r>
      <w:r w:rsidR="00FB1704" w:rsidRPr="00D115DF">
        <w:rPr>
          <w:spacing w:val="10"/>
        </w:rPr>
        <w:t>es</w:t>
      </w:r>
      <w:r w:rsidR="00FB1704" w:rsidRPr="00D115DF">
        <w:rPr>
          <w:rFonts w:eastAsia="Arial"/>
          <w:spacing w:val="10"/>
        </w:rPr>
        <w:t xml:space="preserve"> </w:t>
      </w:r>
      <w:r w:rsidR="00FB1704" w:rsidRPr="00D115DF">
        <w:rPr>
          <w:spacing w:val="10"/>
        </w:rPr>
        <w:t>aprobada</w:t>
      </w:r>
      <w:r w:rsidR="00FB1704" w:rsidRPr="00D115DF">
        <w:rPr>
          <w:rFonts w:eastAsia="Arial"/>
          <w:spacing w:val="10"/>
        </w:rPr>
        <w:t xml:space="preserve"> </w:t>
      </w:r>
      <w:r w:rsidR="00FB1704" w:rsidRPr="00D115DF">
        <w:rPr>
          <w:spacing w:val="10"/>
        </w:rPr>
        <w:t>en votación económica por</w:t>
      </w:r>
      <w:r w:rsidR="00FB1704" w:rsidRPr="00D115DF">
        <w:rPr>
          <w:rFonts w:eastAsia="Arial"/>
          <w:spacing w:val="10"/>
        </w:rPr>
        <w:t xml:space="preserve"> </w:t>
      </w:r>
      <w:r w:rsidR="00FB1704" w:rsidRPr="00D115DF">
        <w:rPr>
          <w:spacing w:val="10"/>
        </w:rPr>
        <w:t>unanimidad</w:t>
      </w:r>
      <w:r w:rsidR="00FB1704" w:rsidRPr="00D115DF">
        <w:rPr>
          <w:rFonts w:eastAsia="Arial"/>
          <w:spacing w:val="10"/>
        </w:rPr>
        <w:t xml:space="preserve"> de votos a favor, </w:t>
      </w:r>
      <w:r w:rsidR="00FB1704" w:rsidRPr="00D115DF">
        <w:rPr>
          <w:spacing w:val="10"/>
        </w:rPr>
        <w:t>por</w:t>
      </w:r>
      <w:r w:rsidR="00FB1704" w:rsidRPr="00D115DF">
        <w:rPr>
          <w:rFonts w:eastAsia="Arial"/>
          <w:spacing w:val="10"/>
        </w:rPr>
        <w:t xml:space="preserve"> </w:t>
      </w:r>
      <w:r w:rsidR="00FB1704" w:rsidRPr="00D115DF">
        <w:rPr>
          <w:spacing w:val="10"/>
        </w:rPr>
        <w:t>el</w:t>
      </w:r>
      <w:r w:rsidR="00FB1704" w:rsidRPr="00D115DF">
        <w:rPr>
          <w:rFonts w:eastAsia="Arial"/>
          <w:spacing w:val="10"/>
        </w:rPr>
        <w:t xml:space="preserve"> </w:t>
      </w:r>
      <w:r w:rsidR="00FB1704" w:rsidRPr="00D115DF">
        <w:rPr>
          <w:spacing w:val="10"/>
        </w:rPr>
        <w:t>Pleno</w:t>
      </w:r>
      <w:r w:rsidR="00FB1704" w:rsidRPr="00D115DF">
        <w:rPr>
          <w:rFonts w:eastAsia="Arial"/>
          <w:spacing w:val="10"/>
        </w:rPr>
        <w:t xml:space="preserve"> </w:t>
      </w:r>
      <w:r w:rsidR="00FB1704" w:rsidRPr="00D115DF">
        <w:rPr>
          <w:spacing w:val="10"/>
        </w:rPr>
        <w:t>del</w:t>
      </w:r>
      <w:r w:rsidR="00FB1704" w:rsidRPr="00D115DF">
        <w:rPr>
          <w:rFonts w:eastAsia="Arial"/>
          <w:spacing w:val="10"/>
        </w:rPr>
        <w:t xml:space="preserve"> </w:t>
      </w:r>
      <w:r w:rsidR="00FB1704" w:rsidRPr="00D115DF">
        <w:rPr>
          <w:spacing w:val="10"/>
        </w:rPr>
        <w:t>Consejo</w:t>
      </w:r>
      <w:r w:rsidR="00FB1704" w:rsidRPr="00D115DF">
        <w:rPr>
          <w:rFonts w:eastAsia="Arial"/>
          <w:spacing w:val="10"/>
        </w:rPr>
        <w:t xml:space="preserve"> </w:t>
      </w:r>
      <w:r w:rsidR="00FB1704" w:rsidRPr="00D115DF">
        <w:rPr>
          <w:spacing w:val="10"/>
        </w:rPr>
        <w:t>del</w:t>
      </w:r>
      <w:r w:rsidR="00FB1704" w:rsidRPr="00D115DF">
        <w:rPr>
          <w:rFonts w:eastAsia="Arial"/>
          <w:spacing w:val="10"/>
        </w:rPr>
        <w:t xml:space="preserve"> </w:t>
      </w:r>
      <w:r w:rsidR="00FB1704" w:rsidRPr="00D115DF">
        <w:rPr>
          <w:spacing w:val="10"/>
        </w:rPr>
        <w:t>Instituto</w:t>
      </w:r>
      <w:r w:rsidR="00FB1704" w:rsidRPr="00D115DF">
        <w:rPr>
          <w:rFonts w:eastAsia="Arial"/>
          <w:spacing w:val="10"/>
        </w:rPr>
        <w:t xml:space="preserve"> </w:t>
      </w:r>
      <w:r w:rsidR="00FB1704" w:rsidRPr="00D115DF">
        <w:rPr>
          <w:spacing w:val="10"/>
        </w:rPr>
        <w:t>de</w:t>
      </w:r>
      <w:r w:rsidR="00FB1704" w:rsidRPr="00D115DF">
        <w:rPr>
          <w:rFonts w:eastAsia="Arial"/>
          <w:spacing w:val="10"/>
        </w:rPr>
        <w:t xml:space="preserve"> </w:t>
      </w:r>
      <w:r w:rsidR="00FB1704" w:rsidRPr="00D115DF">
        <w:rPr>
          <w:spacing w:val="10"/>
        </w:rPr>
        <w:t>Justicia</w:t>
      </w:r>
      <w:r w:rsidR="00FB1704" w:rsidRPr="00D115DF">
        <w:rPr>
          <w:rFonts w:eastAsia="Arial"/>
          <w:spacing w:val="10"/>
        </w:rPr>
        <w:t xml:space="preserve"> </w:t>
      </w:r>
      <w:r w:rsidR="00FB1704" w:rsidRPr="00D115DF">
        <w:rPr>
          <w:spacing w:val="10"/>
        </w:rPr>
        <w:t>Alternativa</w:t>
      </w:r>
      <w:r w:rsidR="00FB1704" w:rsidRPr="00D115DF">
        <w:rPr>
          <w:rFonts w:eastAsia="Arial"/>
          <w:spacing w:val="10"/>
        </w:rPr>
        <w:t xml:space="preserve"> </w:t>
      </w:r>
      <w:r w:rsidR="00FB1704" w:rsidRPr="00D115DF">
        <w:rPr>
          <w:spacing w:val="10"/>
        </w:rPr>
        <w:t>del</w:t>
      </w:r>
      <w:r w:rsidR="00FB1704" w:rsidRPr="00D115DF">
        <w:rPr>
          <w:rFonts w:eastAsia="Arial"/>
          <w:spacing w:val="10"/>
        </w:rPr>
        <w:t xml:space="preserve"> </w:t>
      </w:r>
      <w:r w:rsidR="00FB1704" w:rsidRPr="00D115DF">
        <w:rPr>
          <w:spacing w:val="10"/>
        </w:rPr>
        <w:t>Estado</w:t>
      </w:r>
      <w:r w:rsidR="00FB1704" w:rsidRPr="00D115DF">
        <w:rPr>
          <w:rFonts w:eastAsia="Arial"/>
          <w:spacing w:val="10"/>
        </w:rPr>
        <w:t xml:space="preserve"> </w:t>
      </w:r>
      <w:r w:rsidR="00FB1704" w:rsidRPr="00D115DF">
        <w:rPr>
          <w:spacing w:val="10"/>
        </w:rPr>
        <w:t>en</w:t>
      </w:r>
      <w:r w:rsidR="00FB1704" w:rsidRPr="00D115DF">
        <w:rPr>
          <w:rFonts w:eastAsia="Arial"/>
          <w:spacing w:val="10"/>
        </w:rPr>
        <w:t xml:space="preserve"> </w:t>
      </w:r>
      <w:r w:rsidR="00FB1704" w:rsidRPr="00D115DF">
        <w:rPr>
          <w:spacing w:val="10"/>
        </w:rPr>
        <w:t>los</w:t>
      </w:r>
      <w:r w:rsidR="00FB1704" w:rsidRPr="00D115DF">
        <w:rPr>
          <w:rFonts w:eastAsia="Arial"/>
          <w:spacing w:val="10"/>
        </w:rPr>
        <w:t xml:space="preserve"> </w:t>
      </w:r>
      <w:r w:rsidR="00FB1704" w:rsidRPr="00D115DF">
        <w:rPr>
          <w:spacing w:val="10"/>
        </w:rPr>
        <w:t>siguientes</w:t>
      </w:r>
      <w:r w:rsidR="00FB1704" w:rsidRPr="00D115DF">
        <w:rPr>
          <w:rFonts w:eastAsia="Arial"/>
          <w:spacing w:val="10"/>
        </w:rPr>
        <w:t xml:space="preserve"> </w:t>
      </w:r>
      <w:r w:rsidR="00FB1704" w:rsidRPr="00D115DF">
        <w:rPr>
          <w:spacing w:val="10"/>
        </w:rPr>
        <w:t>términos:</w:t>
      </w:r>
    </w:p>
    <w:p w:rsidR="00FB1704" w:rsidRPr="00D115DF" w:rsidRDefault="00FB1704" w:rsidP="00D115DF">
      <w:pPr>
        <w:pStyle w:val="Normal1"/>
        <w:spacing w:line="276" w:lineRule="auto"/>
        <w:jc w:val="both"/>
        <w:rPr>
          <w:spacing w:val="10"/>
        </w:rPr>
      </w:pPr>
    </w:p>
    <w:p w:rsidR="00FB1704" w:rsidRPr="00D115DF" w:rsidRDefault="00FB1704" w:rsidP="00D115DF">
      <w:pPr>
        <w:pStyle w:val="Normal1"/>
        <w:spacing w:line="276" w:lineRule="auto"/>
        <w:jc w:val="both"/>
        <w:rPr>
          <w:b/>
          <w:spacing w:val="10"/>
        </w:rPr>
      </w:pPr>
      <w:r w:rsidRPr="00D115DF">
        <w:rPr>
          <w:b/>
          <w:spacing w:val="10"/>
        </w:rPr>
        <w:t>SE</w:t>
      </w:r>
      <w:r w:rsidRPr="00D115DF">
        <w:rPr>
          <w:rFonts w:eastAsia="Arial"/>
          <w:b/>
          <w:spacing w:val="10"/>
        </w:rPr>
        <w:t xml:space="preserve"> </w:t>
      </w:r>
      <w:r w:rsidRPr="00D115DF">
        <w:rPr>
          <w:b/>
          <w:spacing w:val="10"/>
        </w:rPr>
        <w:t>APRUEBA</w:t>
      </w:r>
      <w:r w:rsidRPr="00D115DF">
        <w:rPr>
          <w:rFonts w:eastAsia="Arial"/>
          <w:b/>
          <w:spacing w:val="10"/>
        </w:rPr>
        <w:t xml:space="preserve"> </w:t>
      </w:r>
      <w:r w:rsidRPr="00D115DF">
        <w:rPr>
          <w:b/>
          <w:spacing w:val="10"/>
        </w:rPr>
        <w:t>EL</w:t>
      </w:r>
      <w:r w:rsidRPr="00D115DF">
        <w:rPr>
          <w:rFonts w:eastAsia="Arial"/>
          <w:b/>
          <w:spacing w:val="10"/>
        </w:rPr>
        <w:t xml:space="preserve"> </w:t>
      </w:r>
      <w:r w:rsidRPr="00D115DF">
        <w:rPr>
          <w:b/>
          <w:spacing w:val="10"/>
        </w:rPr>
        <w:t>ORDEN</w:t>
      </w:r>
      <w:r w:rsidRPr="00D115DF">
        <w:rPr>
          <w:rFonts w:eastAsia="Arial"/>
          <w:b/>
          <w:spacing w:val="10"/>
        </w:rPr>
        <w:t xml:space="preserve"> </w:t>
      </w:r>
      <w:r w:rsidRPr="00D115DF">
        <w:rPr>
          <w:b/>
          <w:spacing w:val="10"/>
        </w:rPr>
        <w:t>DEL</w:t>
      </w:r>
      <w:r w:rsidRPr="00D115DF">
        <w:rPr>
          <w:rFonts w:eastAsia="Arial"/>
          <w:b/>
          <w:spacing w:val="10"/>
        </w:rPr>
        <w:t xml:space="preserve"> </w:t>
      </w:r>
      <w:r w:rsidRPr="00D115DF">
        <w:rPr>
          <w:b/>
          <w:spacing w:val="10"/>
        </w:rPr>
        <w:t>DÍA</w:t>
      </w:r>
      <w:r w:rsidRPr="00D115DF">
        <w:rPr>
          <w:rFonts w:eastAsia="Arial"/>
          <w:b/>
          <w:spacing w:val="10"/>
        </w:rPr>
        <w:t xml:space="preserve"> </w:t>
      </w:r>
      <w:r w:rsidRPr="00D115DF">
        <w:rPr>
          <w:b/>
          <w:spacing w:val="10"/>
        </w:rPr>
        <w:t>PARA</w:t>
      </w:r>
      <w:r w:rsidRPr="00D115DF">
        <w:rPr>
          <w:rFonts w:eastAsia="Arial"/>
          <w:b/>
          <w:spacing w:val="10"/>
        </w:rPr>
        <w:t xml:space="preserve"> LA VIGESIMA SEXTA SESION EXTRAORDINARIA DEL </w:t>
      </w:r>
      <w:r w:rsidRPr="00D115DF">
        <w:rPr>
          <w:b/>
          <w:spacing w:val="10"/>
        </w:rPr>
        <w:t>CONSEJO</w:t>
      </w:r>
      <w:r w:rsidRPr="00D115DF">
        <w:rPr>
          <w:rFonts w:eastAsia="Arial"/>
          <w:b/>
          <w:spacing w:val="10"/>
        </w:rPr>
        <w:t xml:space="preserve"> </w:t>
      </w:r>
      <w:r w:rsidRPr="00D115DF">
        <w:rPr>
          <w:b/>
          <w:spacing w:val="10"/>
        </w:rPr>
        <w:t>DEL</w:t>
      </w:r>
      <w:r w:rsidRPr="00D115DF">
        <w:rPr>
          <w:rFonts w:eastAsia="Arial"/>
          <w:b/>
          <w:spacing w:val="10"/>
        </w:rPr>
        <w:t xml:space="preserve"> </w:t>
      </w:r>
      <w:r w:rsidRPr="00D115DF">
        <w:rPr>
          <w:b/>
          <w:spacing w:val="10"/>
        </w:rPr>
        <w:t>INSTITUTO</w:t>
      </w:r>
      <w:r w:rsidRPr="00D115DF">
        <w:rPr>
          <w:rFonts w:eastAsia="Arial"/>
          <w:b/>
          <w:spacing w:val="10"/>
        </w:rPr>
        <w:t xml:space="preserve"> </w:t>
      </w:r>
      <w:r w:rsidRPr="00D115DF">
        <w:rPr>
          <w:b/>
          <w:spacing w:val="10"/>
        </w:rPr>
        <w:t>DE</w:t>
      </w:r>
      <w:r w:rsidRPr="00D115DF">
        <w:rPr>
          <w:rFonts w:eastAsia="Arial"/>
          <w:b/>
          <w:spacing w:val="10"/>
        </w:rPr>
        <w:t xml:space="preserve"> </w:t>
      </w:r>
      <w:r w:rsidRPr="00D115DF">
        <w:rPr>
          <w:b/>
          <w:spacing w:val="10"/>
        </w:rPr>
        <w:t>JUSTICIA</w:t>
      </w:r>
      <w:r w:rsidRPr="00D115DF">
        <w:rPr>
          <w:rFonts w:eastAsia="Arial"/>
          <w:b/>
          <w:spacing w:val="10"/>
        </w:rPr>
        <w:t xml:space="preserve"> </w:t>
      </w:r>
      <w:r w:rsidRPr="00D115DF">
        <w:rPr>
          <w:b/>
          <w:spacing w:val="10"/>
        </w:rPr>
        <w:t>ALTERNATIVA</w:t>
      </w:r>
      <w:r w:rsidRPr="00D115DF">
        <w:rPr>
          <w:rFonts w:eastAsia="Arial"/>
          <w:b/>
          <w:spacing w:val="10"/>
        </w:rPr>
        <w:t xml:space="preserve"> </w:t>
      </w:r>
      <w:r w:rsidRPr="00D115DF">
        <w:rPr>
          <w:b/>
          <w:spacing w:val="10"/>
        </w:rPr>
        <w:t>DEL</w:t>
      </w:r>
      <w:r w:rsidRPr="00D115DF">
        <w:rPr>
          <w:rFonts w:eastAsia="Arial"/>
          <w:b/>
          <w:spacing w:val="10"/>
        </w:rPr>
        <w:t xml:space="preserve"> </w:t>
      </w:r>
      <w:r w:rsidRPr="00D115DF">
        <w:rPr>
          <w:b/>
          <w:spacing w:val="10"/>
        </w:rPr>
        <w:t>ESTADO</w:t>
      </w:r>
      <w:r w:rsidRPr="00D115DF">
        <w:rPr>
          <w:rFonts w:eastAsia="Arial"/>
          <w:b/>
          <w:spacing w:val="10"/>
        </w:rPr>
        <w:t xml:space="preserve"> </w:t>
      </w:r>
      <w:r w:rsidRPr="00D115DF">
        <w:rPr>
          <w:b/>
          <w:spacing w:val="10"/>
        </w:rPr>
        <w:t>DE</w:t>
      </w:r>
      <w:r w:rsidRPr="00D115DF">
        <w:rPr>
          <w:rFonts w:eastAsia="Arial"/>
          <w:b/>
          <w:spacing w:val="10"/>
        </w:rPr>
        <w:t xml:space="preserve"> </w:t>
      </w:r>
      <w:r w:rsidRPr="00D115DF">
        <w:rPr>
          <w:b/>
          <w:spacing w:val="10"/>
        </w:rPr>
        <w:t>JALISCO,</w:t>
      </w:r>
      <w:r w:rsidRPr="00D115DF">
        <w:rPr>
          <w:rFonts w:eastAsia="Arial"/>
          <w:b/>
          <w:spacing w:val="10"/>
        </w:rPr>
        <w:t xml:space="preserve"> </w:t>
      </w:r>
      <w:r w:rsidRPr="00D115DF">
        <w:rPr>
          <w:b/>
          <w:spacing w:val="10"/>
        </w:rPr>
        <w:t>DE</w:t>
      </w:r>
      <w:r w:rsidRPr="00D115DF">
        <w:rPr>
          <w:rFonts w:eastAsia="Arial"/>
          <w:b/>
          <w:spacing w:val="10"/>
        </w:rPr>
        <w:t xml:space="preserve"> </w:t>
      </w:r>
      <w:r w:rsidRPr="00D115DF">
        <w:rPr>
          <w:b/>
          <w:spacing w:val="10"/>
        </w:rPr>
        <w:t>FECHA</w:t>
      </w:r>
      <w:r w:rsidRPr="00D115DF">
        <w:rPr>
          <w:rFonts w:eastAsia="Arial"/>
          <w:b/>
          <w:spacing w:val="10"/>
        </w:rPr>
        <w:t xml:space="preserve"> 19 DIECINUEVE DE SEPTIEMBRE </w:t>
      </w:r>
      <w:r w:rsidRPr="00D115DF">
        <w:rPr>
          <w:b/>
          <w:spacing w:val="10"/>
        </w:rPr>
        <w:t>DEL AÑO</w:t>
      </w:r>
      <w:r w:rsidRPr="00D115DF">
        <w:rPr>
          <w:rFonts w:eastAsia="Arial"/>
          <w:b/>
          <w:spacing w:val="10"/>
        </w:rPr>
        <w:t xml:space="preserve"> </w:t>
      </w:r>
      <w:r w:rsidRPr="00D115DF">
        <w:rPr>
          <w:b/>
          <w:spacing w:val="10"/>
        </w:rPr>
        <w:t>2017 DOS MIL DIECISIETE, EN LOS TÉRMINOS PROPUESTOS ANTERIORMENTE.</w:t>
      </w:r>
    </w:p>
    <w:p w:rsidR="00FB1704" w:rsidRPr="00D115DF" w:rsidRDefault="00FB1704" w:rsidP="00D115DF">
      <w:pPr>
        <w:spacing w:after="0"/>
        <w:jc w:val="both"/>
        <w:rPr>
          <w:rFonts w:eastAsia="Times New Roman" w:cs="Arial"/>
          <w:color w:val="000000" w:themeColor="text1"/>
          <w:szCs w:val="24"/>
          <w:lang w:eastAsia="zh-CN"/>
        </w:rPr>
      </w:pPr>
    </w:p>
    <w:p w:rsidR="00FB1704" w:rsidRDefault="00FB1704" w:rsidP="00D115DF">
      <w:pPr>
        <w:jc w:val="both"/>
        <w:rPr>
          <w:rFonts w:cs="Arial"/>
          <w:szCs w:val="24"/>
        </w:rPr>
      </w:pPr>
      <w:r w:rsidRPr="00D115DF">
        <w:rPr>
          <w:rFonts w:eastAsia="Times New Roman" w:cs="Arial"/>
          <w:color w:val="000000" w:themeColor="text1"/>
          <w:szCs w:val="24"/>
          <w:lang w:eastAsia="zh-CN"/>
        </w:rPr>
        <w:t xml:space="preserve">El Licenciado Ignacio Alfonso Rejón Cervantes Secretario Técnico del Instituto de Justicia Alternativa del Estado de Jalisco, </w:t>
      </w:r>
      <w:r w:rsidRPr="00D115DF">
        <w:rPr>
          <w:rFonts w:cs="Arial"/>
          <w:szCs w:val="24"/>
        </w:rPr>
        <w:t xml:space="preserve">dice que </w:t>
      </w:r>
      <w:r w:rsidR="00D115DF">
        <w:rPr>
          <w:rFonts w:cs="Arial"/>
          <w:szCs w:val="24"/>
        </w:rPr>
        <w:t xml:space="preserve">previamente </w:t>
      </w:r>
      <w:r w:rsidRPr="00D115DF">
        <w:rPr>
          <w:rFonts w:cs="Arial"/>
          <w:szCs w:val="24"/>
        </w:rPr>
        <w:t xml:space="preserve">se han agotado los puntos I y II de la orden del día y se pasaría entonces al punto número III. </w:t>
      </w:r>
    </w:p>
    <w:p w:rsidR="00D115DF" w:rsidRPr="005E769D" w:rsidRDefault="00D115DF" w:rsidP="005E769D">
      <w:pPr>
        <w:pStyle w:val="Prrafodelista"/>
        <w:numPr>
          <w:ilvl w:val="0"/>
          <w:numId w:val="1"/>
        </w:numPr>
        <w:spacing w:after="0"/>
        <w:jc w:val="both"/>
        <w:rPr>
          <w:rFonts w:cs="Arial"/>
          <w:b/>
          <w:szCs w:val="24"/>
        </w:rPr>
      </w:pPr>
      <w:r w:rsidRPr="005E769D">
        <w:rPr>
          <w:rFonts w:cs="Arial"/>
          <w:b/>
          <w:szCs w:val="24"/>
        </w:rPr>
        <w:t xml:space="preserve"> Asunto correspondiente al punto número III del orden del día de la XXV Vigésima Quinta Sesión Extraordinaria del Consejo del IJA, celebrada </w:t>
      </w:r>
      <w:r w:rsidRPr="005E769D">
        <w:rPr>
          <w:rFonts w:cs="Arial"/>
          <w:b/>
          <w:szCs w:val="24"/>
        </w:rPr>
        <w:lastRenderedPageBreak/>
        <w:t xml:space="preserve">el pasado 17 de agosto del año en curso, que se difirió para su estudio y análisis. </w:t>
      </w:r>
    </w:p>
    <w:p w:rsidR="00D115DF" w:rsidRDefault="00D115DF" w:rsidP="00AB0A46">
      <w:pPr>
        <w:spacing w:after="0"/>
        <w:jc w:val="both"/>
        <w:rPr>
          <w:rFonts w:cs="Arial"/>
          <w:szCs w:val="24"/>
        </w:rPr>
      </w:pPr>
    </w:p>
    <w:p w:rsidR="009918DC" w:rsidRDefault="00F32540" w:rsidP="00AB0A46">
      <w:pPr>
        <w:spacing w:after="0"/>
        <w:jc w:val="both"/>
        <w:rPr>
          <w:rFonts w:cs="Arial"/>
          <w:szCs w:val="24"/>
        </w:rPr>
      </w:pPr>
      <w:r w:rsidRPr="00D115DF">
        <w:rPr>
          <w:rFonts w:cs="Arial"/>
          <w:szCs w:val="24"/>
        </w:rPr>
        <w:t>El Director General del Instituto de Justicia Alternativa del Estado Pedro Bernardo Carvajal Maldonado</w:t>
      </w:r>
      <w:r w:rsidR="00476B5C" w:rsidRPr="00D115DF">
        <w:rPr>
          <w:rFonts w:cs="Arial"/>
          <w:szCs w:val="24"/>
        </w:rPr>
        <w:t>,</w:t>
      </w:r>
      <w:r w:rsidR="00FB1704" w:rsidRPr="00D115DF">
        <w:rPr>
          <w:rFonts w:cs="Arial"/>
          <w:szCs w:val="24"/>
        </w:rPr>
        <w:t xml:space="preserve"> pone a consideración el tercer punto del</w:t>
      </w:r>
      <w:r w:rsidR="00D115DF">
        <w:rPr>
          <w:rFonts w:cs="Arial"/>
          <w:szCs w:val="24"/>
        </w:rPr>
        <w:t xml:space="preserve"> orden del día para esta sesión, refiriendo que previamente se puso </w:t>
      </w:r>
      <w:r w:rsidR="004F1954" w:rsidRPr="00D115DF">
        <w:rPr>
          <w:rFonts w:cs="Arial"/>
          <w:szCs w:val="24"/>
        </w:rPr>
        <w:t xml:space="preserve">en la mesa el tema de </w:t>
      </w:r>
      <w:r w:rsidR="00D115DF">
        <w:rPr>
          <w:rFonts w:cs="Arial"/>
          <w:szCs w:val="24"/>
        </w:rPr>
        <w:t>sus</w:t>
      </w:r>
      <w:r w:rsidR="004F1954" w:rsidRPr="00D115DF">
        <w:rPr>
          <w:rFonts w:cs="Arial"/>
          <w:szCs w:val="24"/>
        </w:rPr>
        <w:t xml:space="preserve"> facultades como Director General</w:t>
      </w:r>
      <w:r w:rsidR="00D115DF">
        <w:rPr>
          <w:rFonts w:cs="Arial"/>
          <w:szCs w:val="24"/>
        </w:rPr>
        <w:t>,</w:t>
      </w:r>
      <w:r w:rsidR="004F1954" w:rsidRPr="00D115DF">
        <w:rPr>
          <w:rFonts w:cs="Arial"/>
          <w:szCs w:val="24"/>
        </w:rPr>
        <w:t xml:space="preserve"> siempre procurando el buen funcionamiento del Instituto de Justicia Alternativa</w:t>
      </w:r>
      <w:r w:rsidR="00D115DF">
        <w:rPr>
          <w:rFonts w:cs="Arial"/>
          <w:szCs w:val="24"/>
        </w:rPr>
        <w:t xml:space="preserve">, por lo </w:t>
      </w:r>
      <w:r w:rsidR="004F1954" w:rsidRPr="00D115DF">
        <w:rPr>
          <w:rFonts w:cs="Arial"/>
          <w:szCs w:val="24"/>
        </w:rPr>
        <w:t>que tuv</w:t>
      </w:r>
      <w:r w:rsidR="00D115DF">
        <w:rPr>
          <w:rFonts w:cs="Arial"/>
          <w:szCs w:val="24"/>
        </w:rPr>
        <w:t>o</w:t>
      </w:r>
      <w:r w:rsidR="004F1954" w:rsidRPr="00D115DF">
        <w:rPr>
          <w:rFonts w:cs="Arial"/>
          <w:szCs w:val="24"/>
        </w:rPr>
        <w:t xml:space="preserve"> a bien nombrar al Señor Contralor </w:t>
      </w:r>
      <w:r w:rsidR="009530C8" w:rsidRPr="00D115DF">
        <w:rPr>
          <w:rFonts w:cs="Arial"/>
          <w:szCs w:val="24"/>
        </w:rPr>
        <w:t xml:space="preserve">Carlos Guerra </w:t>
      </w:r>
      <w:proofErr w:type="spellStart"/>
      <w:r w:rsidR="00965A15" w:rsidRPr="00D115DF">
        <w:rPr>
          <w:rFonts w:cs="Arial"/>
          <w:szCs w:val="24"/>
        </w:rPr>
        <w:t>Koerdell</w:t>
      </w:r>
      <w:proofErr w:type="spellEnd"/>
      <w:r w:rsidR="009530C8" w:rsidRPr="00D115DF">
        <w:rPr>
          <w:rFonts w:cs="Arial"/>
          <w:szCs w:val="24"/>
        </w:rPr>
        <w:t xml:space="preserve"> y </w:t>
      </w:r>
      <w:r w:rsidR="00B505E6" w:rsidRPr="00D115DF">
        <w:rPr>
          <w:rFonts w:cs="Arial"/>
          <w:szCs w:val="24"/>
        </w:rPr>
        <w:t>también</w:t>
      </w:r>
      <w:r w:rsidR="009530C8" w:rsidRPr="00D115DF">
        <w:rPr>
          <w:rFonts w:cs="Arial"/>
          <w:szCs w:val="24"/>
        </w:rPr>
        <w:t xml:space="preserve"> </w:t>
      </w:r>
      <w:r w:rsidR="00D115DF" w:rsidRPr="00D115DF">
        <w:rPr>
          <w:rFonts w:cs="Arial"/>
          <w:szCs w:val="24"/>
        </w:rPr>
        <w:t>est</w:t>
      </w:r>
      <w:r w:rsidR="00D115DF">
        <w:rPr>
          <w:rFonts w:cs="Arial"/>
          <w:szCs w:val="24"/>
        </w:rPr>
        <w:t>á</w:t>
      </w:r>
      <w:r w:rsidR="009530C8" w:rsidRPr="00D115DF">
        <w:rPr>
          <w:rFonts w:cs="Arial"/>
          <w:szCs w:val="24"/>
        </w:rPr>
        <w:t xml:space="preserve"> facultado para nombrar a otro Contralor</w:t>
      </w:r>
      <w:r w:rsidR="00D115DF">
        <w:rPr>
          <w:rFonts w:cs="Arial"/>
          <w:szCs w:val="24"/>
        </w:rPr>
        <w:t xml:space="preserve">, </w:t>
      </w:r>
      <w:r w:rsidR="009530C8" w:rsidRPr="00D115DF">
        <w:rPr>
          <w:rFonts w:cs="Arial"/>
          <w:szCs w:val="24"/>
        </w:rPr>
        <w:t xml:space="preserve">en virtud de que la intensión </w:t>
      </w:r>
      <w:r w:rsidR="00D115DF">
        <w:rPr>
          <w:rFonts w:cs="Arial"/>
          <w:szCs w:val="24"/>
        </w:rPr>
        <w:t>es</w:t>
      </w:r>
      <w:r w:rsidR="009530C8" w:rsidRPr="00D115DF">
        <w:rPr>
          <w:rFonts w:cs="Arial"/>
          <w:szCs w:val="24"/>
        </w:rPr>
        <w:t xml:space="preserve"> que al Licenciado Carlos Guerra </w:t>
      </w:r>
      <w:r w:rsidR="004423FC" w:rsidRPr="00D115DF">
        <w:rPr>
          <w:rFonts w:cs="Arial"/>
          <w:szCs w:val="24"/>
        </w:rPr>
        <w:t>se</w:t>
      </w:r>
      <w:r w:rsidR="00066E21">
        <w:rPr>
          <w:rFonts w:cs="Arial"/>
          <w:szCs w:val="24"/>
        </w:rPr>
        <w:t>a propuesto</w:t>
      </w:r>
      <w:r w:rsidR="00D115DF">
        <w:rPr>
          <w:rFonts w:cs="Arial"/>
          <w:szCs w:val="24"/>
        </w:rPr>
        <w:t xml:space="preserve"> para otra posición y pregunta a los integrantes del pleno </w:t>
      </w:r>
      <w:r w:rsidR="009530C8" w:rsidRPr="00D115DF">
        <w:rPr>
          <w:rFonts w:cs="Arial"/>
          <w:szCs w:val="24"/>
        </w:rPr>
        <w:t>si están de acuerdo en este tema</w:t>
      </w:r>
      <w:r w:rsidR="004423FC" w:rsidRPr="00D115DF">
        <w:rPr>
          <w:rFonts w:cs="Arial"/>
          <w:szCs w:val="24"/>
        </w:rPr>
        <w:t>.</w:t>
      </w:r>
    </w:p>
    <w:p w:rsidR="00AB0A46" w:rsidRPr="00D115DF" w:rsidRDefault="00AB0A46" w:rsidP="00AB0A46">
      <w:pPr>
        <w:spacing w:after="0"/>
        <w:jc w:val="both"/>
        <w:rPr>
          <w:rFonts w:cs="Arial"/>
          <w:szCs w:val="24"/>
        </w:rPr>
      </w:pPr>
    </w:p>
    <w:p w:rsidR="004F1954" w:rsidRDefault="009918DC" w:rsidP="00AB0A46">
      <w:pPr>
        <w:spacing w:after="0"/>
        <w:jc w:val="both"/>
        <w:rPr>
          <w:rFonts w:cs="Arial"/>
          <w:szCs w:val="24"/>
        </w:rPr>
      </w:pPr>
      <w:r w:rsidRPr="00D115DF">
        <w:rPr>
          <w:rFonts w:cs="Arial"/>
          <w:szCs w:val="24"/>
        </w:rPr>
        <w:t>La Consejera Maestra Norma Livier Blanco Núñez,</w:t>
      </w:r>
      <w:r w:rsidR="009530C8" w:rsidRPr="00D115DF">
        <w:rPr>
          <w:rFonts w:cs="Arial"/>
          <w:szCs w:val="24"/>
        </w:rPr>
        <w:t xml:space="preserve"> </w:t>
      </w:r>
      <w:r w:rsidR="00D115DF">
        <w:rPr>
          <w:rFonts w:cs="Arial"/>
          <w:szCs w:val="24"/>
        </w:rPr>
        <w:t xml:space="preserve">precisa que en </w:t>
      </w:r>
      <w:r w:rsidR="009530C8" w:rsidRPr="00D115DF">
        <w:rPr>
          <w:rFonts w:cs="Arial"/>
          <w:szCs w:val="24"/>
        </w:rPr>
        <w:t xml:space="preserve">el punto </w:t>
      </w:r>
      <w:r w:rsidR="00066E21">
        <w:rPr>
          <w:rFonts w:cs="Arial"/>
          <w:szCs w:val="24"/>
        </w:rPr>
        <w:t>III</w:t>
      </w:r>
      <w:r w:rsidR="00066E21" w:rsidRPr="00D115DF">
        <w:rPr>
          <w:rFonts w:cs="Arial"/>
          <w:szCs w:val="24"/>
        </w:rPr>
        <w:t xml:space="preserve"> de</w:t>
      </w:r>
      <w:r w:rsidR="00D45EB7" w:rsidRPr="00D115DF">
        <w:rPr>
          <w:rFonts w:cs="Arial"/>
          <w:szCs w:val="24"/>
        </w:rPr>
        <w:t xml:space="preserve"> la orden del día</w:t>
      </w:r>
      <w:r w:rsidR="00D115DF">
        <w:rPr>
          <w:rFonts w:cs="Arial"/>
          <w:szCs w:val="24"/>
        </w:rPr>
        <w:t xml:space="preserve"> de la sesión del</w:t>
      </w:r>
      <w:r w:rsidR="00D45EB7" w:rsidRPr="00D115DF">
        <w:rPr>
          <w:rFonts w:cs="Arial"/>
          <w:szCs w:val="24"/>
        </w:rPr>
        <w:t xml:space="preserve"> 17 de agosto</w:t>
      </w:r>
      <w:r w:rsidR="00965A15" w:rsidRPr="00D115DF">
        <w:rPr>
          <w:rFonts w:cs="Arial"/>
          <w:szCs w:val="24"/>
        </w:rPr>
        <w:t>,</w:t>
      </w:r>
      <w:r w:rsidR="00D45EB7" w:rsidRPr="00D115DF">
        <w:rPr>
          <w:rFonts w:cs="Arial"/>
          <w:szCs w:val="24"/>
        </w:rPr>
        <w:t xml:space="preserve"> que es a la que </w:t>
      </w:r>
      <w:r w:rsidR="00AB0A46">
        <w:rPr>
          <w:rFonts w:cs="Arial"/>
          <w:szCs w:val="24"/>
        </w:rPr>
        <w:t>r</w:t>
      </w:r>
      <w:r w:rsidR="00D115DF">
        <w:rPr>
          <w:rFonts w:cs="Arial"/>
          <w:szCs w:val="24"/>
        </w:rPr>
        <w:t>emite el</w:t>
      </w:r>
      <w:r w:rsidR="00D45EB7" w:rsidRPr="00D115DF">
        <w:rPr>
          <w:rFonts w:cs="Arial"/>
          <w:szCs w:val="24"/>
        </w:rPr>
        <w:t xml:space="preserve"> orden del día de hoy</w:t>
      </w:r>
      <w:r w:rsidR="00965A15" w:rsidRPr="00D115DF">
        <w:rPr>
          <w:rFonts w:cs="Arial"/>
          <w:szCs w:val="24"/>
        </w:rPr>
        <w:t>,</w:t>
      </w:r>
      <w:r w:rsidR="00D45EB7" w:rsidRPr="00D115DF">
        <w:rPr>
          <w:rFonts w:cs="Arial"/>
          <w:szCs w:val="24"/>
        </w:rPr>
        <w:t xml:space="preserve"> </w:t>
      </w:r>
      <w:r w:rsidR="00066E21">
        <w:rPr>
          <w:rFonts w:cs="Arial"/>
          <w:szCs w:val="24"/>
        </w:rPr>
        <w:t xml:space="preserve">se </w:t>
      </w:r>
      <w:r w:rsidR="00D115DF">
        <w:rPr>
          <w:rFonts w:cs="Arial"/>
          <w:szCs w:val="24"/>
        </w:rPr>
        <w:t xml:space="preserve">refería a </w:t>
      </w:r>
      <w:r w:rsidR="00D45EB7" w:rsidRPr="00D115DF">
        <w:rPr>
          <w:rFonts w:cs="Arial"/>
          <w:szCs w:val="24"/>
        </w:rPr>
        <w:t xml:space="preserve">la convalidación de un acuerdo </w:t>
      </w:r>
      <w:r w:rsidR="00066E21">
        <w:rPr>
          <w:rFonts w:cs="Arial"/>
          <w:szCs w:val="24"/>
        </w:rPr>
        <w:t>mediante el cual</w:t>
      </w:r>
      <w:r w:rsidR="003666ED">
        <w:rPr>
          <w:rFonts w:cs="Arial"/>
          <w:szCs w:val="24"/>
        </w:rPr>
        <w:t xml:space="preserve"> se nombró al</w:t>
      </w:r>
      <w:r w:rsidR="00D45EB7" w:rsidRPr="00D115DF">
        <w:rPr>
          <w:rFonts w:cs="Arial"/>
          <w:szCs w:val="24"/>
        </w:rPr>
        <w:t xml:space="preserve"> Licenciado Carlos Manuel Guerra</w:t>
      </w:r>
      <w:r w:rsidR="00524433">
        <w:rPr>
          <w:rFonts w:cs="Arial"/>
          <w:szCs w:val="24"/>
        </w:rPr>
        <w:t xml:space="preserve"> </w:t>
      </w:r>
      <w:proofErr w:type="spellStart"/>
      <w:r w:rsidR="00524433">
        <w:rPr>
          <w:rFonts w:cs="Arial"/>
          <w:szCs w:val="24"/>
        </w:rPr>
        <w:t>Koerdell</w:t>
      </w:r>
      <w:proofErr w:type="spellEnd"/>
      <w:r w:rsidR="00D45EB7" w:rsidRPr="00D115DF">
        <w:rPr>
          <w:rFonts w:cs="Arial"/>
          <w:szCs w:val="24"/>
        </w:rPr>
        <w:t xml:space="preserve"> como </w:t>
      </w:r>
      <w:r w:rsidR="003666ED">
        <w:rPr>
          <w:rFonts w:cs="Arial"/>
          <w:szCs w:val="24"/>
        </w:rPr>
        <w:t>E</w:t>
      </w:r>
      <w:r w:rsidR="00D45EB7" w:rsidRPr="00D115DF">
        <w:rPr>
          <w:rFonts w:cs="Arial"/>
          <w:szCs w:val="24"/>
        </w:rPr>
        <w:t xml:space="preserve">ncargado </w:t>
      </w:r>
      <w:r w:rsidR="003666ED">
        <w:rPr>
          <w:rFonts w:cs="Arial"/>
          <w:szCs w:val="24"/>
        </w:rPr>
        <w:t>P</w:t>
      </w:r>
      <w:r w:rsidR="00D45EB7" w:rsidRPr="00D115DF">
        <w:rPr>
          <w:rFonts w:cs="Arial"/>
          <w:szCs w:val="24"/>
        </w:rPr>
        <w:t xml:space="preserve">rovisional del </w:t>
      </w:r>
      <w:r w:rsidR="003666ED">
        <w:rPr>
          <w:rFonts w:cs="Arial"/>
          <w:szCs w:val="24"/>
        </w:rPr>
        <w:t>D</w:t>
      </w:r>
      <w:r w:rsidR="00D45EB7" w:rsidRPr="00D115DF">
        <w:rPr>
          <w:rFonts w:cs="Arial"/>
          <w:szCs w:val="24"/>
        </w:rPr>
        <w:t xml:space="preserve">espacho del </w:t>
      </w:r>
      <w:r w:rsidR="003666ED">
        <w:rPr>
          <w:rFonts w:cs="Arial"/>
          <w:szCs w:val="24"/>
        </w:rPr>
        <w:t>C</w:t>
      </w:r>
      <w:r w:rsidR="00D45EB7" w:rsidRPr="00D115DF">
        <w:rPr>
          <w:rFonts w:cs="Arial"/>
          <w:szCs w:val="24"/>
        </w:rPr>
        <w:t>ontralor</w:t>
      </w:r>
      <w:r w:rsidR="003666ED">
        <w:rPr>
          <w:rFonts w:cs="Arial"/>
          <w:szCs w:val="24"/>
        </w:rPr>
        <w:t>,</w:t>
      </w:r>
      <w:r w:rsidR="00D45EB7" w:rsidRPr="00D115DF">
        <w:rPr>
          <w:rFonts w:cs="Arial"/>
          <w:szCs w:val="24"/>
        </w:rPr>
        <w:t xml:space="preserve"> nombramiento </w:t>
      </w:r>
      <w:r w:rsidR="003666ED">
        <w:rPr>
          <w:rFonts w:cs="Arial"/>
          <w:szCs w:val="24"/>
        </w:rPr>
        <w:t xml:space="preserve">realizado por el Director General del Instituto de Justicia Alternativa del Estado y que se solicitó la </w:t>
      </w:r>
      <w:r w:rsidR="003666ED" w:rsidRPr="00D115DF">
        <w:rPr>
          <w:rFonts w:cs="Arial"/>
          <w:szCs w:val="24"/>
        </w:rPr>
        <w:t>convali</w:t>
      </w:r>
      <w:r w:rsidR="003666ED">
        <w:rPr>
          <w:rFonts w:cs="Arial"/>
          <w:szCs w:val="24"/>
        </w:rPr>
        <w:t>dación de tal acuerdo por el Consejo</w:t>
      </w:r>
      <w:r w:rsidR="00965A15" w:rsidRPr="00D115DF">
        <w:rPr>
          <w:rFonts w:cs="Arial"/>
          <w:szCs w:val="24"/>
        </w:rPr>
        <w:t>.</w:t>
      </w:r>
      <w:r w:rsidR="00B505E6" w:rsidRPr="00D115DF">
        <w:rPr>
          <w:rFonts w:cs="Arial"/>
          <w:szCs w:val="24"/>
        </w:rPr>
        <w:t xml:space="preserve"> </w:t>
      </w:r>
      <w:r w:rsidR="003666ED">
        <w:rPr>
          <w:rFonts w:cs="Arial"/>
          <w:szCs w:val="24"/>
        </w:rPr>
        <w:t>Siguió diciendo</w:t>
      </w:r>
      <w:r w:rsidR="00C037E4">
        <w:rPr>
          <w:rFonts w:cs="Arial"/>
          <w:szCs w:val="24"/>
        </w:rPr>
        <w:t>,</w:t>
      </w:r>
      <w:r w:rsidR="003666ED">
        <w:rPr>
          <w:rFonts w:cs="Arial"/>
          <w:szCs w:val="24"/>
        </w:rPr>
        <w:t xml:space="preserve"> que ella se</w:t>
      </w:r>
      <w:r w:rsidR="00B505E6" w:rsidRPr="00D115DF">
        <w:rPr>
          <w:rFonts w:cs="Arial"/>
          <w:szCs w:val="24"/>
        </w:rPr>
        <w:t xml:space="preserve"> di</w:t>
      </w:r>
      <w:r w:rsidR="003666ED">
        <w:rPr>
          <w:rFonts w:cs="Arial"/>
          <w:szCs w:val="24"/>
        </w:rPr>
        <w:t xml:space="preserve">o a la tarea de analizar </w:t>
      </w:r>
      <w:r w:rsidR="00B505E6" w:rsidRPr="00D115DF">
        <w:rPr>
          <w:rFonts w:cs="Arial"/>
          <w:szCs w:val="24"/>
        </w:rPr>
        <w:t>si</w:t>
      </w:r>
      <w:r w:rsidR="00C037E4">
        <w:rPr>
          <w:rFonts w:cs="Arial"/>
          <w:szCs w:val="24"/>
        </w:rPr>
        <w:t xml:space="preserve"> en el Consejo se </w:t>
      </w:r>
      <w:r w:rsidR="00B505E6" w:rsidRPr="00D115DF">
        <w:rPr>
          <w:rFonts w:cs="Arial"/>
          <w:szCs w:val="24"/>
        </w:rPr>
        <w:t>tení</w:t>
      </w:r>
      <w:r w:rsidR="003666ED">
        <w:rPr>
          <w:rFonts w:cs="Arial"/>
          <w:szCs w:val="24"/>
        </w:rPr>
        <w:t>an</w:t>
      </w:r>
      <w:r w:rsidR="00B505E6" w:rsidRPr="00D115DF">
        <w:rPr>
          <w:rFonts w:cs="Arial"/>
          <w:szCs w:val="24"/>
        </w:rPr>
        <w:t xml:space="preserve"> o no facultades</w:t>
      </w:r>
      <w:r w:rsidR="00524433">
        <w:rPr>
          <w:rFonts w:cs="Arial"/>
          <w:szCs w:val="24"/>
        </w:rPr>
        <w:t xml:space="preserve"> en relación a tal situació</w:t>
      </w:r>
      <w:r w:rsidR="00C037E4">
        <w:rPr>
          <w:rFonts w:cs="Arial"/>
          <w:szCs w:val="24"/>
        </w:rPr>
        <w:t>n</w:t>
      </w:r>
      <w:r w:rsidR="003666ED">
        <w:rPr>
          <w:rFonts w:cs="Arial"/>
          <w:szCs w:val="24"/>
        </w:rPr>
        <w:t>, que fue el punto a discusión en la sesión anterior.</w:t>
      </w:r>
    </w:p>
    <w:p w:rsidR="00AB0A46" w:rsidRPr="00D115DF" w:rsidRDefault="00AB0A46" w:rsidP="00AB0A46">
      <w:pPr>
        <w:spacing w:after="0"/>
        <w:jc w:val="both"/>
        <w:rPr>
          <w:rFonts w:cs="Arial"/>
          <w:szCs w:val="24"/>
        </w:rPr>
      </w:pPr>
    </w:p>
    <w:p w:rsidR="00B505E6" w:rsidRDefault="00476B5C" w:rsidP="00AB0A46">
      <w:pPr>
        <w:spacing w:after="0"/>
        <w:jc w:val="both"/>
        <w:rPr>
          <w:rFonts w:cs="Arial"/>
          <w:szCs w:val="24"/>
        </w:rPr>
      </w:pPr>
      <w:r w:rsidRPr="00D115DF">
        <w:rPr>
          <w:rFonts w:cs="Arial"/>
          <w:szCs w:val="24"/>
        </w:rPr>
        <w:t>El Director General del Instituto de Justicia Alternativa del Estado Pedro Bernardo Carvajal Maldonado,</w:t>
      </w:r>
      <w:r w:rsidR="00B505E6" w:rsidRPr="00D115DF">
        <w:rPr>
          <w:rFonts w:cs="Arial"/>
          <w:szCs w:val="24"/>
        </w:rPr>
        <w:t xml:space="preserve"> </w:t>
      </w:r>
      <w:r w:rsidR="003666ED">
        <w:rPr>
          <w:rFonts w:cs="Arial"/>
          <w:szCs w:val="24"/>
        </w:rPr>
        <w:t xml:space="preserve">menciona que </w:t>
      </w:r>
      <w:r w:rsidR="00C037E4">
        <w:rPr>
          <w:rFonts w:cs="Arial"/>
          <w:szCs w:val="24"/>
        </w:rPr>
        <w:t>resulta pertinente</w:t>
      </w:r>
      <w:r w:rsidR="003666ED">
        <w:rPr>
          <w:rFonts w:cs="Arial"/>
          <w:szCs w:val="24"/>
        </w:rPr>
        <w:t xml:space="preserve"> leer el punto tercero del orden del día de la sesión anterior.</w:t>
      </w:r>
    </w:p>
    <w:p w:rsidR="00AB0A46" w:rsidRPr="00D115DF" w:rsidRDefault="00AB0A46" w:rsidP="00AB0A46">
      <w:pPr>
        <w:spacing w:after="0"/>
        <w:jc w:val="both"/>
        <w:rPr>
          <w:rFonts w:cs="Arial"/>
          <w:szCs w:val="24"/>
        </w:rPr>
      </w:pPr>
    </w:p>
    <w:p w:rsidR="00B505E6" w:rsidRDefault="00476B5C" w:rsidP="00AB0A46">
      <w:pPr>
        <w:spacing w:after="0"/>
        <w:jc w:val="both"/>
        <w:rPr>
          <w:rFonts w:cs="Arial"/>
          <w:szCs w:val="24"/>
        </w:rPr>
      </w:pPr>
      <w:bookmarkStart w:id="3" w:name="_Hlk494278540"/>
      <w:r w:rsidRPr="00D115DF">
        <w:rPr>
          <w:rFonts w:cs="Arial"/>
          <w:szCs w:val="24"/>
        </w:rPr>
        <w:t>El Licenciado Luis Orozco Santacruz Jefe de Organización, Medios y Proyectos del Instituto de Justicia Alternativa del Estado de Jalisco,</w:t>
      </w:r>
      <w:bookmarkEnd w:id="3"/>
      <w:r w:rsidRPr="00D115DF">
        <w:rPr>
          <w:rFonts w:cs="Arial"/>
          <w:szCs w:val="24"/>
        </w:rPr>
        <w:t xml:space="preserve"> </w:t>
      </w:r>
      <w:r w:rsidR="003666ED">
        <w:rPr>
          <w:rFonts w:cs="Arial"/>
          <w:szCs w:val="24"/>
        </w:rPr>
        <w:t>establece que el</w:t>
      </w:r>
      <w:r w:rsidR="00B505E6" w:rsidRPr="00D115DF">
        <w:rPr>
          <w:rFonts w:cs="Arial"/>
          <w:szCs w:val="24"/>
        </w:rPr>
        <w:t xml:space="preserve"> punto </w:t>
      </w:r>
      <w:r w:rsidR="003666ED">
        <w:rPr>
          <w:rFonts w:cs="Arial"/>
          <w:szCs w:val="24"/>
        </w:rPr>
        <w:t xml:space="preserve">tercero del orden del día </w:t>
      </w:r>
      <w:r w:rsidR="005E769D">
        <w:rPr>
          <w:rFonts w:cs="Arial"/>
          <w:szCs w:val="24"/>
        </w:rPr>
        <w:t xml:space="preserve">de </w:t>
      </w:r>
      <w:r w:rsidR="005E769D" w:rsidRPr="00D115DF">
        <w:rPr>
          <w:rFonts w:cs="Arial"/>
          <w:szCs w:val="24"/>
        </w:rPr>
        <w:t>la</w:t>
      </w:r>
      <w:r w:rsidR="00B505E6" w:rsidRPr="00D115DF">
        <w:rPr>
          <w:rFonts w:cs="Arial"/>
          <w:szCs w:val="24"/>
        </w:rPr>
        <w:t xml:space="preserve"> </w:t>
      </w:r>
      <w:r w:rsidR="00C7765A">
        <w:rPr>
          <w:rFonts w:cs="Arial"/>
          <w:szCs w:val="24"/>
        </w:rPr>
        <w:t>Sesión V</w:t>
      </w:r>
      <w:r w:rsidR="005E769D" w:rsidRPr="00D115DF">
        <w:rPr>
          <w:rFonts w:cs="Arial"/>
          <w:szCs w:val="24"/>
        </w:rPr>
        <w:t>igésima</w:t>
      </w:r>
      <w:r w:rsidR="00C7765A">
        <w:rPr>
          <w:rFonts w:cs="Arial"/>
          <w:szCs w:val="24"/>
        </w:rPr>
        <w:t xml:space="preserve"> Quinta E</w:t>
      </w:r>
      <w:r w:rsidR="00B505E6" w:rsidRPr="00D115DF">
        <w:rPr>
          <w:rFonts w:cs="Arial"/>
          <w:szCs w:val="24"/>
        </w:rPr>
        <w:t xml:space="preserve">xtraordinaria </w:t>
      </w:r>
      <w:r w:rsidR="003666ED">
        <w:rPr>
          <w:rFonts w:cs="Arial"/>
          <w:szCs w:val="24"/>
        </w:rPr>
        <w:t xml:space="preserve">celebrada </w:t>
      </w:r>
      <w:r w:rsidR="00B505E6" w:rsidRPr="00D115DF">
        <w:rPr>
          <w:rFonts w:cs="Arial"/>
          <w:szCs w:val="24"/>
        </w:rPr>
        <w:t>el 17 de agosto del 2017</w:t>
      </w:r>
      <w:r w:rsidR="00C7765A">
        <w:rPr>
          <w:rFonts w:cs="Arial"/>
          <w:szCs w:val="24"/>
        </w:rPr>
        <w:t xml:space="preserve"> dos mil diecisiete</w:t>
      </w:r>
      <w:r w:rsidR="003666ED">
        <w:rPr>
          <w:rFonts w:cs="Arial"/>
          <w:szCs w:val="24"/>
        </w:rPr>
        <w:t>,</w:t>
      </w:r>
      <w:r w:rsidR="00B505E6" w:rsidRPr="00D115DF">
        <w:rPr>
          <w:rFonts w:cs="Arial"/>
          <w:szCs w:val="24"/>
        </w:rPr>
        <w:t xml:space="preserve"> dice</w:t>
      </w:r>
      <w:r w:rsidR="00A80ECC">
        <w:rPr>
          <w:rFonts w:cs="Arial"/>
          <w:szCs w:val="24"/>
        </w:rPr>
        <w:t>:</w:t>
      </w:r>
      <w:r w:rsidR="00B505E6" w:rsidRPr="00D115DF">
        <w:rPr>
          <w:rFonts w:cs="Arial"/>
          <w:szCs w:val="24"/>
        </w:rPr>
        <w:t xml:space="preserve"> </w:t>
      </w:r>
      <w:r w:rsidR="003666ED">
        <w:rPr>
          <w:rFonts w:cs="Arial"/>
          <w:szCs w:val="24"/>
        </w:rPr>
        <w:t>“</w:t>
      </w:r>
      <w:r w:rsidR="003666ED" w:rsidRPr="00BC5B7E">
        <w:rPr>
          <w:rFonts w:cs="Arial"/>
          <w:szCs w:val="24"/>
          <w:lang w:val="es-ES"/>
        </w:rPr>
        <w:t xml:space="preserve">Se informa al Consejo y se solicita la convalidación del Acuerdo </w:t>
      </w:r>
      <w:bookmarkStart w:id="4" w:name="_Hlk491329762"/>
      <w:r w:rsidR="003666ED" w:rsidRPr="00BC5B7E">
        <w:rPr>
          <w:rFonts w:cs="Arial"/>
          <w:szCs w:val="24"/>
          <w:lang w:val="es-ES"/>
        </w:rPr>
        <w:t>ACU-DIR II-02/2017</w:t>
      </w:r>
      <w:bookmarkEnd w:id="4"/>
      <w:r w:rsidR="003666ED" w:rsidRPr="00BC5B7E">
        <w:rPr>
          <w:rFonts w:cs="Arial"/>
          <w:szCs w:val="24"/>
          <w:lang w:val="es-ES"/>
        </w:rPr>
        <w:t xml:space="preserve"> de la Dirección General</w:t>
      </w:r>
      <w:r w:rsidR="00A80ECC">
        <w:rPr>
          <w:rFonts w:cs="Arial"/>
          <w:szCs w:val="24"/>
          <w:lang w:val="es-ES"/>
        </w:rPr>
        <w:t>,</w:t>
      </w:r>
      <w:r w:rsidR="003666ED" w:rsidRPr="00BC5B7E">
        <w:rPr>
          <w:rFonts w:cs="Arial"/>
          <w:szCs w:val="24"/>
          <w:lang w:val="es-ES"/>
        </w:rPr>
        <w:t xml:space="preserve"> de fecha 19 diecinueve de mayo del 2017 dos mil diecisiete, respecto al nombramiento del Ciudadano Lic</w:t>
      </w:r>
      <w:r w:rsidR="00A80ECC">
        <w:rPr>
          <w:rFonts w:cs="Arial"/>
          <w:szCs w:val="24"/>
          <w:lang w:val="es-ES"/>
        </w:rPr>
        <w:t>enciado</w:t>
      </w:r>
      <w:r w:rsidR="003666ED" w:rsidRPr="00BC5B7E">
        <w:rPr>
          <w:rFonts w:cs="Arial"/>
          <w:szCs w:val="24"/>
          <w:lang w:val="es-ES"/>
        </w:rPr>
        <w:t xml:space="preserve"> Carlos Manuel Guerra </w:t>
      </w:r>
      <w:proofErr w:type="spellStart"/>
      <w:r w:rsidR="003666ED" w:rsidRPr="00BC5B7E">
        <w:rPr>
          <w:rFonts w:cs="Arial"/>
          <w:szCs w:val="24"/>
          <w:lang w:val="es-ES"/>
        </w:rPr>
        <w:t>Koerdell</w:t>
      </w:r>
      <w:proofErr w:type="spellEnd"/>
      <w:r w:rsidR="003666ED" w:rsidRPr="00BC5B7E">
        <w:rPr>
          <w:rFonts w:cs="Arial"/>
          <w:szCs w:val="24"/>
          <w:lang w:val="es-ES"/>
        </w:rPr>
        <w:t xml:space="preserve">, como Encargado Provisional del Despacho de Contralor, con nombramiento de confianza, supernumerario, por tiempo y obra determinados, con vigencia del 19 diecinueve de mayo al 18 </w:t>
      </w:r>
      <w:r w:rsidR="005E769D" w:rsidRPr="00BC5B7E">
        <w:rPr>
          <w:rFonts w:cs="Arial"/>
          <w:szCs w:val="24"/>
          <w:lang w:val="es-ES"/>
        </w:rPr>
        <w:t xml:space="preserve">dieciocho </w:t>
      </w:r>
      <w:r w:rsidR="005E769D" w:rsidRPr="00BC5B7E">
        <w:rPr>
          <w:rFonts w:cs="Arial"/>
          <w:szCs w:val="24"/>
          <w:lang w:val="es-ES"/>
        </w:rPr>
        <w:lastRenderedPageBreak/>
        <w:t>de</w:t>
      </w:r>
      <w:r w:rsidR="003666ED" w:rsidRPr="00BC5B7E">
        <w:rPr>
          <w:rFonts w:cs="Arial"/>
          <w:szCs w:val="24"/>
          <w:lang w:val="es-ES"/>
        </w:rPr>
        <w:t xml:space="preserve"> agosto del 2017 dos mil diecisiete, realizado por necesidades del servicio. La copia del acuerdo referido en el presente punto, ya se hizo llegar con antelación a cada uno de los Consejeros, por instrucciones dadas al Secretario Técnico en convocatoria previa realizada en el mes de julio del año actual</w:t>
      </w:r>
      <w:r w:rsidR="003666ED">
        <w:rPr>
          <w:rFonts w:cs="Arial"/>
          <w:szCs w:val="24"/>
        </w:rPr>
        <w:t>”.</w:t>
      </w:r>
      <w:r w:rsidR="00F86E9C">
        <w:rPr>
          <w:rFonts w:cs="Arial"/>
          <w:szCs w:val="24"/>
        </w:rPr>
        <w:t xml:space="preserve"> Continua diciendo:</w:t>
      </w:r>
      <w:r w:rsidR="007F5ABA" w:rsidRPr="00D115DF">
        <w:rPr>
          <w:rFonts w:cs="Arial"/>
          <w:szCs w:val="24"/>
        </w:rPr>
        <w:t xml:space="preserve"> </w:t>
      </w:r>
      <w:r w:rsidR="00FE5384">
        <w:rPr>
          <w:rFonts w:cs="Arial"/>
          <w:szCs w:val="24"/>
        </w:rPr>
        <w:t>“</w:t>
      </w:r>
      <w:r w:rsidR="00FE5384" w:rsidRPr="00BC5B7E">
        <w:rPr>
          <w:rFonts w:cs="Arial"/>
          <w:szCs w:val="24"/>
          <w:lang w:val="es-ES"/>
        </w:rPr>
        <w:t xml:space="preserve">En virtud de que el término del nombramiento de referencia está próximo a vencerse, </w:t>
      </w:r>
      <w:r w:rsidR="00FE5384" w:rsidRPr="005E769D">
        <w:rPr>
          <w:rFonts w:cs="Arial"/>
          <w:szCs w:val="24"/>
          <w:lang w:val="es-ES"/>
        </w:rPr>
        <w:t>se presenta al Consejo la terna de candidatos para proceder a la designación de Contralor del IJA</w:t>
      </w:r>
      <w:r w:rsidR="00FE5384" w:rsidRPr="00BC5B7E">
        <w:rPr>
          <w:rFonts w:cs="Arial"/>
          <w:szCs w:val="24"/>
          <w:lang w:val="es-ES"/>
        </w:rPr>
        <w:t>, hasta en tanto el H. Congreso del Estado realice la expedición, armonización y aplicación de la legisla</w:t>
      </w:r>
      <w:r w:rsidR="00F86E9C">
        <w:rPr>
          <w:rFonts w:cs="Arial"/>
          <w:szCs w:val="24"/>
          <w:lang w:val="es-ES"/>
        </w:rPr>
        <w:t xml:space="preserve">ción secundaria derivada de la </w:t>
      </w:r>
      <w:r w:rsidR="00FD0F1C">
        <w:rPr>
          <w:rFonts w:cs="Arial"/>
          <w:szCs w:val="24"/>
          <w:lang w:val="es-ES"/>
        </w:rPr>
        <w:t>R</w:t>
      </w:r>
      <w:r w:rsidR="00FE5384" w:rsidRPr="00BC5B7E">
        <w:rPr>
          <w:rFonts w:cs="Arial"/>
          <w:szCs w:val="24"/>
          <w:lang w:val="es-ES"/>
        </w:rPr>
        <w:t>eforma Constitucional al artículo 106 y sus artículos transitorios, publi</w:t>
      </w:r>
      <w:r w:rsidR="00F86E9C">
        <w:rPr>
          <w:rFonts w:cs="Arial"/>
          <w:szCs w:val="24"/>
          <w:lang w:val="es-ES"/>
        </w:rPr>
        <w:t>cada en el “Periódico Oficial del</w:t>
      </w:r>
      <w:r w:rsidR="00FE5384" w:rsidRPr="00BC5B7E">
        <w:rPr>
          <w:rFonts w:cs="Arial"/>
          <w:szCs w:val="24"/>
          <w:lang w:val="es-ES"/>
        </w:rPr>
        <w:t xml:space="preserve"> Estado de Jalisco” el 18 dieciocho de julio del 2017 dos mil diecisiete. Para ese efecto se anexa</w:t>
      </w:r>
      <w:r w:rsidR="00A80ECC">
        <w:rPr>
          <w:rFonts w:cs="Arial"/>
          <w:szCs w:val="24"/>
          <w:lang w:val="es-ES"/>
        </w:rPr>
        <w:t>n</w:t>
      </w:r>
      <w:r w:rsidR="00FE5384" w:rsidRPr="00BC5B7E">
        <w:rPr>
          <w:rFonts w:cs="Arial"/>
          <w:szCs w:val="24"/>
          <w:lang w:val="es-ES"/>
        </w:rPr>
        <w:t xml:space="preserve"> en sobre cerrado</w:t>
      </w:r>
      <w:r w:rsidR="00FD0F1C">
        <w:rPr>
          <w:rFonts w:cs="Arial"/>
          <w:szCs w:val="24"/>
          <w:lang w:val="es-ES"/>
        </w:rPr>
        <w:t xml:space="preserve"> </w:t>
      </w:r>
      <w:r w:rsidR="00FE5384" w:rsidRPr="00BC5B7E">
        <w:rPr>
          <w:rFonts w:cs="Arial"/>
          <w:szCs w:val="24"/>
          <w:lang w:val="es-ES"/>
        </w:rPr>
        <w:t>currículums de la terna de candidatos actualizada (que sustituye a la anterior), de los cuales las constancias y documentos que sustentan lo que en ellos se establece, estarán a la vista en la Sesión de Consejo</w:t>
      </w:r>
      <w:r w:rsidR="00FE5384">
        <w:rPr>
          <w:rFonts w:cs="Arial"/>
          <w:szCs w:val="24"/>
        </w:rPr>
        <w:t>”</w:t>
      </w:r>
      <w:r w:rsidR="00965A15" w:rsidRPr="00D115DF">
        <w:rPr>
          <w:rFonts w:cs="Arial"/>
          <w:szCs w:val="24"/>
        </w:rPr>
        <w:t>. A</w:t>
      </w:r>
      <w:r w:rsidR="008F2B67" w:rsidRPr="00D115DF">
        <w:rPr>
          <w:rFonts w:cs="Arial"/>
          <w:szCs w:val="24"/>
        </w:rPr>
        <w:t>hí concluye el punto que había quedado para su análisis, precisamente por lo que estaban comentando ahorita los Consejeros.</w:t>
      </w:r>
    </w:p>
    <w:p w:rsidR="00FD0F1C" w:rsidRPr="00D115DF" w:rsidRDefault="00FD0F1C" w:rsidP="00AB0A46">
      <w:pPr>
        <w:spacing w:after="0"/>
        <w:jc w:val="both"/>
        <w:rPr>
          <w:rFonts w:cs="Arial"/>
          <w:szCs w:val="24"/>
        </w:rPr>
      </w:pPr>
    </w:p>
    <w:p w:rsidR="00753D65" w:rsidRDefault="009918DC" w:rsidP="00AB0A46">
      <w:pPr>
        <w:spacing w:after="0"/>
        <w:jc w:val="both"/>
        <w:rPr>
          <w:rFonts w:cs="Arial"/>
          <w:szCs w:val="24"/>
        </w:rPr>
      </w:pPr>
      <w:r w:rsidRPr="00D115DF">
        <w:rPr>
          <w:rFonts w:cs="Arial"/>
          <w:szCs w:val="24"/>
        </w:rPr>
        <w:t>La Consejera</w:t>
      </w:r>
      <w:r w:rsidR="00F86E9C">
        <w:rPr>
          <w:rFonts w:cs="Arial"/>
          <w:szCs w:val="24"/>
        </w:rPr>
        <w:t>,</w:t>
      </w:r>
      <w:r w:rsidRPr="00D115DF">
        <w:rPr>
          <w:rFonts w:cs="Arial"/>
          <w:szCs w:val="24"/>
        </w:rPr>
        <w:t xml:space="preserve"> Ma</w:t>
      </w:r>
      <w:r w:rsidR="00F86E9C">
        <w:rPr>
          <w:rFonts w:cs="Arial"/>
          <w:szCs w:val="24"/>
        </w:rPr>
        <w:t>estra Norma Livier Blanco Núñez</w:t>
      </w:r>
      <w:r w:rsidRPr="00D115DF">
        <w:rPr>
          <w:rFonts w:cs="Arial"/>
          <w:szCs w:val="24"/>
        </w:rPr>
        <w:t xml:space="preserve"> </w:t>
      </w:r>
      <w:r w:rsidR="00F86E9C">
        <w:rPr>
          <w:rFonts w:cs="Arial"/>
          <w:szCs w:val="24"/>
        </w:rPr>
        <w:t>en uso de la voz,</w:t>
      </w:r>
      <w:r w:rsidR="00FE5384">
        <w:rPr>
          <w:rFonts w:cs="Arial"/>
          <w:szCs w:val="24"/>
        </w:rPr>
        <w:t xml:space="preserve"> </w:t>
      </w:r>
      <w:r w:rsidR="00A80ECC">
        <w:rPr>
          <w:rFonts w:cs="Arial"/>
          <w:szCs w:val="24"/>
        </w:rPr>
        <w:t>considera</w:t>
      </w:r>
      <w:r w:rsidR="008F2B67" w:rsidRPr="00D115DF">
        <w:rPr>
          <w:rFonts w:cs="Arial"/>
          <w:szCs w:val="24"/>
        </w:rPr>
        <w:t xml:space="preserve"> que </w:t>
      </w:r>
      <w:r w:rsidR="00FE5384" w:rsidRPr="00D115DF">
        <w:rPr>
          <w:rFonts w:cs="Arial"/>
          <w:szCs w:val="24"/>
        </w:rPr>
        <w:t xml:space="preserve">no es necesario </w:t>
      </w:r>
      <w:r w:rsidR="00FE5384">
        <w:rPr>
          <w:rFonts w:cs="Arial"/>
          <w:szCs w:val="24"/>
        </w:rPr>
        <w:t xml:space="preserve">que </w:t>
      </w:r>
      <w:r w:rsidR="008F2B67" w:rsidRPr="00D115DF">
        <w:rPr>
          <w:rFonts w:cs="Arial"/>
          <w:szCs w:val="24"/>
        </w:rPr>
        <w:t>el Consejo</w:t>
      </w:r>
      <w:r w:rsidR="00FE5384" w:rsidRPr="00FE5384">
        <w:rPr>
          <w:rFonts w:cs="Arial"/>
          <w:szCs w:val="24"/>
        </w:rPr>
        <w:t xml:space="preserve"> </w:t>
      </w:r>
      <w:r w:rsidR="00FE5384" w:rsidRPr="00D115DF">
        <w:rPr>
          <w:rFonts w:cs="Arial"/>
          <w:szCs w:val="24"/>
        </w:rPr>
        <w:t>convali</w:t>
      </w:r>
      <w:r w:rsidR="00FE5384">
        <w:rPr>
          <w:rFonts w:cs="Arial"/>
          <w:szCs w:val="24"/>
        </w:rPr>
        <w:t>de</w:t>
      </w:r>
      <w:r w:rsidR="00FE5384" w:rsidRPr="00D115DF">
        <w:rPr>
          <w:rFonts w:cs="Arial"/>
          <w:szCs w:val="24"/>
        </w:rPr>
        <w:t xml:space="preserve"> ese nombramiento</w:t>
      </w:r>
      <w:r w:rsidR="008F2B67" w:rsidRPr="00D115DF">
        <w:rPr>
          <w:rFonts w:cs="Arial"/>
          <w:szCs w:val="24"/>
        </w:rPr>
        <w:t>, ni puede</w:t>
      </w:r>
      <w:r w:rsidR="00A80ECC">
        <w:rPr>
          <w:rFonts w:cs="Arial"/>
          <w:szCs w:val="24"/>
        </w:rPr>
        <w:t>,</w:t>
      </w:r>
      <w:r w:rsidR="008F2B67" w:rsidRPr="00D115DF">
        <w:rPr>
          <w:rFonts w:cs="Arial"/>
          <w:szCs w:val="24"/>
        </w:rPr>
        <w:t xml:space="preserve"> ni debe</w:t>
      </w:r>
      <w:r w:rsidR="00FE5384">
        <w:rPr>
          <w:rFonts w:cs="Arial"/>
          <w:szCs w:val="24"/>
        </w:rPr>
        <w:t xml:space="preserve"> hacerlo, </w:t>
      </w:r>
      <w:r w:rsidR="00FE5384" w:rsidRPr="00D115DF">
        <w:rPr>
          <w:rFonts w:cs="Arial"/>
          <w:szCs w:val="24"/>
        </w:rPr>
        <w:t>porque</w:t>
      </w:r>
      <w:r w:rsidR="008F2B67" w:rsidRPr="00D115DF">
        <w:rPr>
          <w:rFonts w:cs="Arial"/>
          <w:szCs w:val="24"/>
        </w:rPr>
        <w:t xml:space="preserve"> dentro de las facultades </w:t>
      </w:r>
      <w:r w:rsidR="00FE5384">
        <w:rPr>
          <w:rFonts w:cs="Arial"/>
          <w:szCs w:val="24"/>
        </w:rPr>
        <w:t xml:space="preserve">y funciones </w:t>
      </w:r>
      <w:r w:rsidR="008F2B67" w:rsidRPr="00D115DF">
        <w:rPr>
          <w:rFonts w:cs="Arial"/>
          <w:szCs w:val="24"/>
        </w:rPr>
        <w:t xml:space="preserve">del Consejo </w:t>
      </w:r>
      <w:r w:rsidR="00A80ECC">
        <w:rPr>
          <w:rFonts w:cs="Arial"/>
          <w:szCs w:val="24"/>
        </w:rPr>
        <w:t>establecidas</w:t>
      </w:r>
      <w:r w:rsidR="00C368E4" w:rsidRPr="00D115DF">
        <w:rPr>
          <w:rFonts w:cs="Arial"/>
          <w:szCs w:val="24"/>
        </w:rPr>
        <w:t xml:space="preserve"> en el artículo 3</w:t>
      </w:r>
      <w:r w:rsidR="00FE5384">
        <w:rPr>
          <w:rFonts w:cs="Arial"/>
          <w:szCs w:val="24"/>
        </w:rPr>
        <w:t>1 de la Ley de Justicia Alternativa del Estado</w:t>
      </w:r>
      <w:r w:rsidR="00C368E4" w:rsidRPr="00D115DF">
        <w:rPr>
          <w:rFonts w:cs="Arial"/>
          <w:szCs w:val="24"/>
        </w:rPr>
        <w:t>,</w:t>
      </w:r>
      <w:r w:rsidR="008F2B67" w:rsidRPr="00D115DF">
        <w:rPr>
          <w:rFonts w:cs="Arial"/>
          <w:szCs w:val="24"/>
        </w:rPr>
        <w:t xml:space="preserve"> si viene cuales son los nombramientos que deben de pasar por el Consejo y el del </w:t>
      </w:r>
      <w:r w:rsidR="00FD0F1C">
        <w:rPr>
          <w:rFonts w:cs="Arial"/>
          <w:szCs w:val="24"/>
        </w:rPr>
        <w:t>C</w:t>
      </w:r>
      <w:r w:rsidR="008F2B67" w:rsidRPr="00D115DF">
        <w:rPr>
          <w:rFonts w:cs="Arial"/>
          <w:szCs w:val="24"/>
        </w:rPr>
        <w:t>ontralor no</w:t>
      </w:r>
      <w:r w:rsidR="00A80ECC">
        <w:rPr>
          <w:rFonts w:cs="Arial"/>
          <w:szCs w:val="24"/>
        </w:rPr>
        <w:t xml:space="preserve"> es de los ahí señalados</w:t>
      </w:r>
      <w:r w:rsidR="00C368E4" w:rsidRPr="00D115DF">
        <w:rPr>
          <w:rFonts w:cs="Arial"/>
          <w:szCs w:val="24"/>
        </w:rPr>
        <w:t>.</w:t>
      </w:r>
      <w:r w:rsidR="008F2B67" w:rsidRPr="00D115DF">
        <w:rPr>
          <w:rFonts w:cs="Arial"/>
          <w:szCs w:val="24"/>
        </w:rPr>
        <w:t xml:space="preserve"> </w:t>
      </w:r>
      <w:r w:rsidR="002D7FA2">
        <w:rPr>
          <w:rFonts w:cs="Arial"/>
          <w:szCs w:val="24"/>
        </w:rPr>
        <w:t>Agrego</w:t>
      </w:r>
      <w:r w:rsidR="00F86E9C">
        <w:rPr>
          <w:rFonts w:cs="Arial"/>
          <w:szCs w:val="24"/>
        </w:rPr>
        <w:t>,</w:t>
      </w:r>
      <w:r w:rsidR="002D7FA2">
        <w:rPr>
          <w:rFonts w:cs="Arial"/>
          <w:szCs w:val="24"/>
        </w:rPr>
        <w:t xml:space="preserve"> que</w:t>
      </w:r>
      <w:r w:rsidR="008F2B67" w:rsidRPr="00D115DF">
        <w:rPr>
          <w:rFonts w:cs="Arial"/>
          <w:szCs w:val="24"/>
        </w:rPr>
        <w:t xml:space="preserve"> cuando se estableció el capítulo de la contraloría</w:t>
      </w:r>
      <w:r w:rsidR="00FE5384">
        <w:rPr>
          <w:rFonts w:cs="Arial"/>
          <w:szCs w:val="24"/>
        </w:rPr>
        <w:t>,</w:t>
      </w:r>
      <w:r w:rsidR="008F2B67" w:rsidRPr="00D115DF">
        <w:rPr>
          <w:rFonts w:cs="Arial"/>
          <w:szCs w:val="24"/>
        </w:rPr>
        <w:t xml:space="preserve"> </w:t>
      </w:r>
      <w:r w:rsidR="005B708A" w:rsidRPr="00D115DF">
        <w:rPr>
          <w:rFonts w:cs="Arial"/>
          <w:szCs w:val="24"/>
        </w:rPr>
        <w:t>porque no existía</w:t>
      </w:r>
      <w:r w:rsidR="002D7FA2">
        <w:rPr>
          <w:rFonts w:cs="Arial"/>
          <w:szCs w:val="24"/>
        </w:rPr>
        <w:t xml:space="preserve"> previamente</w:t>
      </w:r>
      <w:r w:rsidR="00FE5384">
        <w:rPr>
          <w:rFonts w:cs="Arial"/>
          <w:szCs w:val="24"/>
        </w:rPr>
        <w:t xml:space="preserve">, </w:t>
      </w:r>
      <w:r w:rsidR="005B708A" w:rsidRPr="00D115DF">
        <w:rPr>
          <w:rFonts w:cs="Arial"/>
          <w:szCs w:val="24"/>
        </w:rPr>
        <w:t xml:space="preserve">la contraloría se </w:t>
      </w:r>
      <w:r w:rsidR="00FE5384" w:rsidRPr="00D115DF">
        <w:rPr>
          <w:rFonts w:cs="Arial"/>
          <w:szCs w:val="24"/>
        </w:rPr>
        <w:t>integr</w:t>
      </w:r>
      <w:r w:rsidR="00FE5384">
        <w:rPr>
          <w:rFonts w:cs="Arial"/>
          <w:szCs w:val="24"/>
        </w:rPr>
        <w:t>ó,</w:t>
      </w:r>
      <w:r w:rsidR="005B708A" w:rsidRPr="00D115DF">
        <w:rPr>
          <w:rFonts w:cs="Arial"/>
          <w:szCs w:val="24"/>
        </w:rPr>
        <w:t xml:space="preserve"> pero no </w:t>
      </w:r>
      <w:r w:rsidR="00FE5384">
        <w:rPr>
          <w:rFonts w:cs="Arial"/>
          <w:szCs w:val="24"/>
        </w:rPr>
        <w:t xml:space="preserve">como una dirección, entonces, </w:t>
      </w:r>
      <w:r w:rsidR="002D7FA2">
        <w:rPr>
          <w:rFonts w:cs="Arial"/>
          <w:szCs w:val="24"/>
        </w:rPr>
        <w:t xml:space="preserve">en </w:t>
      </w:r>
      <w:r w:rsidR="005B708A" w:rsidRPr="00D115DF">
        <w:rPr>
          <w:rFonts w:cs="Arial"/>
          <w:szCs w:val="24"/>
        </w:rPr>
        <w:t>ese sentido</w:t>
      </w:r>
      <w:r w:rsidR="00C368E4" w:rsidRPr="00D115DF">
        <w:rPr>
          <w:rFonts w:cs="Arial"/>
          <w:szCs w:val="24"/>
        </w:rPr>
        <w:t>,</w:t>
      </w:r>
      <w:r w:rsidR="0053185A">
        <w:rPr>
          <w:rFonts w:cs="Arial"/>
          <w:szCs w:val="24"/>
        </w:rPr>
        <w:t xml:space="preserve"> el nombramiento del C</w:t>
      </w:r>
      <w:r w:rsidR="005B708A" w:rsidRPr="00D115DF">
        <w:rPr>
          <w:rFonts w:cs="Arial"/>
          <w:szCs w:val="24"/>
        </w:rPr>
        <w:t>ontralor es una facultad exclusiva del Director</w:t>
      </w:r>
      <w:r w:rsidR="009C2946" w:rsidRPr="00D115DF">
        <w:rPr>
          <w:rFonts w:cs="Arial"/>
          <w:szCs w:val="24"/>
        </w:rPr>
        <w:t xml:space="preserve">, partiendo del artículo 28 de la Ley de Justicia Alternativa que en su fracción </w:t>
      </w:r>
      <w:r w:rsidR="00F86E9C">
        <w:rPr>
          <w:rFonts w:cs="Arial"/>
          <w:szCs w:val="24"/>
        </w:rPr>
        <w:t>XVII</w:t>
      </w:r>
      <w:r w:rsidR="00C368E4" w:rsidRPr="00D115DF">
        <w:rPr>
          <w:rFonts w:cs="Arial"/>
          <w:szCs w:val="24"/>
        </w:rPr>
        <w:t>,</w:t>
      </w:r>
      <w:r w:rsidR="009C2946" w:rsidRPr="00D115DF">
        <w:rPr>
          <w:rFonts w:cs="Arial"/>
          <w:szCs w:val="24"/>
        </w:rPr>
        <w:t xml:space="preserve"> </w:t>
      </w:r>
      <w:r w:rsidR="00C368E4" w:rsidRPr="00D115DF">
        <w:rPr>
          <w:rFonts w:cs="Arial"/>
          <w:szCs w:val="24"/>
        </w:rPr>
        <w:t xml:space="preserve">establece y dice: </w:t>
      </w:r>
      <w:r w:rsidR="00FE5384">
        <w:rPr>
          <w:rFonts w:cs="Arial"/>
          <w:szCs w:val="24"/>
        </w:rPr>
        <w:t>“N</w:t>
      </w:r>
      <w:r w:rsidR="009C2946" w:rsidRPr="00D115DF">
        <w:rPr>
          <w:rFonts w:cs="Arial"/>
          <w:szCs w:val="24"/>
        </w:rPr>
        <w:t xml:space="preserve">ombrar al personal necesario </w:t>
      </w:r>
      <w:r w:rsidR="00A554E5" w:rsidRPr="00D115DF">
        <w:rPr>
          <w:rFonts w:cs="Arial"/>
          <w:szCs w:val="24"/>
        </w:rPr>
        <w:t>para el funcionamiento del Instituto conforme al presupuesto</w:t>
      </w:r>
      <w:r w:rsidR="00FE5384">
        <w:rPr>
          <w:rFonts w:cs="Arial"/>
          <w:szCs w:val="24"/>
        </w:rPr>
        <w:t>”</w:t>
      </w:r>
      <w:r w:rsidR="00C368E4" w:rsidRPr="00D115DF">
        <w:rPr>
          <w:rFonts w:cs="Arial"/>
          <w:szCs w:val="24"/>
        </w:rPr>
        <w:t>,</w:t>
      </w:r>
      <w:r w:rsidR="00A554E5" w:rsidRPr="00D115DF">
        <w:rPr>
          <w:rFonts w:cs="Arial"/>
          <w:szCs w:val="24"/>
        </w:rPr>
        <w:t xml:space="preserve"> esto efectivamente</w:t>
      </w:r>
      <w:r w:rsidR="00C368E4" w:rsidRPr="00D115DF">
        <w:rPr>
          <w:rFonts w:cs="Arial"/>
          <w:szCs w:val="24"/>
        </w:rPr>
        <w:t>,</w:t>
      </w:r>
      <w:r w:rsidR="00A554E5" w:rsidRPr="00D115DF">
        <w:rPr>
          <w:rFonts w:cs="Arial"/>
          <w:szCs w:val="24"/>
        </w:rPr>
        <w:t xml:space="preserve"> si no fuera conforme a las necesidades o si fuera dentro de las atribuciones del artículo 31</w:t>
      </w:r>
      <w:r w:rsidR="00FE5384">
        <w:rPr>
          <w:rFonts w:cs="Arial"/>
          <w:szCs w:val="24"/>
        </w:rPr>
        <w:t>,</w:t>
      </w:r>
      <w:r w:rsidR="00A554E5" w:rsidRPr="00D115DF">
        <w:rPr>
          <w:rFonts w:cs="Arial"/>
          <w:szCs w:val="24"/>
        </w:rPr>
        <w:t xml:space="preserve"> que son las facultades del </w:t>
      </w:r>
      <w:r w:rsidR="00C368E4" w:rsidRPr="00D115DF">
        <w:rPr>
          <w:rFonts w:cs="Arial"/>
          <w:szCs w:val="24"/>
        </w:rPr>
        <w:t>C</w:t>
      </w:r>
      <w:r w:rsidR="00A554E5" w:rsidRPr="00D115DF">
        <w:rPr>
          <w:rFonts w:cs="Arial"/>
          <w:szCs w:val="24"/>
        </w:rPr>
        <w:t>onsejo</w:t>
      </w:r>
      <w:r w:rsidR="00C368E4" w:rsidRPr="00D115DF">
        <w:rPr>
          <w:rFonts w:cs="Arial"/>
          <w:szCs w:val="24"/>
        </w:rPr>
        <w:t>,</w:t>
      </w:r>
      <w:r w:rsidR="00A554E5" w:rsidRPr="00D115DF">
        <w:rPr>
          <w:rFonts w:cs="Arial"/>
          <w:szCs w:val="24"/>
        </w:rPr>
        <w:t xml:space="preserve"> entonces si el </w:t>
      </w:r>
      <w:r w:rsidR="00FE5384">
        <w:rPr>
          <w:rFonts w:cs="Arial"/>
          <w:szCs w:val="24"/>
        </w:rPr>
        <w:t>C</w:t>
      </w:r>
      <w:r w:rsidR="00A554E5" w:rsidRPr="00D115DF">
        <w:rPr>
          <w:rFonts w:cs="Arial"/>
          <w:szCs w:val="24"/>
        </w:rPr>
        <w:t>onsejo tendría que nombrarlo</w:t>
      </w:r>
      <w:r w:rsidR="00C368E4" w:rsidRPr="00D115DF">
        <w:rPr>
          <w:rFonts w:cs="Arial"/>
          <w:szCs w:val="24"/>
        </w:rPr>
        <w:t>,</w:t>
      </w:r>
      <w:r w:rsidR="00A554E5" w:rsidRPr="00D115DF">
        <w:rPr>
          <w:rFonts w:cs="Arial"/>
          <w:szCs w:val="24"/>
        </w:rPr>
        <w:t xml:space="preserve"> </w:t>
      </w:r>
      <w:r w:rsidR="002D7FA2">
        <w:rPr>
          <w:rFonts w:cs="Arial"/>
          <w:szCs w:val="24"/>
        </w:rPr>
        <w:t xml:space="preserve">como es el caso de </w:t>
      </w:r>
      <w:r w:rsidR="00A554E5" w:rsidRPr="00D115DF">
        <w:rPr>
          <w:rFonts w:cs="Arial"/>
          <w:szCs w:val="24"/>
        </w:rPr>
        <w:t>las direcciones</w:t>
      </w:r>
      <w:r w:rsidR="00C368E4" w:rsidRPr="00D115DF">
        <w:rPr>
          <w:rFonts w:cs="Arial"/>
          <w:szCs w:val="24"/>
        </w:rPr>
        <w:t>,</w:t>
      </w:r>
      <w:r w:rsidR="00A554E5" w:rsidRPr="00D115DF">
        <w:rPr>
          <w:rFonts w:cs="Arial"/>
          <w:szCs w:val="24"/>
        </w:rPr>
        <w:t xml:space="preserve"> pero hasta aquí queda claro que no t</w:t>
      </w:r>
      <w:r w:rsidR="00FE5384">
        <w:rPr>
          <w:rFonts w:cs="Arial"/>
          <w:szCs w:val="24"/>
        </w:rPr>
        <w:t>ienen</w:t>
      </w:r>
      <w:r w:rsidR="00A554E5" w:rsidRPr="00D115DF">
        <w:rPr>
          <w:rFonts w:cs="Arial"/>
          <w:szCs w:val="24"/>
        </w:rPr>
        <w:t xml:space="preserve"> </w:t>
      </w:r>
      <w:r w:rsidR="00FE5384" w:rsidRPr="00D115DF">
        <w:rPr>
          <w:rFonts w:cs="Arial"/>
          <w:szCs w:val="24"/>
        </w:rPr>
        <w:t>por qué</w:t>
      </w:r>
      <w:r w:rsidR="00A554E5" w:rsidRPr="00D115DF">
        <w:rPr>
          <w:rFonts w:cs="Arial"/>
          <w:szCs w:val="24"/>
        </w:rPr>
        <w:t xml:space="preserve"> convalidarlo</w:t>
      </w:r>
      <w:r w:rsidR="00753D65">
        <w:rPr>
          <w:rFonts w:cs="Arial"/>
          <w:szCs w:val="24"/>
        </w:rPr>
        <w:t>,</w:t>
      </w:r>
      <w:r w:rsidR="00A554E5" w:rsidRPr="00D115DF">
        <w:rPr>
          <w:rFonts w:cs="Arial"/>
          <w:szCs w:val="24"/>
        </w:rPr>
        <w:t xml:space="preserve"> porque no está dentro de las facultades del </w:t>
      </w:r>
      <w:r w:rsidR="00753D65">
        <w:rPr>
          <w:rFonts w:cs="Arial"/>
          <w:szCs w:val="24"/>
        </w:rPr>
        <w:t>C</w:t>
      </w:r>
      <w:r w:rsidR="00A554E5" w:rsidRPr="00D115DF">
        <w:rPr>
          <w:rFonts w:cs="Arial"/>
          <w:szCs w:val="24"/>
        </w:rPr>
        <w:t>onsejo</w:t>
      </w:r>
      <w:r w:rsidR="00C368E4" w:rsidRPr="00D115DF">
        <w:rPr>
          <w:rFonts w:cs="Arial"/>
          <w:szCs w:val="24"/>
        </w:rPr>
        <w:t xml:space="preserve">. </w:t>
      </w:r>
      <w:r w:rsidR="00753D65">
        <w:rPr>
          <w:rFonts w:cs="Arial"/>
          <w:szCs w:val="24"/>
        </w:rPr>
        <w:t>Siguió exponiendo</w:t>
      </w:r>
      <w:r w:rsidR="002D7FA2">
        <w:rPr>
          <w:rFonts w:cs="Arial"/>
          <w:szCs w:val="24"/>
        </w:rPr>
        <w:t xml:space="preserve">, </w:t>
      </w:r>
      <w:r w:rsidR="00753D65">
        <w:rPr>
          <w:rFonts w:cs="Arial"/>
          <w:szCs w:val="24"/>
        </w:rPr>
        <w:t>que</w:t>
      </w:r>
      <w:r w:rsidR="002D7FA2">
        <w:rPr>
          <w:rFonts w:cs="Arial"/>
          <w:szCs w:val="24"/>
        </w:rPr>
        <w:t xml:space="preserve"> </w:t>
      </w:r>
      <w:r w:rsidR="00753D65">
        <w:rPr>
          <w:rFonts w:cs="Arial"/>
          <w:szCs w:val="24"/>
        </w:rPr>
        <w:t>si</w:t>
      </w:r>
      <w:r w:rsidR="00A554E5" w:rsidRPr="00D115DF">
        <w:rPr>
          <w:rFonts w:cs="Arial"/>
          <w:szCs w:val="24"/>
        </w:rPr>
        <w:t xml:space="preserve"> hubo un antecedente y si dieron cuenta de nombramientos anteriores</w:t>
      </w:r>
      <w:r w:rsidR="00753D65">
        <w:rPr>
          <w:rFonts w:cs="Arial"/>
          <w:szCs w:val="24"/>
        </w:rPr>
        <w:t xml:space="preserve"> al Consejo</w:t>
      </w:r>
      <w:r w:rsidR="00C368E4" w:rsidRPr="00D115DF">
        <w:rPr>
          <w:rFonts w:cs="Arial"/>
          <w:szCs w:val="24"/>
        </w:rPr>
        <w:t>,</w:t>
      </w:r>
      <w:r w:rsidR="00A554E5" w:rsidRPr="00D115DF">
        <w:rPr>
          <w:rFonts w:cs="Arial"/>
          <w:szCs w:val="24"/>
        </w:rPr>
        <w:t xml:space="preserve"> pero eso es lo que </w:t>
      </w:r>
      <w:r w:rsidR="00753D65">
        <w:rPr>
          <w:rFonts w:cs="Arial"/>
          <w:szCs w:val="24"/>
        </w:rPr>
        <w:t>ella</w:t>
      </w:r>
      <w:r w:rsidR="00A554E5" w:rsidRPr="00D115DF">
        <w:rPr>
          <w:rFonts w:cs="Arial"/>
          <w:szCs w:val="24"/>
        </w:rPr>
        <w:t xml:space="preserve"> no </w:t>
      </w:r>
      <w:r w:rsidR="005E769D" w:rsidRPr="00D115DF">
        <w:rPr>
          <w:rFonts w:cs="Arial"/>
          <w:szCs w:val="24"/>
        </w:rPr>
        <w:t>entiend</w:t>
      </w:r>
      <w:r w:rsidR="00F86E9C">
        <w:rPr>
          <w:rFonts w:cs="Arial"/>
          <w:szCs w:val="24"/>
        </w:rPr>
        <w:t>e</w:t>
      </w:r>
      <w:r w:rsidR="005E769D" w:rsidRPr="00D115DF">
        <w:rPr>
          <w:rFonts w:cs="Arial"/>
          <w:szCs w:val="24"/>
        </w:rPr>
        <w:t xml:space="preserve"> </w:t>
      </w:r>
      <w:r w:rsidR="005E769D">
        <w:rPr>
          <w:rFonts w:cs="Arial"/>
          <w:szCs w:val="24"/>
        </w:rPr>
        <w:t>y</w:t>
      </w:r>
      <w:r w:rsidR="00753D65">
        <w:rPr>
          <w:rFonts w:cs="Arial"/>
          <w:szCs w:val="24"/>
        </w:rPr>
        <w:t xml:space="preserve"> pregunta </w:t>
      </w:r>
      <w:r w:rsidR="00A554E5" w:rsidRPr="00D115DF">
        <w:rPr>
          <w:rFonts w:cs="Arial"/>
          <w:szCs w:val="24"/>
        </w:rPr>
        <w:t>porque se trae</w:t>
      </w:r>
      <w:r w:rsidR="00C368E4" w:rsidRPr="00D115DF">
        <w:rPr>
          <w:rFonts w:cs="Arial"/>
          <w:szCs w:val="24"/>
        </w:rPr>
        <w:t>n</w:t>
      </w:r>
      <w:r w:rsidR="00A554E5" w:rsidRPr="00D115DF">
        <w:rPr>
          <w:rFonts w:cs="Arial"/>
          <w:szCs w:val="24"/>
        </w:rPr>
        <w:t xml:space="preserve"> a la mesa situaciones que no son necesarias que tenga</w:t>
      </w:r>
      <w:r w:rsidR="00753D65">
        <w:rPr>
          <w:rFonts w:cs="Arial"/>
          <w:szCs w:val="24"/>
        </w:rPr>
        <w:t xml:space="preserve">n </w:t>
      </w:r>
      <w:r w:rsidR="00A554E5" w:rsidRPr="00D115DF">
        <w:rPr>
          <w:rFonts w:cs="Arial"/>
          <w:szCs w:val="24"/>
        </w:rPr>
        <w:t>que ver</w:t>
      </w:r>
      <w:r w:rsidR="00753D65">
        <w:rPr>
          <w:rFonts w:cs="Arial"/>
          <w:szCs w:val="24"/>
        </w:rPr>
        <w:t>se en esta mesa.</w:t>
      </w:r>
      <w:r w:rsidR="00A554E5" w:rsidRPr="00D115DF">
        <w:rPr>
          <w:rFonts w:cs="Arial"/>
          <w:szCs w:val="24"/>
        </w:rPr>
        <w:t xml:space="preserve"> </w:t>
      </w:r>
      <w:r w:rsidR="00753D65">
        <w:rPr>
          <w:rFonts w:cs="Arial"/>
          <w:szCs w:val="24"/>
        </w:rPr>
        <w:t>Agrego que y</w:t>
      </w:r>
      <w:r w:rsidR="00A554E5" w:rsidRPr="00D115DF">
        <w:rPr>
          <w:rFonts w:cs="Arial"/>
          <w:szCs w:val="24"/>
        </w:rPr>
        <w:t xml:space="preserve">a anteriormente se había nombrado un </w:t>
      </w:r>
      <w:r w:rsidR="00753D65">
        <w:rPr>
          <w:rFonts w:cs="Arial"/>
          <w:szCs w:val="24"/>
        </w:rPr>
        <w:t>C</w:t>
      </w:r>
      <w:r w:rsidR="00A554E5" w:rsidRPr="00D115DF">
        <w:rPr>
          <w:rFonts w:cs="Arial"/>
          <w:szCs w:val="24"/>
        </w:rPr>
        <w:t>ontralor</w:t>
      </w:r>
      <w:r w:rsidR="004423FC" w:rsidRPr="00D115DF">
        <w:rPr>
          <w:rFonts w:cs="Arial"/>
          <w:szCs w:val="24"/>
        </w:rPr>
        <w:t>,</w:t>
      </w:r>
      <w:r w:rsidR="00A554E5" w:rsidRPr="00D115DF">
        <w:rPr>
          <w:rFonts w:cs="Arial"/>
          <w:szCs w:val="24"/>
        </w:rPr>
        <w:t xml:space="preserve"> pero </w:t>
      </w:r>
      <w:r w:rsidR="00753D65">
        <w:rPr>
          <w:rFonts w:cs="Arial"/>
          <w:szCs w:val="24"/>
        </w:rPr>
        <w:t>insiste</w:t>
      </w:r>
      <w:r w:rsidR="002D7FA2">
        <w:rPr>
          <w:rFonts w:cs="Arial"/>
          <w:szCs w:val="24"/>
        </w:rPr>
        <w:t>,</w:t>
      </w:r>
      <w:r w:rsidR="00753D65">
        <w:rPr>
          <w:rFonts w:cs="Arial"/>
          <w:szCs w:val="24"/>
        </w:rPr>
        <w:t xml:space="preserve"> que tal nombramiento </w:t>
      </w:r>
      <w:r w:rsidR="00A554E5" w:rsidRPr="00D115DF">
        <w:rPr>
          <w:rFonts w:cs="Arial"/>
          <w:szCs w:val="24"/>
        </w:rPr>
        <w:t>no está dentro de las atribuciones</w:t>
      </w:r>
      <w:r w:rsidR="002D7FA2">
        <w:rPr>
          <w:rFonts w:cs="Arial"/>
          <w:szCs w:val="24"/>
        </w:rPr>
        <w:t xml:space="preserve"> del </w:t>
      </w:r>
      <w:r w:rsidR="002D7FA2">
        <w:rPr>
          <w:rFonts w:cs="Arial"/>
          <w:szCs w:val="24"/>
        </w:rPr>
        <w:lastRenderedPageBreak/>
        <w:t xml:space="preserve">Consejo, </w:t>
      </w:r>
      <w:r w:rsidR="00753D65">
        <w:rPr>
          <w:rFonts w:cs="Arial"/>
          <w:szCs w:val="24"/>
        </w:rPr>
        <w:t xml:space="preserve">establecidas en </w:t>
      </w:r>
      <w:r w:rsidR="00A554E5" w:rsidRPr="00D115DF">
        <w:rPr>
          <w:rFonts w:cs="Arial"/>
          <w:szCs w:val="24"/>
        </w:rPr>
        <w:t xml:space="preserve">el </w:t>
      </w:r>
      <w:r w:rsidR="002D7FA2">
        <w:rPr>
          <w:rFonts w:cs="Arial"/>
          <w:szCs w:val="24"/>
        </w:rPr>
        <w:t xml:space="preserve">referido </w:t>
      </w:r>
      <w:r w:rsidR="00753D65" w:rsidRPr="00D115DF">
        <w:rPr>
          <w:rFonts w:cs="Arial"/>
          <w:szCs w:val="24"/>
        </w:rPr>
        <w:t>artículo</w:t>
      </w:r>
      <w:r w:rsidR="00A554E5" w:rsidRPr="00D115DF">
        <w:rPr>
          <w:rFonts w:cs="Arial"/>
          <w:szCs w:val="24"/>
        </w:rPr>
        <w:t xml:space="preserve"> 31</w:t>
      </w:r>
      <w:r w:rsidR="00753D65">
        <w:rPr>
          <w:rFonts w:cs="Arial"/>
          <w:szCs w:val="24"/>
        </w:rPr>
        <w:t xml:space="preserve"> de la Ley de Justicia Alternativa del Estado de Jalisco.</w:t>
      </w:r>
    </w:p>
    <w:p w:rsidR="00951C21" w:rsidRDefault="00951C21" w:rsidP="00AB0A46">
      <w:pPr>
        <w:spacing w:after="0"/>
        <w:jc w:val="both"/>
        <w:rPr>
          <w:rFonts w:cs="Arial"/>
          <w:szCs w:val="24"/>
        </w:rPr>
      </w:pPr>
    </w:p>
    <w:p w:rsidR="00A554E5" w:rsidRPr="00D115DF" w:rsidRDefault="00641AB9" w:rsidP="00AB0A46">
      <w:pPr>
        <w:spacing w:after="0"/>
        <w:jc w:val="both"/>
        <w:rPr>
          <w:rFonts w:cs="Arial"/>
          <w:szCs w:val="24"/>
        </w:rPr>
      </w:pPr>
      <w:r w:rsidRPr="00D115DF">
        <w:rPr>
          <w:rFonts w:cs="Arial"/>
          <w:szCs w:val="24"/>
        </w:rPr>
        <w:t>El Director General del Instituto de Justicia Alternativa del Estado Pedro Bernardo Carvajal Maldonado</w:t>
      </w:r>
      <w:r w:rsidR="0053185A">
        <w:rPr>
          <w:rFonts w:cs="Arial"/>
          <w:szCs w:val="24"/>
        </w:rPr>
        <w:t xml:space="preserve">, afirma que el </w:t>
      </w:r>
      <w:r w:rsidR="00951C21">
        <w:rPr>
          <w:rFonts w:cs="Arial"/>
          <w:szCs w:val="24"/>
        </w:rPr>
        <w:t>C</w:t>
      </w:r>
      <w:r w:rsidR="00F86E9C">
        <w:rPr>
          <w:rFonts w:cs="Arial"/>
          <w:szCs w:val="24"/>
        </w:rPr>
        <w:t>ontralor est</w:t>
      </w:r>
      <w:r w:rsidR="00951C21">
        <w:rPr>
          <w:rFonts w:cs="Arial"/>
          <w:szCs w:val="24"/>
        </w:rPr>
        <w:t>á</w:t>
      </w:r>
      <w:r w:rsidR="00F86E9C">
        <w:rPr>
          <w:rFonts w:cs="Arial"/>
          <w:szCs w:val="24"/>
        </w:rPr>
        <w:t xml:space="preserve"> a</w:t>
      </w:r>
      <w:r w:rsidR="00753D65">
        <w:rPr>
          <w:rFonts w:cs="Arial"/>
          <w:szCs w:val="24"/>
        </w:rPr>
        <w:t xml:space="preserve"> nivel</w:t>
      </w:r>
      <w:r w:rsidR="00A554E5" w:rsidRPr="00D115DF">
        <w:rPr>
          <w:rFonts w:cs="Arial"/>
          <w:szCs w:val="24"/>
        </w:rPr>
        <w:t xml:space="preserve"> de jefatura</w:t>
      </w:r>
      <w:r w:rsidR="00753D65">
        <w:rPr>
          <w:rFonts w:cs="Arial"/>
          <w:szCs w:val="24"/>
        </w:rPr>
        <w:t>.</w:t>
      </w:r>
    </w:p>
    <w:p w:rsidR="00951C21" w:rsidRDefault="00951C21" w:rsidP="00AB0A46">
      <w:pPr>
        <w:spacing w:after="0"/>
        <w:jc w:val="both"/>
        <w:rPr>
          <w:rFonts w:cs="Arial"/>
          <w:szCs w:val="24"/>
        </w:rPr>
      </w:pPr>
    </w:p>
    <w:p w:rsidR="00A554E5" w:rsidRDefault="009918DC" w:rsidP="00AB0A46">
      <w:pPr>
        <w:spacing w:after="0"/>
        <w:jc w:val="both"/>
        <w:rPr>
          <w:rFonts w:cs="Arial"/>
          <w:szCs w:val="24"/>
        </w:rPr>
      </w:pPr>
      <w:r w:rsidRPr="00D115DF">
        <w:rPr>
          <w:rFonts w:cs="Arial"/>
          <w:szCs w:val="24"/>
        </w:rPr>
        <w:t>La Consejera Maestra Norma Livier Blanco Núñez,</w:t>
      </w:r>
      <w:r w:rsidR="00A554E5" w:rsidRPr="00D115DF">
        <w:rPr>
          <w:rFonts w:cs="Arial"/>
          <w:szCs w:val="24"/>
        </w:rPr>
        <w:t xml:space="preserve"> </w:t>
      </w:r>
      <w:r w:rsidR="005E769D">
        <w:rPr>
          <w:rFonts w:cs="Arial"/>
          <w:szCs w:val="24"/>
        </w:rPr>
        <w:t>señala que</w:t>
      </w:r>
      <w:r w:rsidR="00753D65">
        <w:rPr>
          <w:rFonts w:cs="Arial"/>
          <w:szCs w:val="24"/>
        </w:rPr>
        <w:t xml:space="preserve"> </w:t>
      </w:r>
      <w:r w:rsidR="0019512A">
        <w:rPr>
          <w:rFonts w:cs="Arial"/>
          <w:szCs w:val="24"/>
        </w:rPr>
        <w:t xml:space="preserve">si se </w:t>
      </w:r>
      <w:r w:rsidR="00753D65">
        <w:rPr>
          <w:rFonts w:cs="Arial"/>
          <w:szCs w:val="24"/>
        </w:rPr>
        <w:t>hacen las</w:t>
      </w:r>
      <w:r w:rsidR="00A554E5" w:rsidRPr="00D115DF">
        <w:rPr>
          <w:rFonts w:cs="Arial"/>
          <w:szCs w:val="24"/>
        </w:rPr>
        <w:t xml:space="preserve"> modificaciones y se adecu</w:t>
      </w:r>
      <w:r w:rsidR="00753D65">
        <w:rPr>
          <w:rFonts w:cs="Arial"/>
          <w:szCs w:val="24"/>
        </w:rPr>
        <w:t>a</w:t>
      </w:r>
      <w:r w:rsidR="00A554E5" w:rsidRPr="00D115DF">
        <w:rPr>
          <w:rFonts w:cs="Arial"/>
          <w:szCs w:val="24"/>
        </w:rPr>
        <w:t xml:space="preserve"> </w:t>
      </w:r>
      <w:r w:rsidR="0019512A">
        <w:rPr>
          <w:rFonts w:cs="Arial"/>
          <w:szCs w:val="24"/>
        </w:rPr>
        <w:t xml:space="preserve">la normatividad </w:t>
      </w:r>
      <w:r w:rsidR="00753D65">
        <w:rPr>
          <w:rFonts w:cs="Arial"/>
          <w:szCs w:val="24"/>
        </w:rPr>
        <w:t xml:space="preserve">para que se </w:t>
      </w:r>
      <w:r w:rsidR="00A554E5" w:rsidRPr="00D115DF">
        <w:rPr>
          <w:rFonts w:cs="Arial"/>
          <w:szCs w:val="24"/>
        </w:rPr>
        <w:t xml:space="preserve">nombre como </w:t>
      </w:r>
      <w:proofErr w:type="gramStart"/>
      <w:r w:rsidR="00A554E5" w:rsidRPr="00D115DF">
        <w:rPr>
          <w:rFonts w:cs="Arial"/>
          <w:szCs w:val="24"/>
        </w:rPr>
        <w:t>Director</w:t>
      </w:r>
      <w:proofErr w:type="gramEnd"/>
      <w:r w:rsidR="00A554E5" w:rsidRPr="00D115DF">
        <w:rPr>
          <w:rFonts w:cs="Arial"/>
          <w:szCs w:val="24"/>
        </w:rPr>
        <w:t xml:space="preserve"> y que cobre como Director</w:t>
      </w:r>
      <w:r w:rsidR="00753D65">
        <w:rPr>
          <w:rFonts w:cs="Arial"/>
          <w:szCs w:val="24"/>
        </w:rPr>
        <w:t xml:space="preserve">, entonces se </w:t>
      </w:r>
      <w:r w:rsidR="0019512A">
        <w:rPr>
          <w:rFonts w:cs="Arial"/>
          <w:szCs w:val="24"/>
        </w:rPr>
        <w:t>analizaría</w:t>
      </w:r>
      <w:r w:rsidR="00753D65">
        <w:rPr>
          <w:rFonts w:cs="Arial"/>
          <w:szCs w:val="24"/>
        </w:rPr>
        <w:t xml:space="preserve"> su</w:t>
      </w:r>
      <w:r w:rsidR="00A554E5" w:rsidRPr="00D115DF">
        <w:rPr>
          <w:rFonts w:cs="Arial"/>
          <w:szCs w:val="24"/>
        </w:rPr>
        <w:t xml:space="preserve"> </w:t>
      </w:r>
      <w:r w:rsidR="00753D65">
        <w:rPr>
          <w:rFonts w:cs="Arial"/>
          <w:szCs w:val="24"/>
        </w:rPr>
        <w:t xml:space="preserve">designación </w:t>
      </w:r>
      <w:r w:rsidR="00A554E5" w:rsidRPr="00D115DF">
        <w:rPr>
          <w:rFonts w:cs="Arial"/>
          <w:szCs w:val="24"/>
        </w:rPr>
        <w:t xml:space="preserve">en el Consejo, </w:t>
      </w:r>
      <w:r w:rsidR="00753D65">
        <w:rPr>
          <w:rFonts w:cs="Arial"/>
          <w:szCs w:val="24"/>
        </w:rPr>
        <w:t>de no ser así</w:t>
      </w:r>
      <w:r w:rsidR="00A554E5" w:rsidRPr="00D115DF">
        <w:rPr>
          <w:rFonts w:cs="Arial"/>
          <w:szCs w:val="24"/>
        </w:rPr>
        <w:t xml:space="preserve">, no ve la necesidad de convalidarlo y tampoco ve que haya </w:t>
      </w:r>
      <w:r w:rsidR="00753D65">
        <w:rPr>
          <w:rFonts w:cs="Arial"/>
          <w:szCs w:val="24"/>
        </w:rPr>
        <w:t>alguna</w:t>
      </w:r>
      <w:r w:rsidR="005E769D">
        <w:rPr>
          <w:rFonts w:cs="Arial"/>
          <w:szCs w:val="24"/>
        </w:rPr>
        <w:t xml:space="preserve"> nulidad en esa designación.</w:t>
      </w:r>
      <w:r w:rsidR="00A554E5" w:rsidRPr="00D115DF">
        <w:rPr>
          <w:rFonts w:cs="Arial"/>
          <w:szCs w:val="24"/>
        </w:rPr>
        <w:t xml:space="preserve"> </w:t>
      </w:r>
      <w:r w:rsidR="005E769D">
        <w:rPr>
          <w:rFonts w:cs="Arial"/>
          <w:szCs w:val="24"/>
        </w:rPr>
        <w:t>C</w:t>
      </w:r>
      <w:r w:rsidR="00F83C60">
        <w:rPr>
          <w:rFonts w:cs="Arial"/>
          <w:szCs w:val="24"/>
        </w:rPr>
        <w:t>oncluyo mencionando</w:t>
      </w:r>
      <w:r w:rsidR="00A554E5" w:rsidRPr="00D115DF">
        <w:rPr>
          <w:rFonts w:cs="Arial"/>
          <w:szCs w:val="24"/>
        </w:rPr>
        <w:t xml:space="preserve">, </w:t>
      </w:r>
      <w:r w:rsidR="00F83C60">
        <w:rPr>
          <w:rFonts w:cs="Arial"/>
          <w:szCs w:val="24"/>
        </w:rPr>
        <w:t>que considera</w:t>
      </w:r>
      <w:r w:rsidR="00A554E5" w:rsidRPr="00D115DF">
        <w:rPr>
          <w:rFonts w:cs="Arial"/>
          <w:szCs w:val="24"/>
        </w:rPr>
        <w:t xml:space="preserve"> que </w:t>
      </w:r>
      <w:r w:rsidR="0019512A">
        <w:rPr>
          <w:rFonts w:cs="Arial"/>
          <w:szCs w:val="24"/>
        </w:rPr>
        <w:t xml:space="preserve">no es </w:t>
      </w:r>
      <w:r w:rsidR="00A554E5" w:rsidRPr="00D115DF">
        <w:rPr>
          <w:rFonts w:cs="Arial"/>
          <w:szCs w:val="24"/>
        </w:rPr>
        <w:t xml:space="preserve">necesario que </w:t>
      </w:r>
      <w:r w:rsidR="0019512A">
        <w:rPr>
          <w:rFonts w:cs="Arial"/>
          <w:szCs w:val="24"/>
        </w:rPr>
        <w:t>se</w:t>
      </w:r>
      <w:r w:rsidR="00A554E5" w:rsidRPr="00D115DF">
        <w:rPr>
          <w:rFonts w:cs="Arial"/>
          <w:szCs w:val="24"/>
        </w:rPr>
        <w:t xml:space="preserve"> traiga </w:t>
      </w:r>
      <w:r w:rsidR="00F83C60">
        <w:rPr>
          <w:rFonts w:cs="Arial"/>
          <w:szCs w:val="24"/>
        </w:rPr>
        <w:t xml:space="preserve">este tema </w:t>
      </w:r>
      <w:r w:rsidR="00A554E5" w:rsidRPr="00D115DF">
        <w:rPr>
          <w:rFonts w:cs="Arial"/>
          <w:szCs w:val="24"/>
        </w:rPr>
        <w:t xml:space="preserve">a la mesa, por todo el conflicto que se ha visto </w:t>
      </w:r>
      <w:r w:rsidR="00F83C60">
        <w:rPr>
          <w:rFonts w:cs="Arial"/>
          <w:szCs w:val="24"/>
        </w:rPr>
        <w:t xml:space="preserve">por esa designación y </w:t>
      </w:r>
      <w:r w:rsidR="00A554E5" w:rsidRPr="00D115DF">
        <w:rPr>
          <w:rFonts w:cs="Arial"/>
          <w:szCs w:val="24"/>
        </w:rPr>
        <w:t>cre</w:t>
      </w:r>
      <w:r w:rsidR="00F83C60">
        <w:rPr>
          <w:rFonts w:cs="Arial"/>
          <w:szCs w:val="24"/>
        </w:rPr>
        <w:t>e</w:t>
      </w:r>
      <w:r w:rsidR="00A554E5" w:rsidRPr="00D115DF">
        <w:rPr>
          <w:rFonts w:cs="Arial"/>
          <w:szCs w:val="24"/>
        </w:rPr>
        <w:t xml:space="preserve"> que </w:t>
      </w:r>
      <w:r w:rsidR="00BD3554">
        <w:rPr>
          <w:rFonts w:cs="Arial"/>
          <w:szCs w:val="24"/>
        </w:rPr>
        <w:t>éste</w:t>
      </w:r>
      <w:r w:rsidR="00F83C60">
        <w:rPr>
          <w:rFonts w:cs="Arial"/>
          <w:szCs w:val="24"/>
        </w:rPr>
        <w:t xml:space="preserve"> </w:t>
      </w:r>
      <w:r w:rsidR="00A554E5" w:rsidRPr="00D115DF">
        <w:rPr>
          <w:rFonts w:cs="Arial"/>
          <w:szCs w:val="24"/>
        </w:rPr>
        <w:t>no es de los nombramientos que tenga</w:t>
      </w:r>
      <w:r w:rsidR="007C3009" w:rsidRPr="00D115DF">
        <w:rPr>
          <w:rFonts w:cs="Arial"/>
          <w:szCs w:val="24"/>
        </w:rPr>
        <w:t>n</w:t>
      </w:r>
      <w:r w:rsidR="00A554E5" w:rsidRPr="00D115DF">
        <w:rPr>
          <w:rFonts w:cs="Arial"/>
          <w:szCs w:val="24"/>
        </w:rPr>
        <w:t xml:space="preserve"> que pasar por el Consejo</w:t>
      </w:r>
      <w:r w:rsidR="007C3009" w:rsidRPr="00D115DF">
        <w:rPr>
          <w:rFonts w:cs="Arial"/>
          <w:szCs w:val="24"/>
        </w:rPr>
        <w:t>.</w:t>
      </w:r>
      <w:r w:rsidR="00A554E5" w:rsidRPr="00D115DF">
        <w:rPr>
          <w:rFonts w:cs="Arial"/>
          <w:szCs w:val="24"/>
        </w:rPr>
        <w:t xml:space="preserve"> </w:t>
      </w:r>
    </w:p>
    <w:p w:rsidR="00951C21" w:rsidRPr="00D115DF" w:rsidRDefault="00951C21" w:rsidP="00AB0A46">
      <w:pPr>
        <w:spacing w:after="0"/>
        <w:jc w:val="both"/>
        <w:rPr>
          <w:rFonts w:cs="Arial"/>
          <w:szCs w:val="24"/>
        </w:rPr>
      </w:pPr>
    </w:p>
    <w:p w:rsidR="00A554E5" w:rsidRDefault="001B34E7" w:rsidP="00951C21">
      <w:pPr>
        <w:pStyle w:val="Textoindependiente"/>
      </w:pPr>
      <w:r w:rsidRPr="00D115DF">
        <w:t xml:space="preserve">La Consejera Licenciada Priscilla Fabiola </w:t>
      </w:r>
      <w:proofErr w:type="spellStart"/>
      <w:r w:rsidRPr="00D115DF">
        <w:t>Cavagna</w:t>
      </w:r>
      <w:proofErr w:type="spellEnd"/>
      <w:r w:rsidRPr="00D115DF">
        <w:t>,</w:t>
      </w:r>
      <w:r w:rsidR="00A554E5" w:rsidRPr="00D115DF">
        <w:t xml:space="preserve"> </w:t>
      </w:r>
      <w:r w:rsidR="00F83C60">
        <w:t>señala que este tema se</w:t>
      </w:r>
      <w:r w:rsidR="00A554E5" w:rsidRPr="00D115DF">
        <w:t xml:space="preserve"> trae por que quedó pendiente</w:t>
      </w:r>
      <w:r w:rsidR="007C3009" w:rsidRPr="00D115DF">
        <w:t xml:space="preserve">, pero definitivamente </w:t>
      </w:r>
      <w:r w:rsidR="00F83C60">
        <w:t xml:space="preserve">ella es </w:t>
      </w:r>
      <w:r w:rsidR="00BD3554">
        <w:t xml:space="preserve">de la idea que no es </w:t>
      </w:r>
      <w:r w:rsidR="007C3009" w:rsidRPr="00D115DF">
        <w:t>competencia del Consejo.</w:t>
      </w:r>
    </w:p>
    <w:p w:rsidR="00951C21" w:rsidRPr="00D115DF" w:rsidRDefault="00951C21" w:rsidP="00951C21">
      <w:pPr>
        <w:spacing w:after="0"/>
        <w:jc w:val="both"/>
        <w:rPr>
          <w:rFonts w:cs="Arial"/>
          <w:szCs w:val="24"/>
        </w:rPr>
      </w:pPr>
    </w:p>
    <w:p w:rsidR="00A554E5" w:rsidRDefault="00641AB9" w:rsidP="00951C21">
      <w:pPr>
        <w:spacing w:after="0"/>
        <w:jc w:val="both"/>
        <w:rPr>
          <w:rFonts w:cs="Arial"/>
          <w:szCs w:val="24"/>
        </w:rPr>
      </w:pPr>
      <w:r w:rsidRPr="00D115DF">
        <w:rPr>
          <w:rFonts w:cs="Arial"/>
          <w:szCs w:val="24"/>
        </w:rPr>
        <w:t>El Director General del Instituto de Justicia Alternativa del Estado Pedro Bernardo Carvajal Maldonado</w:t>
      </w:r>
      <w:r w:rsidR="007C3009" w:rsidRPr="00D115DF">
        <w:rPr>
          <w:rFonts w:cs="Arial"/>
          <w:szCs w:val="24"/>
        </w:rPr>
        <w:t xml:space="preserve">, </w:t>
      </w:r>
      <w:r w:rsidR="00F83C60">
        <w:rPr>
          <w:rFonts w:cs="Arial"/>
          <w:szCs w:val="24"/>
        </w:rPr>
        <w:t>dice que s</w:t>
      </w:r>
      <w:r w:rsidR="00A554E5" w:rsidRPr="00D115DF">
        <w:rPr>
          <w:rFonts w:cs="Arial"/>
          <w:szCs w:val="24"/>
        </w:rPr>
        <w:t>i</w:t>
      </w:r>
      <w:r w:rsidR="00F83C60">
        <w:rPr>
          <w:rFonts w:cs="Arial"/>
          <w:szCs w:val="24"/>
        </w:rPr>
        <w:t>,</w:t>
      </w:r>
      <w:r w:rsidR="00A554E5" w:rsidRPr="00D115DF">
        <w:rPr>
          <w:rFonts w:cs="Arial"/>
          <w:szCs w:val="24"/>
        </w:rPr>
        <w:t xml:space="preserve"> por transparencia</w:t>
      </w:r>
      <w:r w:rsidR="00F83C60">
        <w:rPr>
          <w:rFonts w:cs="Arial"/>
          <w:szCs w:val="24"/>
        </w:rPr>
        <w:t>.</w:t>
      </w:r>
    </w:p>
    <w:p w:rsidR="00951C21" w:rsidRPr="00D115DF" w:rsidRDefault="00951C21" w:rsidP="00951C21">
      <w:pPr>
        <w:spacing w:after="0"/>
        <w:jc w:val="both"/>
        <w:rPr>
          <w:rFonts w:cs="Arial"/>
          <w:szCs w:val="24"/>
        </w:rPr>
      </w:pPr>
    </w:p>
    <w:p w:rsidR="00E33D85" w:rsidRPr="00D115DF" w:rsidRDefault="009918DC" w:rsidP="00951C21">
      <w:pPr>
        <w:spacing w:after="0"/>
        <w:jc w:val="both"/>
        <w:rPr>
          <w:rFonts w:cs="Arial"/>
          <w:szCs w:val="24"/>
        </w:rPr>
      </w:pPr>
      <w:r w:rsidRPr="00D115DF">
        <w:rPr>
          <w:rFonts w:cs="Arial"/>
          <w:szCs w:val="24"/>
        </w:rPr>
        <w:t xml:space="preserve">La Consejera Maestra Norma Livier Blanco Núñez, </w:t>
      </w:r>
      <w:r w:rsidR="00F83C60">
        <w:rPr>
          <w:rFonts w:cs="Arial"/>
          <w:szCs w:val="24"/>
        </w:rPr>
        <w:t xml:space="preserve">opina que </w:t>
      </w:r>
      <w:r w:rsidR="00DB3643" w:rsidRPr="00D115DF">
        <w:rPr>
          <w:rFonts w:cs="Arial"/>
          <w:szCs w:val="24"/>
        </w:rPr>
        <w:t xml:space="preserve">es facultad del </w:t>
      </w:r>
      <w:r w:rsidR="00F83C60">
        <w:rPr>
          <w:rFonts w:cs="Arial"/>
          <w:szCs w:val="24"/>
        </w:rPr>
        <w:t>D</w:t>
      </w:r>
      <w:r w:rsidR="00DB3643" w:rsidRPr="00D115DF">
        <w:rPr>
          <w:rFonts w:cs="Arial"/>
          <w:szCs w:val="24"/>
        </w:rPr>
        <w:t>irector</w:t>
      </w:r>
      <w:r w:rsidR="00E33D85">
        <w:rPr>
          <w:rFonts w:cs="Arial"/>
          <w:szCs w:val="24"/>
        </w:rPr>
        <w:t xml:space="preserve"> si lo designa o no lo designa, ya que </w:t>
      </w:r>
      <w:r w:rsidR="00E33D85" w:rsidRPr="00D115DF">
        <w:rPr>
          <w:rFonts w:cs="Arial"/>
          <w:szCs w:val="24"/>
        </w:rPr>
        <w:t>el artículo 31</w:t>
      </w:r>
      <w:r w:rsidR="00E33D85">
        <w:rPr>
          <w:rFonts w:cs="Arial"/>
          <w:szCs w:val="24"/>
        </w:rPr>
        <w:t xml:space="preserve"> fracción VI de la Ley de Justicia Alternativa del Estado de Jalisco, </w:t>
      </w:r>
      <w:r w:rsidR="00E33D85" w:rsidRPr="00D115DF">
        <w:rPr>
          <w:rFonts w:cs="Arial"/>
          <w:szCs w:val="24"/>
        </w:rPr>
        <w:t xml:space="preserve">dice cuáles son los nombramientos que </w:t>
      </w:r>
      <w:r w:rsidR="00E33D85">
        <w:rPr>
          <w:rFonts w:cs="Arial"/>
          <w:szCs w:val="24"/>
        </w:rPr>
        <w:t xml:space="preserve">se </w:t>
      </w:r>
      <w:r w:rsidR="00E33D85" w:rsidRPr="00D115DF">
        <w:rPr>
          <w:rFonts w:cs="Arial"/>
          <w:szCs w:val="24"/>
        </w:rPr>
        <w:t>tiene</w:t>
      </w:r>
      <w:r w:rsidR="00E33D85">
        <w:rPr>
          <w:rFonts w:cs="Arial"/>
          <w:szCs w:val="24"/>
        </w:rPr>
        <w:t>n</w:t>
      </w:r>
      <w:r w:rsidR="00E33D85" w:rsidRPr="00D115DF">
        <w:rPr>
          <w:rFonts w:cs="Arial"/>
          <w:szCs w:val="24"/>
        </w:rPr>
        <w:t xml:space="preserve"> que legitimar </w:t>
      </w:r>
      <w:r w:rsidR="00E33D85">
        <w:rPr>
          <w:rFonts w:cs="Arial"/>
          <w:szCs w:val="24"/>
        </w:rPr>
        <w:t xml:space="preserve">al </w:t>
      </w:r>
      <w:r w:rsidR="00C76007">
        <w:rPr>
          <w:rFonts w:cs="Arial"/>
          <w:szCs w:val="24"/>
        </w:rPr>
        <w:t>indicar</w:t>
      </w:r>
      <w:r w:rsidR="00E33D85">
        <w:rPr>
          <w:rFonts w:cs="Arial"/>
          <w:szCs w:val="24"/>
        </w:rPr>
        <w:t>: “N</w:t>
      </w:r>
      <w:r w:rsidR="00E33D85" w:rsidRPr="00D115DF">
        <w:rPr>
          <w:rFonts w:cs="Arial"/>
          <w:szCs w:val="24"/>
        </w:rPr>
        <w:t xml:space="preserve">ombrar a los </w:t>
      </w:r>
      <w:r w:rsidR="00E33D85">
        <w:rPr>
          <w:rFonts w:cs="Arial"/>
          <w:szCs w:val="24"/>
        </w:rPr>
        <w:t>D</w:t>
      </w:r>
      <w:r w:rsidR="00E33D85" w:rsidRPr="00D115DF">
        <w:rPr>
          <w:rFonts w:cs="Arial"/>
          <w:szCs w:val="24"/>
        </w:rPr>
        <w:t xml:space="preserve">irectores del </w:t>
      </w:r>
      <w:r w:rsidR="00E33D85">
        <w:rPr>
          <w:rFonts w:cs="Arial"/>
          <w:szCs w:val="24"/>
        </w:rPr>
        <w:t>I</w:t>
      </w:r>
      <w:r w:rsidR="00E33D85" w:rsidRPr="00D115DF">
        <w:rPr>
          <w:rFonts w:cs="Arial"/>
          <w:szCs w:val="24"/>
        </w:rPr>
        <w:t xml:space="preserve">nstituto a propuesta del </w:t>
      </w:r>
      <w:r w:rsidR="00E33D85">
        <w:rPr>
          <w:rFonts w:cs="Arial"/>
          <w:szCs w:val="24"/>
        </w:rPr>
        <w:t>D</w:t>
      </w:r>
      <w:r w:rsidR="00E33D85" w:rsidRPr="00D115DF">
        <w:rPr>
          <w:rFonts w:cs="Arial"/>
          <w:szCs w:val="24"/>
        </w:rPr>
        <w:t xml:space="preserve">irector </w:t>
      </w:r>
      <w:r w:rsidR="00E33D85">
        <w:rPr>
          <w:rFonts w:cs="Arial"/>
          <w:szCs w:val="24"/>
        </w:rPr>
        <w:t>G</w:t>
      </w:r>
      <w:r w:rsidR="00E33D85" w:rsidRPr="00D115DF">
        <w:rPr>
          <w:rFonts w:cs="Arial"/>
          <w:szCs w:val="24"/>
        </w:rPr>
        <w:t>eneral</w:t>
      </w:r>
      <w:r w:rsidR="00E33D85">
        <w:rPr>
          <w:rFonts w:cs="Arial"/>
          <w:szCs w:val="24"/>
        </w:rPr>
        <w:t>”</w:t>
      </w:r>
      <w:r w:rsidR="0089471D">
        <w:rPr>
          <w:rFonts w:cs="Arial"/>
          <w:szCs w:val="24"/>
        </w:rPr>
        <w:t>, pero el C</w:t>
      </w:r>
      <w:r w:rsidR="00E33D85" w:rsidRPr="00D115DF">
        <w:rPr>
          <w:rFonts w:cs="Arial"/>
          <w:szCs w:val="24"/>
        </w:rPr>
        <w:t xml:space="preserve">ontralor no </w:t>
      </w:r>
      <w:r w:rsidR="0089471D">
        <w:rPr>
          <w:rFonts w:cs="Arial"/>
          <w:szCs w:val="24"/>
        </w:rPr>
        <w:t>tiene el nivel de D</w:t>
      </w:r>
      <w:r w:rsidR="00E33D85" w:rsidRPr="00D115DF">
        <w:rPr>
          <w:rFonts w:cs="Arial"/>
          <w:szCs w:val="24"/>
        </w:rPr>
        <w:t xml:space="preserve">irector, tiene el </w:t>
      </w:r>
      <w:r w:rsidR="00E33D85" w:rsidRPr="00916EBB">
        <w:rPr>
          <w:rFonts w:cs="Arial"/>
          <w:szCs w:val="24"/>
        </w:rPr>
        <w:t>cargo</w:t>
      </w:r>
      <w:r w:rsidR="00E33D85" w:rsidRPr="00D115DF">
        <w:rPr>
          <w:rFonts w:cs="Arial"/>
          <w:szCs w:val="24"/>
        </w:rPr>
        <w:t xml:space="preserve"> de </w:t>
      </w:r>
      <w:r w:rsidR="00916EBB">
        <w:rPr>
          <w:rFonts w:cs="Arial"/>
          <w:szCs w:val="24"/>
        </w:rPr>
        <w:t>J</w:t>
      </w:r>
      <w:r w:rsidR="00E33D85" w:rsidRPr="00D115DF">
        <w:rPr>
          <w:rFonts w:cs="Arial"/>
          <w:szCs w:val="24"/>
        </w:rPr>
        <w:t xml:space="preserve">efe de </w:t>
      </w:r>
      <w:r w:rsidR="00916EBB">
        <w:rPr>
          <w:rFonts w:cs="Arial"/>
          <w:szCs w:val="24"/>
        </w:rPr>
        <w:t>D</w:t>
      </w:r>
      <w:r w:rsidR="00E33D85" w:rsidRPr="00D115DF">
        <w:rPr>
          <w:rFonts w:cs="Arial"/>
          <w:szCs w:val="24"/>
        </w:rPr>
        <w:t xml:space="preserve">epartamento, </w:t>
      </w:r>
      <w:r w:rsidR="00E33D85">
        <w:rPr>
          <w:rFonts w:cs="Arial"/>
          <w:szCs w:val="24"/>
        </w:rPr>
        <w:t xml:space="preserve">entonces </w:t>
      </w:r>
      <w:r w:rsidR="00E33D85" w:rsidRPr="00D115DF">
        <w:rPr>
          <w:rFonts w:cs="Arial"/>
          <w:szCs w:val="24"/>
        </w:rPr>
        <w:t xml:space="preserve">no tiene por qué pasar por la mesa del </w:t>
      </w:r>
      <w:r w:rsidR="00E33D85">
        <w:rPr>
          <w:rFonts w:cs="Arial"/>
          <w:szCs w:val="24"/>
        </w:rPr>
        <w:t>C</w:t>
      </w:r>
      <w:r w:rsidR="00E33D85" w:rsidRPr="00D115DF">
        <w:rPr>
          <w:rFonts w:cs="Arial"/>
          <w:szCs w:val="24"/>
        </w:rPr>
        <w:t>onsejo.</w:t>
      </w:r>
    </w:p>
    <w:p w:rsidR="00951C21" w:rsidRDefault="00951C21" w:rsidP="00D115DF">
      <w:pPr>
        <w:jc w:val="both"/>
        <w:rPr>
          <w:rFonts w:cs="Arial"/>
          <w:szCs w:val="24"/>
        </w:rPr>
      </w:pPr>
    </w:p>
    <w:p w:rsidR="007C3009" w:rsidRPr="00D115DF" w:rsidRDefault="007C3009" w:rsidP="00951C21">
      <w:pPr>
        <w:spacing w:after="0"/>
        <w:jc w:val="both"/>
        <w:rPr>
          <w:rFonts w:cs="Arial"/>
          <w:szCs w:val="24"/>
        </w:rPr>
      </w:pPr>
      <w:r w:rsidRPr="00D115DF">
        <w:rPr>
          <w:rFonts w:cs="Arial"/>
          <w:szCs w:val="24"/>
        </w:rPr>
        <w:t xml:space="preserve">La Consejera Licenciada Priscilla Fabiola </w:t>
      </w:r>
      <w:proofErr w:type="spellStart"/>
      <w:r w:rsidRPr="00D115DF">
        <w:rPr>
          <w:rFonts w:cs="Arial"/>
          <w:szCs w:val="24"/>
        </w:rPr>
        <w:t>Cavagna</w:t>
      </w:r>
      <w:proofErr w:type="spellEnd"/>
      <w:r w:rsidRPr="00D115DF">
        <w:rPr>
          <w:rFonts w:cs="Arial"/>
          <w:szCs w:val="24"/>
        </w:rPr>
        <w:t xml:space="preserve">, </w:t>
      </w:r>
      <w:r w:rsidR="00916EBB">
        <w:rPr>
          <w:rFonts w:cs="Arial"/>
          <w:szCs w:val="24"/>
        </w:rPr>
        <w:t>s</w:t>
      </w:r>
      <w:r w:rsidR="00F83C60">
        <w:rPr>
          <w:rFonts w:cs="Arial"/>
          <w:szCs w:val="24"/>
        </w:rPr>
        <w:t>e ad</w:t>
      </w:r>
      <w:r w:rsidRPr="00D115DF">
        <w:rPr>
          <w:rFonts w:cs="Arial"/>
          <w:szCs w:val="24"/>
        </w:rPr>
        <w:t>hier</w:t>
      </w:r>
      <w:r w:rsidR="00F83C60">
        <w:rPr>
          <w:rFonts w:cs="Arial"/>
          <w:szCs w:val="24"/>
        </w:rPr>
        <w:t>e a la misma opinión.</w:t>
      </w:r>
    </w:p>
    <w:p w:rsidR="00951C21" w:rsidRDefault="00951C21" w:rsidP="00951C21">
      <w:pPr>
        <w:spacing w:after="0"/>
        <w:jc w:val="both"/>
        <w:rPr>
          <w:rFonts w:cs="Arial"/>
          <w:szCs w:val="24"/>
        </w:rPr>
      </w:pPr>
    </w:p>
    <w:p w:rsidR="00DB3643" w:rsidRDefault="00641AB9" w:rsidP="00951C21">
      <w:pPr>
        <w:spacing w:after="0"/>
        <w:jc w:val="both"/>
        <w:rPr>
          <w:rFonts w:cs="Arial"/>
          <w:szCs w:val="24"/>
        </w:rPr>
      </w:pPr>
      <w:r w:rsidRPr="00D115DF">
        <w:rPr>
          <w:rFonts w:cs="Arial"/>
          <w:szCs w:val="24"/>
        </w:rPr>
        <w:t>El Director General del Instituto de Justicia Alternativa del Estado Pedro Bernardo Carvajal</w:t>
      </w:r>
      <w:r w:rsidR="0089471D">
        <w:rPr>
          <w:rFonts w:cs="Arial"/>
          <w:szCs w:val="24"/>
        </w:rPr>
        <w:t xml:space="preserve"> Maldonado,</w:t>
      </w:r>
      <w:r w:rsidR="00DB3643" w:rsidRPr="00D115DF">
        <w:rPr>
          <w:rFonts w:cs="Arial"/>
          <w:szCs w:val="24"/>
        </w:rPr>
        <w:t xml:space="preserve"> </w:t>
      </w:r>
      <w:r w:rsidR="00F83C60">
        <w:rPr>
          <w:rFonts w:cs="Arial"/>
          <w:szCs w:val="24"/>
        </w:rPr>
        <w:t xml:space="preserve">propone que se someta a votación en </w:t>
      </w:r>
      <w:r w:rsidR="00DB3643" w:rsidRPr="00D115DF">
        <w:rPr>
          <w:rFonts w:cs="Arial"/>
          <w:szCs w:val="24"/>
        </w:rPr>
        <w:t xml:space="preserve">ese sentido, </w:t>
      </w:r>
      <w:r w:rsidR="00F83C60">
        <w:rPr>
          <w:rFonts w:cs="Arial"/>
          <w:szCs w:val="24"/>
        </w:rPr>
        <w:t>esto es</w:t>
      </w:r>
      <w:r w:rsidR="00C76007">
        <w:rPr>
          <w:rFonts w:cs="Arial"/>
          <w:szCs w:val="24"/>
        </w:rPr>
        <w:t>,</w:t>
      </w:r>
      <w:r w:rsidR="00DB3643" w:rsidRPr="00D115DF">
        <w:rPr>
          <w:rFonts w:cs="Arial"/>
          <w:szCs w:val="24"/>
        </w:rPr>
        <w:t xml:space="preserve"> que entra dentro de </w:t>
      </w:r>
      <w:r w:rsidR="00F83C60">
        <w:rPr>
          <w:rFonts w:cs="Arial"/>
          <w:szCs w:val="24"/>
        </w:rPr>
        <w:t>sus</w:t>
      </w:r>
      <w:r w:rsidR="00DB3643" w:rsidRPr="00D115DF">
        <w:rPr>
          <w:rFonts w:cs="Arial"/>
          <w:szCs w:val="24"/>
        </w:rPr>
        <w:t xml:space="preserve"> facultades nombrar</w:t>
      </w:r>
      <w:r w:rsidR="00F83C60">
        <w:rPr>
          <w:rFonts w:cs="Arial"/>
          <w:szCs w:val="24"/>
        </w:rPr>
        <w:t xml:space="preserve"> al Contralor del Instituto de Justica Alternativa y </w:t>
      </w:r>
      <w:r w:rsidR="00F83C60" w:rsidRPr="00D115DF">
        <w:rPr>
          <w:rFonts w:cs="Arial"/>
          <w:szCs w:val="24"/>
        </w:rPr>
        <w:t>que</w:t>
      </w:r>
      <w:r w:rsidR="001C5A52" w:rsidRPr="00D115DF">
        <w:rPr>
          <w:rFonts w:cs="Arial"/>
          <w:szCs w:val="24"/>
        </w:rPr>
        <w:t xml:space="preserve"> no es necesari</w:t>
      </w:r>
      <w:r w:rsidR="00F83C60">
        <w:rPr>
          <w:rFonts w:cs="Arial"/>
          <w:szCs w:val="24"/>
        </w:rPr>
        <w:t>a la</w:t>
      </w:r>
      <w:r w:rsidR="001C5A52" w:rsidRPr="00D115DF">
        <w:rPr>
          <w:rFonts w:cs="Arial"/>
          <w:szCs w:val="24"/>
        </w:rPr>
        <w:t xml:space="preserve"> </w:t>
      </w:r>
      <w:r w:rsidR="00F83C60">
        <w:rPr>
          <w:rFonts w:cs="Arial"/>
          <w:szCs w:val="24"/>
        </w:rPr>
        <w:t xml:space="preserve">convalidación por </w:t>
      </w:r>
      <w:r w:rsidR="00C76007">
        <w:rPr>
          <w:rFonts w:cs="Arial"/>
          <w:szCs w:val="24"/>
        </w:rPr>
        <w:t>parte del</w:t>
      </w:r>
      <w:r w:rsidR="00746757">
        <w:rPr>
          <w:rFonts w:cs="Arial"/>
          <w:szCs w:val="24"/>
        </w:rPr>
        <w:t xml:space="preserve"> </w:t>
      </w:r>
      <w:r w:rsidR="00F83C60">
        <w:rPr>
          <w:rFonts w:cs="Arial"/>
          <w:szCs w:val="24"/>
        </w:rPr>
        <w:t>Consejo</w:t>
      </w:r>
      <w:r w:rsidR="001C5A52" w:rsidRPr="00D115DF">
        <w:rPr>
          <w:rFonts w:cs="Arial"/>
          <w:szCs w:val="24"/>
        </w:rPr>
        <w:t>.</w:t>
      </w:r>
    </w:p>
    <w:p w:rsidR="00951C21" w:rsidRDefault="00951C21" w:rsidP="00951C21">
      <w:pPr>
        <w:spacing w:after="0"/>
        <w:jc w:val="both"/>
        <w:rPr>
          <w:rFonts w:cs="Arial"/>
          <w:szCs w:val="24"/>
        </w:rPr>
      </w:pPr>
    </w:p>
    <w:p w:rsidR="00F83C60" w:rsidRPr="00BC5B7E" w:rsidRDefault="00F83C60" w:rsidP="00951C21">
      <w:pPr>
        <w:pStyle w:val="Normal1"/>
        <w:spacing w:line="276" w:lineRule="auto"/>
        <w:jc w:val="both"/>
        <w:rPr>
          <w:color w:val="000000" w:themeColor="text1"/>
        </w:rPr>
      </w:pPr>
      <w:r w:rsidRPr="00BC5B7E">
        <w:rPr>
          <w:color w:val="000000" w:themeColor="text1"/>
        </w:rPr>
        <w:lastRenderedPageBreak/>
        <w:t>Propuesta que es aprobada favorablemente</w:t>
      </w:r>
      <w:r w:rsidR="0089471D">
        <w:rPr>
          <w:color w:val="000000" w:themeColor="text1"/>
        </w:rPr>
        <w:t>,</w:t>
      </w:r>
      <w:r w:rsidRPr="00BC5B7E">
        <w:rPr>
          <w:color w:val="000000" w:themeColor="text1"/>
        </w:rPr>
        <w:t xml:space="preserve"> </w:t>
      </w:r>
      <w:r w:rsidR="0020077E">
        <w:rPr>
          <w:color w:val="000000" w:themeColor="text1"/>
        </w:rPr>
        <w:t xml:space="preserve">de conformidad con el </w:t>
      </w:r>
      <w:r w:rsidR="00C76007">
        <w:rPr>
          <w:color w:val="000000" w:themeColor="text1"/>
        </w:rPr>
        <w:t>artículo</w:t>
      </w:r>
      <w:r w:rsidR="0020077E">
        <w:rPr>
          <w:color w:val="000000" w:themeColor="text1"/>
        </w:rPr>
        <w:t xml:space="preserve"> </w:t>
      </w:r>
      <w:r w:rsidR="0020077E" w:rsidRPr="004D7270">
        <w:t>30 párrafo segundo de la Ley de Justicia Alternativa del Estado de Jalisco y el art</w:t>
      </w:r>
      <w:r w:rsidR="00951C21">
        <w:t>í</w:t>
      </w:r>
      <w:r w:rsidR="0020077E" w:rsidRPr="004D7270">
        <w:t>culo 17</w:t>
      </w:r>
      <w:r w:rsidR="0020077E">
        <w:rPr>
          <w:color w:val="000000" w:themeColor="text1"/>
        </w:rPr>
        <w:t xml:space="preserve"> del Reglamento Interno del Instituto</w:t>
      </w:r>
      <w:r w:rsidR="0053185A">
        <w:rPr>
          <w:color w:val="000000" w:themeColor="text1"/>
        </w:rPr>
        <w:t>,</w:t>
      </w:r>
      <w:r w:rsidR="0020077E" w:rsidRPr="00BC5B7E">
        <w:rPr>
          <w:color w:val="000000" w:themeColor="text1"/>
        </w:rPr>
        <w:t xml:space="preserve"> </w:t>
      </w:r>
      <w:r w:rsidRPr="00BC5B7E">
        <w:rPr>
          <w:color w:val="000000" w:themeColor="text1"/>
        </w:rPr>
        <w:t>en votación económica</w:t>
      </w:r>
      <w:r w:rsidR="00C76007">
        <w:rPr>
          <w:color w:val="000000" w:themeColor="text1"/>
        </w:rPr>
        <w:t xml:space="preserve"> y</w:t>
      </w:r>
      <w:r w:rsidRPr="00BC5B7E">
        <w:rPr>
          <w:color w:val="000000" w:themeColor="text1"/>
        </w:rPr>
        <w:t xml:space="preserve"> en forma unánime por los integrantes del Consejo del Instituto de Justicia Alternativa del Estado </w:t>
      </w:r>
      <w:r w:rsidR="00C76007">
        <w:rPr>
          <w:color w:val="000000" w:themeColor="text1"/>
        </w:rPr>
        <w:t xml:space="preserve">de Jalisco, </w:t>
      </w:r>
      <w:r w:rsidRPr="00BC5B7E">
        <w:rPr>
          <w:color w:val="000000" w:themeColor="text1"/>
        </w:rPr>
        <w:t xml:space="preserve">emitiendo </w:t>
      </w:r>
      <w:r w:rsidR="00C76007">
        <w:rPr>
          <w:color w:val="000000" w:themeColor="text1"/>
        </w:rPr>
        <w:t>el siguiente</w:t>
      </w:r>
      <w:r w:rsidRPr="00BC5B7E">
        <w:rPr>
          <w:color w:val="000000" w:themeColor="text1"/>
        </w:rPr>
        <w:t>:</w:t>
      </w:r>
    </w:p>
    <w:p w:rsidR="004241A3" w:rsidRDefault="004241A3" w:rsidP="004241A3">
      <w:pPr>
        <w:spacing w:after="0" w:line="240" w:lineRule="auto"/>
        <w:jc w:val="both"/>
        <w:rPr>
          <w:rFonts w:cs="Arial"/>
          <w:szCs w:val="24"/>
        </w:rPr>
      </w:pPr>
    </w:p>
    <w:p w:rsidR="005E769D" w:rsidRPr="005E769D" w:rsidRDefault="005E769D" w:rsidP="004241A3">
      <w:pPr>
        <w:spacing w:after="0" w:line="240" w:lineRule="auto"/>
        <w:jc w:val="both"/>
        <w:rPr>
          <w:rFonts w:cs="Arial"/>
          <w:b/>
          <w:szCs w:val="24"/>
        </w:rPr>
      </w:pPr>
      <w:r w:rsidRPr="005E769D">
        <w:rPr>
          <w:rFonts w:cs="Arial"/>
          <w:b/>
          <w:szCs w:val="24"/>
        </w:rPr>
        <w:t>ACUERDO:</w:t>
      </w:r>
    </w:p>
    <w:p w:rsidR="005E769D" w:rsidRDefault="005E769D" w:rsidP="004241A3">
      <w:pPr>
        <w:spacing w:after="0" w:line="240" w:lineRule="auto"/>
        <w:jc w:val="both"/>
        <w:rPr>
          <w:rFonts w:cs="Arial"/>
          <w:b/>
          <w:szCs w:val="24"/>
          <w:lang w:val="es-ES"/>
        </w:rPr>
      </w:pPr>
    </w:p>
    <w:p w:rsidR="00E33D85" w:rsidRPr="00E33D85" w:rsidRDefault="00C76007" w:rsidP="004241A3">
      <w:pPr>
        <w:spacing w:after="0" w:line="240" w:lineRule="auto"/>
        <w:jc w:val="both"/>
        <w:rPr>
          <w:rFonts w:cs="Arial"/>
          <w:b/>
          <w:sz w:val="18"/>
          <w:szCs w:val="18"/>
          <w:lang w:val="es-ES"/>
        </w:rPr>
      </w:pPr>
      <w:r w:rsidRPr="004241A3">
        <w:rPr>
          <w:rFonts w:cs="Arial"/>
          <w:b/>
          <w:szCs w:val="24"/>
          <w:lang w:val="es-ES"/>
        </w:rPr>
        <w:t>NO ES DE CONVALIDARSE</w:t>
      </w:r>
      <w:r>
        <w:rPr>
          <w:rFonts w:cs="Arial"/>
          <w:b/>
          <w:szCs w:val="24"/>
          <w:lang w:val="es-ES"/>
        </w:rPr>
        <w:t>,</w:t>
      </w:r>
      <w:r w:rsidRPr="004241A3">
        <w:rPr>
          <w:rFonts w:cs="Arial"/>
          <w:b/>
          <w:szCs w:val="24"/>
          <w:lang w:val="es-ES"/>
        </w:rPr>
        <w:t xml:space="preserve"> NI SE CONVALIDA POR EL CONSEJO DEL INSTITUTO DE JUSTICIA ALTERNATIVA DEL ESTADO DE JALISCO</w:t>
      </w:r>
      <w:r w:rsidR="0089471D">
        <w:rPr>
          <w:rFonts w:cs="Arial"/>
          <w:b/>
          <w:szCs w:val="24"/>
          <w:lang w:val="es-ES"/>
        </w:rPr>
        <w:t>,</w:t>
      </w:r>
      <w:r w:rsidRPr="004241A3">
        <w:rPr>
          <w:rFonts w:cs="Arial"/>
          <w:b/>
          <w:szCs w:val="24"/>
          <w:lang w:val="es-ES"/>
        </w:rPr>
        <w:t xml:space="preserve"> EL ACUERDO ACU-DIR II-02/2017 </w:t>
      </w:r>
      <w:r>
        <w:rPr>
          <w:rFonts w:cs="Arial"/>
          <w:b/>
          <w:szCs w:val="24"/>
          <w:lang w:val="es-ES"/>
        </w:rPr>
        <w:t>EMITIDO POR</w:t>
      </w:r>
      <w:r w:rsidRPr="004241A3">
        <w:rPr>
          <w:rFonts w:cs="Arial"/>
          <w:b/>
          <w:szCs w:val="24"/>
          <w:lang w:val="es-ES"/>
        </w:rPr>
        <w:t xml:space="preserve"> LA DIRECCIÓN GENERAL </w:t>
      </w:r>
      <w:r>
        <w:rPr>
          <w:rFonts w:cs="Arial"/>
          <w:b/>
          <w:szCs w:val="24"/>
          <w:lang w:val="es-ES"/>
        </w:rPr>
        <w:t xml:space="preserve">DEL MISMO INSTITUTO, CON </w:t>
      </w:r>
      <w:r w:rsidRPr="004241A3">
        <w:rPr>
          <w:rFonts w:cs="Arial"/>
          <w:b/>
          <w:szCs w:val="24"/>
          <w:lang w:val="es-ES"/>
        </w:rPr>
        <w:t>FECHA 19 DIECINUEVE DE MAYO DEL 2017 DOS MIL DIECISIETE, RESPECTO AL NOMBRAMIENTO DEL CIUDADANO LIC</w:t>
      </w:r>
      <w:r>
        <w:rPr>
          <w:rFonts w:cs="Arial"/>
          <w:b/>
          <w:szCs w:val="24"/>
          <w:lang w:val="es-ES"/>
        </w:rPr>
        <w:t>ENCIADO</w:t>
      </w:r>
      <w:r w:rsidRPr="004241A3">
        <w:rPr>
          <w:rFonts w:cs="Arial"/>
          <w:b/>
          <w:szCs w:val="24"/>
          <w:lang w:val="es-ES"/>
        </w:rPr>
        <w:t xml:space="preserve"> CARLOS MANUEL GUERRA KOERDELL, COMO ENCARGADO PROVISIONAL DEL DESPACHO DE CONTRALOR, CON NOMBRAMIENTO DE CONFIANZA, SUPERNUMERARIO, POR TIEMPO Y OBRA DETERMINADOS, CON VIGENCIA DEL 19 DIECINUEVE DE MAYO AL 18 DIECIOCHO DE AGOSTO DEL 2017 DOS MIL DIECISIETE, REALIZADO POR NECESIDADES DEL SERVICIO. LO ANTERIOR DEBIDO A QUE TAL DESIGNACIÓN ES FACULTAD EXCLUSIVA DEL DIRECTOR GENERAL DEL INSTITUTO DE JUSTICIA ALTERNATIVA DEL ESTADO DE JALISCO, DE ACUERDO CON LO ESTABLECIDO EN EL ARTÍCULO 28 FRACCIÓN XVII </w:t>
      </w:r>
      <w:r>
        <w:rPr>
          <w:rFonts w:cs="Arial"/>
          <w:b/>
          <w:szCs w:val="24"/>
          <w:lang w:val="es-ES"/>
        </w:rPr>
        <w:t xml:space="preserve">PRIMER PÁRRAFO </w:t>
      </w:r>
      <w:r w:rsidRPr="004241A3">
        <w:rPr>
          <w:rFonts w:cs="Arial"/>
          <w:b/>
          <w:szCs w:val="24"/>
          <w:lang w:val="es-ES"/>
        </w:rPr>
        <w:t>DE LA LEY DE JUSTICIA ALTERNATIVA</w:t>
      </w:r>
      <w:r>
        <w:rPr>
          <w:rFonts w:cs="Arial"/>
          <w:b/>
          <w:szCs w:val="24"/>
          <w:lang w:val="es-ES"/>
        </w:rPr>
        <w:t xml:space="preserve"> DEL ESTADO</w:t>
      </w:r>
      <w:r w:rsidRPr="004241A3">
        <w:rPr>
          <w:rFonts w:cs="Arial"/>
          <w:b/>
          <w:szCs w:val="24"/>
          <w:lang w:val="es-ES"/>
        </w:rPr>
        <w:t>, QUE REFIERE</w:t>
      </w:r>
      <w:r>
        <w:rPr>
          <w:rFonts w:cs="Arial"/>
          <w:b/>
          <w:szCs w:val="24"/>
          <w:lang w:val="es-ES"/>
        </w:rPr>
        <w:t xml:space="preserve">: </w:t>
      </w:r>
    </w:p>
    <w:p w:rsidR="00E33D85" w:rsidRDefault="00E33D85" w:rsidP="004241A3">
      <w:pPr>
        <w:spacing w:after="0" w:line="240" w:lineRule="auto"/>
        <w:jc w:val="both"/>
        <w:rPr>
          <w:rFonts w:cs="Arial"/>
          <w:b/>
          <w:szCs w:val="24"/>
          <w:lang w:val="es-ES"/>
        </w:rPr>
      </w:pPr>
    </w:p>
    <w:p w:rsidR="004241A3" w:rsidRPr="00E33D85" w:rsidRDefault="00C76007" w:rsidP="004241A3">
      <w:pPr>
        <w:spacing w:after="0" w:line="240" w:lineRule="auto"/>
        <w:jc w:val="both"/>
        <w:rPr>
          <w:rFonts w:cs="Arial"/>
          <w:b/>
          <w:i/>
          <w:sz w:val="20"/>
          <w:szCs w:val="20"/>
          <w:lang w:val="es-ES"/>
        </w:rPr>
      </w:pPr>
      <w:r w:rsidRPr="00E33D85">
        <w:rPr>
          <w:rFonts w:cs="Arial"/>
          <w:b/>
          <w:i/>
          <w:sz w:val="20"/>
          <w:szCs w:val="20"/>
          <w:lang w:val="es-ES"/>
        </w:rPr>
        <w:t xml:space="preserve">“ARTÍCULO 28.- SON ATRIBUCIONES DEL DIRECTOR GENERAL DEL INSTITUTO LAS SIGUIENTES: </w:t>
      </w:r>
    </w:p>
    <w:p w:rsidR="004241A3" w:rsidRPr="00E33D85" w:rsidRDefault="00C76007" w:rsidP="004241A3">
      <w:pPr>
        <w:spacing w:after="0" w:line="240" w:lineRule="auto"/>
        <w:jc w:val="both"/>
        <w:rPr>
          <w:rFonts w:cs="Arial"/>
          <w:b/>
          <w:i/>
          <w:sz w:val="20"/>
          <w:szCs w:val="20"/>
          <w:lang w:val="es-ES"/>
        </w:rPr>
      </w:pPr>
      <w:r w:rsidRPr="00E33D85">
        <w:rPr>
          <w:rFonts w:cs="Arial"/>
          <w:b/>
          <w:i/>
          <w:sz w:val="20"/>
          <w:szCs w:val="20"/>
          <w:lang w:val="es-ES"/>
        </w:rPr>
        <w:t>FRACCIONES I A LA XVI…</w:t>
      </w:r>
    </w:p>
    <w:p w:rsidR="004241A3" w:rsidRPr="00E33D85" w:rsidRDefault="00C76007" w:rsidP="004241A3">
      <w:pPr>
        <w:spacing w:after="0" w:line="240" w:lineRule="auto"/>
        <w:jc w:val="both"/>
        <w:rPr>
          <w:rFonts w:cs="Arial"/>
          <w:b/>
          <w:i/>
          <w:sz w:val="16"/>
          <w:szCs w:val="16"/>
          <w:lang w:val="es-ES"/>
        </w:rPr>
      </w:pPr>
      <w:r w:rsidRPr="00E33D85">
        <w:rPr>
          <w:rFonts w:cs="Arial"/>
          <w:b/>
          <w:i/>
          <w:sz w:val="20"/>
          <w:szCs w:val="20"/>
          <w:lang w:val="es-ES"/>
        </w:rPr>
        <w:t>FRACCIÓN XVII. NOMBRAR AL PERSONAL NECESARIO PARA EL FUNCIONAMIENTO DEL INSTITUTO, CONFORME AL PRESUPUESTO…….”.</w:t>
      </w:r>
    </w:p>
    <w:p w:rsidR="00E33D85" w:rsidRPr="00E33D85" w:rsidRDefault="00E33D85" w:rsidP="004241A3">
      <w:pPr>
        <w:spacing w:after="0" w:line="240" w:lineRule="auto"/>
        <w:jc w:val="both"/>
        <w:rPr>
          <w:rFonts w:cs="Arial"/>
          <w:b/>
          <w:szCs w:val="24"/>
          <w:lang w:val="es-ES"/>
        </w:rPr>
      </w:pPr>
    </w:p>
    <w:p w:rsidR="004241A3" w:rsidRPr="00E33D85" w:rsidRDefault="00C76007" w:rsidP="00E33D85">
      <w:pPr>
        <w:jc w:val="both"/>
        <w:rPr>
          <w:rFonts w:cs="Arial"/>
          <w:b/>
          <w:szCs w:val="24"/>
          <w:lang w:val="es-ES"/>
        </w:rPr>
      </w:pPr>
      <w:r w:rsidRPr="00E33D85">
        <w:rPr>
          <w:rFonts w:cs="Arial"/>
          <w:b/>
          <w:szCs w:val="24"/>
          <w:lang w:val="es-ES"/>
        </w:rPr>
        <w:t xml:space="preserve">NO HA LUGAR </w:t>
      </w:r>
      <w:r w:rsidR="005070C7">
        <w:rPr>
          <w:rFonts w:cs="Arial"/>
          <w:b/>
          <w:szCs w:val="24"/>
          <w:lang w:val="es-ES"/>
        </w:rPr>
        <w:t>A</w:t>
      </w:r>
      <w:r>
        <w:rPr>
          <w:rFonts w:cs="Arial"/>
          <w:b/>
          <w:szCs w:val="24"/>
          <w:lang w:val="es-ES"/>
        </w:rPr>
        <w:t xml:space="preserve">L </w:t>
      </w:r>
      <w:r w:rsidR="005070C7">
        <w:rPr>
          <w:rFonts w:cs="Arial"/>
          <w:b/>
          <w:szCs w:val="24"/>
          <w:lang w:val="es-ES"/>
        </w:rPr>
        <w:t>NOMBRAMIENTO</w:t>
      </w:r>
      <w:r>
        <w:rPr>
          <w:rFonts w:cs="Arial"/>
          <w:b/>
          <w:szCs w:val="24"/>
          <w:lang w:val="es-ES"/>
        </w:rPr>
        <w:t xml:space="preserve"> POR ESTE ÓRGANO COLEGIADO DEL</w:t>
      </w:r>
      <w:r w:rsidRPr="00E33D85">
        <w:rPr>
          <w:rFonts w:cs="Arial"/>
          <w:b/>
          <w:szCs w:val="24"/>
          <w:lang w:val="es-ES"/>
        </w:rPr>
        <w:t xml:space="preserve"> CONTRALOR DEL INSTITUTO DE JUSTICIA ALTERNATIVA DEL ESTADO DE JALISCO, YA QUE EST</w:t>
      </w:r>
      <w:r w:rsidR="005070C7">
        <w:rPr>
          <w:rFonts w:cs="Arial"/>
          <w:b/>
          <w:szCs w:val="24"/>
          <w:lang w:val="es-ES"/>
        </w:rPr>
        <w:t xml:space="preserve">A </w:t>
      </w:r>
      <w:r w:rsidR="00BF72FC">
        <w:rPr>
          <w:rFonts w:cs="Arial"/>
          <w:b/>
          <w:szCs w:val="24"/>
          <w:lang w:val="es-ES"/>
        </w:rPr>
        <w:t>DESIGNACION</w:t>
      </w:r>
      <w:r w:rsidR="00BF72FC" w:rsidRPr="00E33D85">
        <w:rPr>
          <w:rFonts w:cs="Arial"/>
          <w:b/>
          <w:szCs w:val="24"/>
        </w:rPr>
        <w:t xml:space="preserve"> </w:t>
      </w:r>
      <w:r w:rsidR="00BF72FC">
        <w:rPr>
          <w:rFonts w:cs="Arial"/>
          <w:b/>
          <w:szCs w:val="24"/>
        </w:rPr>
        <w:t xml:space="preserve">NO </w:t>
      </w:r>
      <w:r w:rsidRPr="00E33D85">
        <w:rPr>
          <w:rFonts w:cs="Arial"/>
          <w:b/>
          <w:szCs w:val="24"/>
        </w:rPr>
        <w:t xml:space="preserve">ES DE </w:t>
      </w:r>
      <w:r w:rsidR="005070C7">
        <w:rPr>
          <w:rFonts w:cs="Arial"/>
          <w:b/>
          <w:szCs w:val="24"/>
        </w:rPr>
        <w:t>AQUELLAS</w:t>
      </w:r>
      <w:r w:rsidR="00BF72FC">
        <w:rPr>
          <w:rFonts w:cs="Arial"/>
          <w:b/>
          <w:szCs w:val="24"/>
        </w:rPr>
        <w:t xml:space="preserve"> </w:t>
      </w:r>
      <w:r w:rsidR="005070C7">
        <w:rPr>
          <w:rFonts w:cs="Arial"/>
          <w:b/>
          <w:szCs w:val="24"/>
        </w:rPr>
        <w:t>QUE TENGAN QUE SER REALIZADAS</w:t>
      </w:r>
      <w:r w:rsidRPr="00E33D85">
        <w:rPr>
          <w:rFonts w:cs="Arial"/>
          <w:b/>
          <w:szCs w:val="24"/>
        </w:rPr>
        <w:t xml:space="preserve"> POR EL CONSEJO</w:t>
      </w:r>
      <w:r w:rsidR="00BF72FC">
        <w:rPr>
          <w:rFonts w:cs="Arial"/>
          <w:b/>
          <w:szCs w:val="24"/>
        </w:rPr>
        <w:t>.</w:t>
      </w:r>
      <w:r w:rsidRPr="00E33D85">
        <w:rPr>
          <w:rFonts w:cs="Arial"/>
          <w:b/>
          <w:szCs w:val="24"/>
        </w:rPr>
        <w:t xml:space="preserve"> </w:t>
      </w:r>
      <w:r>
        <w:rPr>
          <w:rFonts w:cs="Arial"/>
          <w:b/>
          <w:szCs w:val="24"/>
        </w:rPr>
        <w:t xml:space="preserve">LO ANTERIOR </w:t>
      </w:r>
      <w:r w:rsidRPr="00E33D85">
        <w:rPr>
          <w:rFonts w:cs="Arial"/>
          <w:b/>
          <w:szCs w:val="24"/>
        </w:rPr>
        <w:t>CON APOYO EN EL ART</w:t>
      </w:r>
      <w:r>
        <w:rPr>
          <w:rFonts w:cs="Arial"/>
          <w:b/>
          <w:szCs w:val="24"/>
        </w:rPr>
        <w:t>ICULO</w:t>
      </w:r>
      <w:r w:rsidRPr="00E33D85">
        <w:rPr>
          <w:rFonts w:cs="Arial"/>
          <w:b/>
          <w:szCs w:val="24"/>
        </w:rPr>
        <w:t xml:space="preserve"> 31 DE LA LEY DE JUSTICIA ALTERNATIVA DEL </w:t>
      </w:r>
      <w:r>
        <w:rPr>
          <w:rFonts w:cs="Arial"/>
          <w:b/>
          <w:szCs w:val="24"/>
        </w:rPr>
        <w:t>E</w:t>
      </w:r>
      <w:r w:rsidRPr="00E33D85">
        <w:rPr>
          <w:rFonts w:cs="Arial"/>
          <w:b/>
          <w:szCs w:val="24"/>
        </w:rPr>
        <w:t>STADO DE JALISCO.</w:t>
      </w:r>
      <w:r w:rsidRPr="00E33D85">
        <w:rPr>
          <w:rFonts w:cs="Arial"/>
          <w:b/>
          <w:szCs w:val="24"/>
          <w:lang w:val="es-ES"/>
        </w:rPr>
        <w:t xml:space="preserve"> </w:t>
      </w:r>
    </w:p>
    <w:p w:rsidR="005E769D" w:rsidRPr="005E769D" w:rsidRDefault="005E769D" w:rsidP="005E769D">
      <w:pPr>
        <w:pStyle w:val="Prrafodelista"/>
        <w:numPr>
          <w:ilvl w:val="0"/>
          <w:numId w:val="1"/>
        </w:numPr>
        <w:spacing w:after="0"/>
        <w:jc w:val="both"/>
        <w:rPr>
          <w:rFonts w:cs="Arial"/>
          <w:b/>
          <w:szCs w:val="24"/>
        </w:rPr>
      </w:pPr>
      <w:r w:rsidRPr="005E769D">
        <w:rPr>
          <w:rFonts w:cs="Arial"/>
          <w:b/>
          <w:szCs w:val="24"/>
        </w:rPr>
        <w:t>Asunto correspondiente al punto número IV del orden del día de la XXV Vigésima Quinta Sesión Extraordinaria del Consejo del IJA, celebrada el pasado 17 de agosto del año en curso, que se difirió para escuchar a los candidatos para la designación.</w:t>
      </w:r>
    </w:p>
    <w:p w:rsidR="005E769D" w:rsidRDefault="00641AB9" w:rsidP="00C426A5">
      <w:pPr>
        <w:spacing w:after="0"/>
        <w:jc w:val="both"/>
        <w:rPr>
          <w:rFonts w:cs="Arial"/>
          <w:szCs w:val="24"/>
        </w:rPr>
      </w:pPr>
      <w:r w:rsidRPr="00D115DF">
        <w:rPr>
          <w:rFonts w:cs="Arial"/>
          <w:szCs w:val="24"/>
        </w:rPr>
        <w:lastRenderedPageBreak/>
        <w:t>El Director General del Instituto de Justicia Alternativa del Estado Pedro Bernardo Carvajal Maldonado</w:t>
      </w:r>
      <w:r w:rsidR="008F7B24" w:rsidRPr="00D115DF">
        <w:rPr>
          <w:rFonts w:cs="Arial"/>
          <w:szCs w:val="24"/>
        </w:rPr>
        <w:t xml:space="preserve">, </w:t>
      </w:r>
      <w:r w:rsidR="005E769D">
        <w:rPr>
          <w:rFonts w:cs="Arial"/>
          <w:szCs w:val="24"/>
        </w:rPr>
        <w:t>solicita al L</w:t>
      </w:r>
      <w:r w:rsidR="008F7B24" w:rsidRPr="00D115DF">
        <w:rPr>
          <w:rFonts w:cs="Arial"/>
          <w:szCs w:val="24"/>
        </w:rPr>
        <w:t>icenciado Luis Orozco</w:t>
      </w:r>
      <w:r w:rsidR="005E769D">
        <w:rPr>
          <w:rFonts w:cs="Arial"/>
          <w:szCs w:val="24"/>
        </w:rPr>
        <w:t xml:space="preserve"> Santacruz de lectura al punto de referencia.</w:t>
      </w:r>
    </w:p>
    <w:p w:rsidR="00C426A5" w:rsidRDefault="00C426A5" w:rsidP="00C426A5">
      <w:pPr>
        <w:spacing w:after="0"/>
        <w:jc w:val="both"/>
        <w:rPr>
          <w:rFonts w:cs="Arial"/>
          <w:szCs w:val="24"/>
        </w:rPr>
      </w:pPr>
    </w:p>
    <w:p w:rsidR="008F7B24" w:rsidRDefault="00476B5C" w:rsidP="00C426A5">
      <w:pPr>
        <w:spacing w:after="0"/>
        <w:jc w:val="both"/>
        <w:rPr>
          <w:rFonts w:cs="Arial"/>
          <w:szCs w:val="24"/>
        </w:rPr>
      </w:pPr>
      <w:r w:rsidRPr="00D115DF">
        <w:rPr>
          <w:rFonts w:cs="Arial"/>
          <w:szCs w:val="24"/>
        </w:rPr>
        <w:t>El Licenciado Luis Orozco Santacruz Jefe de Organización, Medios y Proyectos del Instituto de Justicia Alternativa del Estado de Jalisco</w:t>
      </w:r>
      <w:r w:rsidR="00A16C56">
        <w:rPr>
          <w:rFonts w:cs="Arial"/>
          <w:szCs w:val="24"/>
        </w:rPr>
        <w:t>,</w:t>
      </w:r>
      <w:r w:rsidRPr="00D115DF">
        <w:rPr>
          <w:rFonts w:cs="Arial"/>
          <w:szCs w:val="24"/>
        </w:rPr>
        <w:t xml:space="preserve"> </w:t>
      </w:r>
      <w:r w:rsidR="00A16C56">
        <w:rPr>
          <w:rFonts w:cs="Arial"/>
          <w:szCs w:val="24"/>
        </w:rPr>
        <w:t xml:space="preserve">señalo </w:t>
      </w:r>
      <w:r w:rsidR="005E769D">
        <w:rPr>
          <w:rFonts w:cs="Arial"/>
          <w:szCs w:val="24"/>
        </w:rPr>
        <w:t>el</w:t>
      </w:r>
      <w:r w:rsidR="008F7B24" w:rsidRPr="00D115DF">
        <w:rPr>
          <w:rFonts w:cs="Arial"/>
          <w:szCs w:val="24"/>
        </w:rPr>
        <w:t xml:space="preserve"> punto número </w:t>
      </w:r>
      <w:r w:rsidR="005E769D">
        <w:rPr>
          <w:rFonts w:cs="Arial"/>
          <w:szCs w:val="24"/>
        </w:rPr>
        <w:t xml:space="preserve">cuatro </w:t>
      </w:r>
      <w:r w:rsidR="00A16C56">
        <w:rPr>
          <w:rFonts w:cs="Arial"/>
          <w:szCs w:val="24"/>
        </w:rPr>
        <w:t>de la Vigésima Quinta Sesión E</w:t>
      </w:r>
      <w:r w:rsidR="008F7B24" w:rsidRPr="00D115DF">
        <w:rPr>
          <w:rFonts w:cs="Arial"/>
          <w:szCs w:val="24"/>
        </w:rPr>
        <w:t>xtraordinaria</w:t>
      </w:r>
      <w:r w:rsidR="001B0240" w:rsidRPr="00D115DF">
        <w:rPr>
          <w:rFonts w:cs="Arial"/>
          <w:szCs w:val="24"/>
        </w:rPr>
        <w:t>,</w:t>
      </w:r>
      <w:r w:rsidR="005E769D">
        <w:rPr>
          <w:rFonts w:cs="Arial"/>
          <w:szCs w:val="24"/>
        </w:rPr>
        <w:t xml:space="preserve"> </w:t>
      </w:r>
      <w:r w:rsidR="008F7B24" w:rsidRPr="00D115DF">
        <w:rPr>
          <w:rFonts w:cs="Arial"/>
          <w:szCs w:val="24"/>
        </w:rPr>
        <w:t xml:space="preserve">celebrada el pasado 17 </w:t>
      </w:r>
      <w:r w:rsidR="005E769D">
        <w:rPr>
          <w:rFonts w:cs="Arial"/>
          <w:szCs w:val="24"/>
        </w:rPr>
        <w:t xml:space="preserve">diecisiete </w:t>
      </w:r>
      <w:r w:rsidR="008F7B24" w:rsidRPr="00D115DF">
        <w:rPr>
          <w:rFonts w:cs="Arial"/>
          <w:szCs w:val="24"/>
        </w:rPr>
        <w:t xml:space="preserve">de agosto del </w:t>
      </w:r>
      <w:r w:rsidR="00BF72FC">
        <w:rPr>
          <w:rFonts w:cs="Arial"/>
          <w:szCs w:val="24"/>
        </w:rPr>
        <w:t>año dos mil diecisiete</w:t>
      </w:r>
      <w:r w:rsidR="008F7B24" w:rsidRPr="00D115DF">
        <w:rPr>
          <w:rFonts w:cs="Arial"/>
          <w:szCs w:val="24"/>
        </w:rPr>
        <w:t xml:space="preserve"> </w:t>
      </w:r>
      <w:r w:rsidR="005E769D">
        <w:rPr>
          <w:rFonts w:cs="Arial"/>
          <w:szCs w:val="24"/>
        </w:rPr>
        <w:t>d</w:t>
      </w:r>
      <w:r w:rsidR="008F7B24" w:rsidRPr="00D115DF">
        <w:rPr>
          <w:rFonts w:cs="Arial"/>
          <w:szCs w:val="24"/>
        </w:rPr>
        <w:t>ice</w:t>
      </w:r>
      <w:r w:rsidR="00BF72FC">
        <w:rPr>
          <w:rFonts w:cs="Arial"/>
          <w:szCs w:val="24"/>
        </w:rPr>
        <w:t xml:space="preserve">: </w:t>
      </w:r>
      <w:r w:rsidR="005E769D">
        <w:rPr>
          <w:rFonts w:cs="Arial"/>
          <w:szCs w:val="24"/>
        </w:rPr>
        <w:t>“</w:t>
      </w:r>
      <w:r w:rsidR="005E769D" w:rsidRPr="00BC5B7E">
        <w:rPr>
          <w:rFonts w:cs="Arial"/>
          <w:szCs w:val="24"/>
          <w:lang w:val="es-ES"/>
        </w:rPr>
        <w:t>Se presenta al Consejo la terna de candidatos para proceder a la designación de Director de Administración y Planeación del IJA.</w:t>
      </w:r>
      <w:r w:rsidR="005E769D" w:rsidRPr="00BC5B7E">
        <w:rPr>
          <w:rFonts w:cs="Arial"/>
          <w:b/>
          <w:szCs w:val="24"/>
          <w:lang w:val="es-ES"/>
        </w:rPr>
        <w:t xml:space="preserve"> </w:t>
      </w:r>
      <w:r w:rsidR="005E769D" w:rsidRPr="00BC5B7E">
        <w:rPr>
          <w:rFonts w:cs="Arial"/>
          <w:szCs w:val="24"/>
          <w:lang w:val="es-ES"/>
        </w:rPr>
        <w:t>Para ese efecto se anexa en sobre cerrado</w:t>
      </w:r>
      <w:r w:rsidR="005E769D" w:rsidRPr="00BC5B7E">
        <w:rPr>
          <w:rFonts w:cs="Arial"/>
          <w:b/>
          <w:szCs w:val="24"/>
          <w:lang w:val="es-ES"/>
        </w:rPr>
        <w:t xml:space="preserve"> </w:t>
      </w:r>
      <w:r w:rsidR="005E769D" w:rsidRPr="00BC5B7E">
        <w:rPr>
          <w:rFonts w:cs="Arial"/>
          <w:szCs w:val="24"/>
          <w:lang w:val="es-ES"/>
        </w:rPr>
        <w:t>currículums de candidatos, de los cuales las constancias y documentos que sustentan lo que en ellos se establece, estarán a la vista en la Sesión de Consejo</w:t>
      </w:r>
      <w:r w:rsidR="005E769D">
        <w:rPr>
          <w:rFonts w:cs="Arial"/>
          <w:szCs w:val="24"/>
        </w:rPr>
        <w:t>”</w:t>
      </w:r>
      <w:r w:rsidR="008F7B24" w:rsidRPr="00D115DF">
        <w:rPr>
          <w:rFonts w:cs="Arial"/>
          <w:szCs w:val="24"/>
        </w:rPr>
        <w:t xml:space="preserve"> </w:t>
      </w:r>
      <w:r w:rsidR="005E769D">
        <w:rPr>
          <w:rFonts w:cs="Arial"/>
          <w:szCs w:val="24"/>
        </w:rPr>
        <w:t xml:space="preserve">añadió que </w:t>
      </w:r>
      <w:r w:rsidR="00A16C56">
        <w:rPr>
          <w:rFonts w:cs="Arial"/>
          <w:szCs w:val="24"/>
        </w:rPr>
        <w:t>se retoman en la actual Sesión Extraordinaria Vigésima S</w:t>
      </w:r>
      <w:r w:rsidR="008F7B24" w:rsidRPr="00D115DF">
        <w:rPr>
          <w:rFonts w:cs="Arial"/>
          <w:szCs w:val="24"/>
        </w:rPr>
        <w:t xml:space="preserve">exta </w:t>
      </w:r>
      <w:r w:rsidR="005E769D" w:rsidRPr="00916EBB">
        <w:rPr>
          <w:rFonts w:cs="Arial"/>
          <w:szCs w:val="24"/>
        </w:rPr>
        <w:t xml:space="preserve">con el </w:t>
      </w:r>
      <w:r w:rsidR="008F7B24" w:rsidRPr="00916EBB">
        <w:rPr>
          <w:rFonts w:cs="Arial"/>
          <w:szCs w:val="24"/>
        </w:rPr>
        <w:t>punto</w:t>
      </w:r>
      <w:r w:rsidR="005E769D" w:rsidRPr="00916EBB">
        <w:rPr>
          <w:rFonts w:cs="Arial"/>
          <w:szCs w:val="24"/>
        </w:rPr>
        <w:t xml:space="preserve"> de igual </w:t>
      </w:r>
      <w:r w:rsidR="008F7B24" w:rsidRPr="00916EBB">
        <w:rPr>
          <w:rFonts w:cs="Arial"/>
          <w:szCs w:val="24"/>
        </w:rPr>
        <w:t>número 4 y re</w:t>
      </w:r>
      <w:r w:rsidR="008C2779" w:rsidRPr="00916EBB">
        <w:rPr>
          <w:rFonts w:cs="Arial"/>
          <w:szCs w:val="24"/>
        </w:rPr>
        <w:t>fiere</w:t>
      </w:r>
      <w:r w:rsidR="008F7B24" w:rsidRPr="00916EBB">
        <w:rPr>
          <w:rFonts w:cs="Arial"/>
          <w:szCs w:val="24"/>
        </w:rPr>
        <w:t xml:space="preserve"> </w:t>
      </w:r>
      <w:r w:rsidR="008C2779" w:rsidRPr="00916EBB">
        <w:rPr>
          <w:rFonts w:cs="Arial"/>
          <w:szCs w:val="24"/>
        </w:rPr>
        <w:t>al</w:t>
      </w:r>
      <w:r w:rsidR="008F7B24" w:rsidRPr="00916EBB">
        <w:rPr>
          <w:rFonts w:cs="Arial"/>
          <w:szCs w:val="24"/>
        </w:rPr>
        <w:t xml:space="preserve"> asunto</w:t>
      </w:r>
      <w:r w:rsidR="008F7B24" w:rsidRPr="00916EBB">
        <w:rPr>
          <w:rFonts w:cs="Arial"/>
          <w:color w:val="FF0000"/>
          <w:szCs w:val="24"/>
        </w:rPr>
        <w:t xml:space="preserve"> </w:t>
      </w:r>
      <w:r w:rsidR="008F7B24" w:rsidRPr="00916EBB">
        <w:rPr>
          <w:rFonts w:cs="Arial"/>
          <w:szCs w:val="24"/>
        </w:rPr>
        <w:t>del punto número 4</w:t>
      </w:r>
      <w:r w:rsidR="008C2779" w:rsidRPr="00916EBB">
        <w:rPr>
          <w:rFonts w:cs="Arial"/>
          <w:szCs w:val="24"/>
        </w:rPr>
        <w:t xml:space="preserve"> cuatro</w:t>
      </w:r>
      <w:r w:rsidR="008F7B24" w:rsidRPr="00D115DF">
        <w:rPr>
          <w:rFonts w:cs="Arial"/>
          <w:szCs w:val="24"/>
        </w:rPr>
        <w:t xml:space="preserve"> de la orden del día </w:t>
      </w:r>
      <w:r w:rsidR="00BF72FC">
        <w:rPr>
          <w:rFonts w:cs="Arial"/>
          <w:szCs w:val="24"/>
        </w:rPr>
        <w:t xml:space="preserve">de la </w:t>
      </w:r>
      <w:r w:rsidR="00A16C56">
        <w:rPr>
          <w:rFonts w:cs="Arial"/>
          <w:szCs w:val="24"/>
        </w:rPr>
        <w:t>Vigésima Quinta Sesión E</w:t>
      </w:r>
      <w:r w:rsidR="008F7B24" w:rsidRPr="00D115DF">
        <w:rPr>
          <w:rFonts w:cs="Arial"/>
          <w:szCs w:val="24"/>
        </w:rPr>
        <w:t xml:space="preserve">xtraordinaria del </w:t>
      </w:r>
      <w:r w:rsidR="008C2779">
        <w:rPr>
          <w:rFonts w:cs="Arial"/>
          <w:szCs w:val="24"/>
        </w:rPr>
        <w:t>C</w:t>
      </w:r>
      <w:r w:rsidR="008F7B24" w:rsidRPr="00D115DF">
        <w:rPr>
          <w:rFonts w:cs="Arial"/>
          <w:szCs w:val="24"/>
        </w:rPr>
        <w:t xml:space="preserve">onsejo del IJA celebrada el pasado </w:t>
      </w:r>
      <w:r w:rsidR="00206533" w:rsidRPr="00D115DF">
        <w:rPr>
          <w:rFonts w:cs="Arial"/>
          <w:szCs w:val="24"/>
        </w:rPr>
        <w:t xml:space="preserve">17 </w:t>
      </w:r>
      <w:r w:rsidR="008C2779">
        <w:rPr>
          <w:rFonts w:cs="Arial"/>
          <w:szCs w:val="24"/>
        </w:rPr>
        <w:t xml:space="preserve">diecisiete </w:t>
      </w:r>
      <w:r w:rsidR="00206533" w:rsidRPr="00D115DF">
        <w:rPr>
          <w:rFonts w:cs="Arial"/>
          <w:szCs w:val="24"/>
        </w:rPr>
        <w:t>de agosto del año en curso</w:t>
      </w:r>
      <w:r w:rsidR="008C2779">
        <w:rPr>
          <w:rFonts w:cs="Arial"/>
          <w:szCs w:val="24"/>
        </w:rPr>
        <w:t>,</w:t>
      </w:r>
      <w:r w:rsidR="00206533" w:rsidRPr="00D115DF">
        <w:rPr>
          <w:rFonts w:cs="Arial"/>
          <w:szCs w:val="24"/>
        </w:rPr>
        <w:t xml:space="preserve"> </w:t>
      </w:r>
      <w:r w:rsidR="008C2779">
        <w:rPr>
          <w:rFonts w:cs="Arial"/>
          <w:szCs w:val="24"/>
        </w:rPr>
        <w:t>en que se instruyó</w:t>
      </w:r>
      <w:r w:rsidR="00206533" w:rsidRPr="00D115DF">
        <w:rPr>
          <w:rFonts w:cs="Arial"/>
          <w:szCs w:val="24"/>
        </w:rPr>
        <w:t xml:space="preserve"> escuchar a los candidatos para la designación.</w:t>
      </w:r>
    </w:p>
    <w:p w:rsidR="00C426A5" w:rsidRPr="00D115DF" w:rsidRDefault="00C426A5" w:rsidP="00C426A5">
      <w:pPr>
        <w:spacing w:after="0"/>
        <w:jc w:val="both"/>
        <w:rPr>
          <w:rFonts w:cs="Arial"/>
          <w:szCs w:val="24"/>
        </w:rPr>
      </w:pPr>
    </w:p>
    <w:p w:rsidR="00206533" w:rsidRPr="00D115DF" w:rsidRDefault="001B0240" w:rsidP="00C426A5">
      <w:pPr>
        <w:spacing w:after="0"/>
        <w:jc w:val="both"/>
        <w:rPr>
          <w:rFonts w:cs="Arial"/>
          <w:szCs w:val="24"/>
        </w:rPr>
      </w:pPr>
      <w:r w:rsidRPr="00D115DF">
        <w:rPr>
          <w:rFonts w:cs="Arial"/>
          <w:szCs w:val="24"/>
        </w:rPr>
        <w:t xml:space="preserve">El Licenciado </w:t>
      </w:r>
      <w:r w:rsidR="005B7D63" w:rsidRPr="00D115DF">
        <w:rPr>
          <w:rFonts w:cs="Arial"/>
          <w:szCs w:val="24"/>
        </w:rPr>
        <w:t>Ignacio Alfonso Rejón Cervantes</w:t>
      </w:r>
      <w:r w:rsidR="00916EBB">
        <w:rPr>
          <w:rFonts w:cs="Arial"/>
          <w:szCs w:val="24"/>
        </w:rPr>
        <w:t>,</w:t>
      </w:r>
      <w:r w:rsidR="005B7D63" w:rsidRPr="00D115DF">
        <w:rPr>
          <w:rFonts w:cs="Arial"/>
          <w:szCs w:val="24"/>
        </w:rPr>
        <w:t xml:space="preserve"> Secretario Técnico del Instituto de Justicia Alternativa del Estado,</w:t>
      </w:r>
      <w:r w:rsidR="00206533" w:rsidRPr="00D115DF">
        <w:rPr>
          <w:rFonts w:cs="Arial"/>
          <w:szCs w:val="24"/>
        </w:rPr>
        <w:t xml:space="preserve"> </w:t>
      </w:r>
      <w:r w:rsidR="008C2779">
        <w:rPr>
          <w:rFonts w:cs="Arial"/>
          <w:szCs w:val="24"/>
        </w:rPr>
        <w:t xml:space="preserve">pone </w:t>
      </w:r>
      <w:r w:rsidR="00206533" w:rsidRPr="00D115DF">
        <w:rPr>
          <w:rFonts w:cs="Arial"/>
          <w:szCs w:val="24"/>
        </w:rPr>
        <w:t xml:space="preserve">a consideración </w:t>
      </w:r>
      <w:r w:rsidR="008C2779">
        <w:rPr>
          <w:rFonts w:cs="Arial"/>
          <w:szCs w:val="24"/>
        </w:rPr>
        <w:t xml:space="preserve">del pleno este </w:t>
      </w:r>
      <w:r w:rsidR="00206533" w:rsidRPr="00D115DF">
        <w:rPr>
          <w:rFonts w:cs="Arial"/>
          <w:szCs w:val="24"/>
        </w:rPr>
        <w:t xml:space="preserve">punto </w:t>
      </w:r>
      <w:r w:rsidR="008C2779">
        <w:rPr>
          <w:rFonts w:cs="Arial"/>
          <w:szCs w:val="24"/>
        </w:rPr>
        <w:t xml:space="preserve">del orden del día </w:t>
      </w:r>
      <w:r w:rsidR="0020077E">
        <w:rPr>
          <w:rFonts w:cs="Arial"/>
          <w:szCs w:val="24"/>
        </w:rPr>
        <w:t xml:space="preserve">para </w:t>
      </w:r>
      <w:r w:rsidR="0020077E" w:rsidRPr="00D115DF">
        <w:rPr>
          <w:rFonts w:cs="Arial"/>
          <w:szCs w:val="24"/>
        </w:rPr>
        <w:t>su</w:t>
      </w:r>
      <w:r w:rsidR="00206533" w:rsidRPr="00D115DF">
        <w:rPr>
          <w:rFonts w:cs="Arial"/>
          <w:szCs w:val="24"/>
        </w:rPr>
        <w:t xml:space="preserve"> análisis y posterior aprobación.</w:t>
      </w:r>
    </w:p>
    <w:p w:rsidR="00C426A5" w:rsidRDefault="00C426A5" w:rsidP="00C426A5">
      <w:pPr>
        <w:spacing w:after="0"/>
        <w:jc w:val="both"/>
        <w:rPr>
          <w:rFonts w:cs="Arial"/>
          <w:szCs w:val="24"/>
        </w:rPr>
      </w:pPr>
    </w:p>
    <w:p w:rsidR="00206533" w:rsidRDefault="00641AB9" w:rsidP="00C426A5">
      <w:pPr>
        <w:spacing w:after="0"/>
        <w:jc w:val="both"/>
        <w:rPr>
          <w:rFonts w:cs="Arial"/>
          <w:szCs w:val="24"/>
        </w:rPr>
      </w:pPr>
      <w:r w:rsidRPr="00D115DF">
        <w:rPr>
          <w:rFonts w:cs="Arial"/>
          <w:szCs w:val="24"/>
        </w:rPr>
        <w:t>El Director General del Instituto de Justicia Alternativa del Estado Pedro Bernardo Carvajal Maldonado,</w:t>
      </w:r>
      <w:r w:rsidR="00206533" w:rsidRPr="00D115DF">
        <w:rPr>
          <w:rFonts w:cs="Arial"/>
          <w:szCs w:val="24"/>
        </w:rPr>
        <w:t xml:space="preserve"> </w:t>
      </w:r>
      <w:r w:rsidR="008C2779">
        <w:rPr>
          <w:rFonts w:cs="Arial"/>
          <w:szCs w:val="24"/>
        </w:rPr>
        <w:t xml:space="preserve">indica que </w:t>
      </w:r>
      <w:r w:rsidR="00206533" w:rsidRPr="00D115DF">
        <w:rPr>
          <w:rFonts w:cs="Arial"/>
          <w:szCs w:val="24"/>
        </w:rPr>
        <w:t>es importante mencionar que la vez pasada</w:t>
      </w:r>
      <w:r w:rsidR="001B0240" w:rsidRPr="00D115DF">
        <w:rPr>
          <w:rFonts w:cs="Arial"/>
          <w:szCs w:val="24"/>
        </w:rPr>
        <w:t>,</w:t>
      </w:r>
      <w:r w:rsidR="00206533" w:rsidRPr="00D115DF">
        <w:rPr>
          <w:rFonts w:cs="Arial"/>
          <w:szCs w:val="24"/>
        </w:rPr>
        <w:t xml:space="preserve"> recordando cómo fue la sesión</w:t>
      </w:r>
      <w:r w:rsidR="001B0240" w:rsidRPr="00D115DF">
        <w:rPr>
          <w:rFonts w:cs="Arial"/>
          <w:szCs w:val="24"/>
        </w:rPr>
        <w:t>,</w:t>
      </w:r>
      <w:r w:rsidR="00206533" w:rsidRPr="00D115DF">
        <w:rPr>
          <w:rFonts w:cs="Arial"/>
          <w:szCs w:val="24"/>
        </w:rPr>
        <w:t xml:space="preserve"> </w:t>
      </w:r>
      <w:r w:rsidR="008C2779">
        <w:rPr>
          <w:rFonts w:cs="Arial"/>
          <w:szCs w:val="24"/>
        </w:rPr>
        <w:t>hablaban de</w:t>
      </w:r>
      <w:r w:rsidR="00206533" w:rsidRPr="00D115DF">
        <w:rPr>
          <w:rFonts w:cs="Arial"/>
          <w:szCs w:val="24"/>
        </w:rPr>
        <w:t>l perfil por competencia</w:t>
      </w:r>
      <w:r w:rsidR="008C2779">
        <w:rPr>
          <w:rFonts w:cs="Arial"/>
          <w:szCs w:val="24"/>
        </w:rPr>
        <w:t>s</w:t>
      </w:r>
      <w:r w:rsidR="00206533" w:rsidRPr="00D115DF">
        <w:rPr>
          <w:rFonts w:cs="Arial"/>
          <w:szCs w:val="24"/>
        </w:rPr>
        <w:t xml:space="preserve">, </w:t>
      </w:r>
      <w:r w:rsidR="008C2779">
        <w:rPr>
          <w:rFonts w:cs="Arial"/>
          <w:szCs w:val="24"/>
        </w:rPr>
        <w:t xml:space="preserve">tema que </w:t>
      </w:r>
      <w:r w:rsidR="00206533" w:rsidRPr="00D115DF">
        <w:rPr>
          <w:rFonts w:cs="Arial"/>
          <w:szCs w:val="24"/>
        </w:rPr>
        <w:t>quedó superado y en virtud de que escucha</w:t>
      </w:r>
      <w:r w:rsidR="008C2779">
        <w:rPr>
          <w:rFonts w:cs="Arial"/>
          <w:szCs w:val="24"/>
        </w:rPr>
        <w:t>ron</w:t>
      </w:r>
      <w:r w:rsidR="00206533" w:rsidRPr="00D115DF">
        <w:rPr>
          <w:rFonts w:cs="Arial"/>
          <w:szCs w:val="24"/>
        </w:rPr>
        <w:t xml:space="preserve"> al Licenciado Carlos Guerra por ser nuestro Contralor, la petición </w:t>
      </w:r>
      <w:r w:rsidR="008C2779">
        <w:rPr>
          <w:rFonts w:cs="Arial"/>
          <w:szCs w:val="24"/>
        </w:rPr>
        <w:t xml:space="preserve">del Consejo </w:t>
      </w:r>
      <w:r w:rsidR="00206533" w:rsidRPr="00D115DF">
        <w:rPr>
          <w:rFonts w:cs="Arial"/>
          <w:szCs w:val="24"/>
        </w:rPr>
        <w:t>fue que</w:t>
      </w:r>
      <w:r w:rsidR="008C2779">
        <w:rPr>
          <w:rFonts w:cs="Arial"/>
          <w:szCs w:val="24"/>
        </w:rPr>
        <w:t xml:space="preserve"> se escucha</w:t>
      </w:r>
      <w:r w:rsidR="00206533" w:rsidRPr="00D115DF">
        <w:rPr>
          <w:rFonts w:cs="Arial"/>
          <w:szCs w:val="24"/>
        </w:rPr>
        <w:t>ra a los demás</w:t>
      </w:r>
      <w:r w:rsidR="008C2779">
        <w:rPr>
          <w:rFonts w:cs="Arial"/>
          <w:szCs w:val="24"/>
        </w:rPr>
        <w:t xml:space="preserve"> y pregunta a los Consejos si están </w:t>
      </w:r>
      <w:r w:rsidR="00206533" w:rsidRPr="00D115DF">
        <w:rPr>
          <w:rFonts w:cs="Arial"/>
          <w:szCs w:val="24"/>
        </w:rPr>
        <w:t xml:space="preserve">de acuerdo </w:t>
      </w:r>
      <w:r w:rsidR="008C2779">
        <w:rPr>
          <w:rFonts w:cs="Arial"/>
          <w:szCs w:val="24"/>
        </w:rPr>
        <w:t xml:space="preserve">en que </w:t>
      </w:r>
      <w:r w:rsidR="00206533" w:rsidRPr="00D115DF">
        <w:rPr>
          <w:rFonts w:cs="Arial"/>
          <w:szCs w:val="24"/>
        </w:rPr>
        <w:t xml:space="preserve">el tema del perfil </w:t>
      </w:r>
      <w:r w:rsidR="008C2779" w:rsidRPr="00D115DF">
        <w:rPr>
          <w:rFonts w:cs="Arial"/>
          <w:szCs w:val="24"/>
        </w:rPr>
        <w:t>por competencia</w:t>
      </w:r>
      <w:r w:rsidR="008C2779">
        <w:rPr>
          <w:rFonts w:cs="Arial"/>
          <w:szCs w:val="24"/>
        </w:rPr>
        <w:t xml:space="preserve"> </w:t>
      </w:r>
      <w:r w:rsidR="00206533" w:rsidRPr="00D115DF">
        <w:rPr>
          <w:rFonts w:cs="Arial"/>
          <w:szCs w:val="24"/>
        </w:rPr>
        <w:t>está superado</w:t>
      </w:r>
      <w:r w:rsidR="008C2779">
        <w:rPr>
          <w:rFonts w:cs="Arial"/>
          <w:szCs w:val="24"/>
        </w:rPr>
        <w:t>.</w:t>
      </w:r>
    </w:p>
    <w:p w:rsidR="00C426A5" w:rsidRPr="00D115DF" w:rsidRDefault="00C426A5" w:rsidP="00C426A5">
      <w:pPr>
        <w:spacing w:after="0"/>
        <w:jc w:val="both"/>
        <w:rPr>
          <w:rFonts w:cs="Arial"/>
          <w:szCs w:val="24"/>
        </w:rPr>
      </w:pPr>
    </w:p>
    <w:p w:rsidR="00CB1838" w:rsidRPr="00D115DF" w:rsidRDefault="001B34E7" w:rsidP="00C426A5">
      <w:pPr>
        <w:spacing w:after="0"/>
        <w:jc w:val="both"/>
        <w:rPr>
          <w:rFonts w:cs="Arial"/>
          <w:szCs w:val="24"/>
        </w:rPr>
      </w:pPr>
      <w:r w:rsidRPr="00D115DF">
        <w:rPr>
          <w:rFonts w:cs="Arial"/>
          <w:szCs w:val="24"/>
        </w:rPr>
        <w:t xml:space="preserve">La Consejera Licenciada Priscilla Fabiola </w:t>
      </w:r>
      <w:proofErr w:type="spellStart"/>
      <w:r w:rsidRPr="00D115DF">
        <w:rPr>
          <w:rFonts w:cs="Arial"/>
          <w:szCs w:val="24"/>
        </w:rPr>
        <w:t>Cavagna</w:t>
      </w:r>
      <w:proofErr w:type="spellEnd"/>
      <w:r w:rsidRPr="00D115DF">
        <w:rPr>
          <w:rFonts w:cs="Arial"/>
          <w:szCs w:val="24"/>
        </w:rPr>
        <w:t>,</w:t>
      </w:r>
      <w:r w:rsidR="00CB1838" w:rsidRPr="00D115DF">
        <w:rPr>
          <w:rFonts w:cs="Arial"/>
          <w:szCs w:val="24"/>
        </w:rPr>
        <w:t xml:space="preserve"> </w:t>
      </w:r>
      <w:r w:rsidR="008C2779">
        <w:rPr>
          <w:rFonts w:cs="Arial"/>
          <w:szCs w:val="24"/>
        </w:rPr>
        <w:t>responde que s</w:t>
      </w:r>
      <w:r w:rsidR="008C2779" w:rsidRPr="00D115DF">
        <w:rPr>
          <w:rFonts w:cs="Arial"/>
          <w:szCs w:val="24"/>
        </w:rPr>
        <w:t>í</w:t>
      </w:r>
      <w:r w:rsidR="008C2779">
        <w:rPr>
          <w:rFonts w:cs="Arial"/>
          <w:szCs w:val="24"/>
        </w:rPr>
        <w:t xml:space="preserve">, </w:t>
      </w:r>
      <w:r w:rsidR="00CB1838" w:rsidRPr="00D115DF">
        <w:rPr>
          <w:rFonts w:cs="Arial"/>
          <w:szCs w:val="24"/>
        </w:rPr>
        <w:t>eso ya se había superado, la única cuestión que quedó pendiente era escuchar a los demás.</w:t>
      </w:r>
    </w:p>
    <w:p w:rsidR="00C426A5" w:rsidRDefault="00C426A5" w:rsidP="00C426A5">
      <w:pPr>
        <w:spacing w:after="0"/>
        <w:jc w:val="both"/>
        <w:rPr>
          <w:rFonts w:cs="Arial"/>
          <w:szCs w:val="24"/>
        </w:rPr>
      </w:pPr>
    </w:p>
    <w:p w:rsidR="005B3171" w:rsidRDefault="00641AB9" w:rsidP="00C426A5">
      <w:pPr>
        <w:spacing w:after="0"/>
        <w:jc w:val="both"/>
        <w:rPr>
          <w:rFonts w:cs="Arial"/>
          <w:szCs w:val="24"/>
        </w:rPr>
      </w:pPr>
      <w:r w:rsidRPr="00D115DF">
        <w:rPr>
          <w:rFonts w:cs="Arial"/>
          <w:szCs w:val="24"/>
        </w:rPr>
        <w:t>El Director General del Instituto de Justicia Alternativa del Estado Pedro Bernardo Carvajal Maldonado,</w:t>
      </w:r>
      <w:r w:rsidR="00CB1838" w:rsidRPr="00D115DF">
        <w:rPr>
          <w:rFonts w:cs="Arial"/>
          <w:szCs w:val="24"/>
        </w:rPr>
        <w:t xml:space="preserve"> </w:t>
      </w:r>
      <w:proofErr w:type="gramStart"/>
      <w:r w:rsidR="008C2779">
        <w:rPr>
          <w:rFonts w:cs="Arial"/>
          <w:szCs w:val="24"/>
        </w:rPr>
        <w:t>en relación a</w:t>
      </w:r>
      <w:proofErr w:type="gramEnd"/>
      <w:r w:rsidR="008C2779">
        <w:rPr>
          <w:rFonts w:cs="Arial"/>
          <w:szCs w:val="24"/>
        </w:rPr>
        <w:t xml:space="preserve"> la terna propuesta, </w:t>
      </w:r>
      <w:r w:rsidR="00BF72FC">
        <w:rPr>
          <w:rFonts w:cs="Arial"/>
          <w:szCs w:val="24"/>
        </w:rPr>
        <w:t>procede a</w:t>
      </w:r>
      <w:r w:rsidR="005B3171">
        <w:rPr>
          <w:rFonts w:cs="Arial"/>
          <w:szCs w:val="24"/>
        </w:rPr>
        <w:t xml:space="preserve"> mencionar a </w:t>
      </w:r>
      <w:r w:rsidR="00CB1838" w:rsidRPr="00D115DF">
        <w:rPr>
          <w:rFonts w:cs="Arial"/>
          <w:szCs w:val="24"/>
        </w:rPr>
        <w:t>los participantes</w:t>
      </w:r>
      <w:r w:rsidR="00BF72FC">
        <w:rPr>
          <w:rFonts w:cs="Arial"/>
          <w:szCs w:val="24"/>
        </w:rPr>
        <w:t xml:space="preserve"> que </w:t>
      </w:r>
      <w:r w:rsidR="00CB1838" w:rsidRPr="00D115DF">
        <w:rPr>
          <w:rFonts w:cs="Arial"/>
          <w:szCs w:val="24"/>
        </w:rPr>
        <w:t xml:space="preserve">son Pedro Acosta González, Ernesto Eduardo </w:t>
      </w:r>
      <w:proofErr w:type="spellStart"/>
      <w:r w:rsidR="00CB1838" w:rsidRPr="00D115DF">
        <w:rPr>
          <w:rFonts w:cs="Arial"/>
          <w:szCs w:val="24"/>
        </w:rPr>
        <w:t>Guitr</w:t>
      </w:r>
      <w:r w:rsidR="00C426A5">
        <w:rPr>
          <w:rFonts w:cs="Arial"/>
          <w:szCs w:val="24"/>
        </w:rPr>
        <w:t>o</w:t>
      </w:r>
      <w:r w:rsidR="00CB1838" w:rsidRPr="00D115DF">
        <w:rPr>
          <w:rFonts w:cs="Arial"/>
          <w:szCs w:val="24"/>
        </w:rPr>
        <w:t>n</w:t>
      </w:r>
      <w:proofErr w:type="spellEnd"/>
      <w:r w:rsidR="00CB1838" w:rsidRPr="00D115DF">
        <w:rPr>
          <w:rFonts w:cs="Arial"/>
          <w:szCs w:val="24"/>
        </w:rPr>
        <w:t xml:space="preserve"> de los </w:t>
      </w:r>
      <w:r w:rsidR="00CB1838" w:rsidRPr="00D115DF">
        <w:rPr>
          <w:rFonts w:cs="Arial"/>
          <w:szCs w:val="24"/>
        </w:rPr>
        <w:lastRenderedPageBreak/>
        <w:t xml:space="preserve">Reyes y Carlos Manuel Guerra </w:t>
      </w:r>
      <w:proofErr w:type="spellStart"/>
      <w:r w:rsidR="001B0240" w:rsidRPr="00D115DF">
        <w:rPr>
          <w:rFonts w:cs="Arial"/>
          <w:szCs w:val="24"/>
        </w:rPr>
        <w:t>Koerdell</w:t>
      </w:r>
      <w:proofErr w:type="spellEnd"/>
      <w:r w:rsidR="00CB1838" w:rsidRPr="00D115DF">
        <w:rPr>
          <w:rFonts w:cs="Arial"/>
          <w:szCs w:val="24"/>
        </w:rPr>
        <w:t xml:space="preserve">, </w:t>
      </w:r>
      <w:r w:rsidR="005B3171">
        <w:rPr>
          <w:rFonts w:cs="Arial"/>
          <w:szCs w:val="24"/>
        </w:rPr>
        <w:t xml:space="preserve">añade que </w:t>
      </w:r>
      <w:r w:rsidR="008C5D91" w:rsidRPr="00D115DF">
        <w:rPr>
          <w:rFonts w:cs="Arial"/>
          <w:szCs w:val="24"/>
        </w:rPr>
        <w:t xml:space="preserve">están a la vista los </w:t>
      </w:r>
      <w:proofErr w:type="spellStart"/>
      <w:r w:rsidR="008C5D91" w:rsidRPr="00D115DF">
        <w:rPr>
          <w:rFonts w:cs="Arial"/>
          <w:szCs w:val="24"/>
        </w:rPr>
        <w:t>curriculums</w:t>
      </w:r>
      <w:proofErr w:type="spellEnd"/>
      <w:r w:rsidR="008C5D91" w:rsidRPr="00D115DF">
        <w:rPr>
          <w:rFonts w:cs="Arial"/>
          <w:szCs w:val="24"/>
        </w:rPr>
        <w:t xml:space="preserve"> y constancias de los candidatos</w:t>
      </w:r>
      <w:r w:rsidR="001B0240" w:rsidRPr="00D115DF">
        <w:rPr>
          <w:rFonts w:cs="Arial"/>
          <w:szCs w:val="24"/>
        </w:rPr>
        <w:t>.</w:t>
      </w:r>
      <w:r w:rsidR="008C5D91" w:rsidRPr="00D115DF">
        <w:rPr>
          <w:rFonts w:cs="Arial"/>
          <w:szCs w:val="24"/>
        </w:rPr>
        <w:t xml:space="preserve"> </w:t>
      </w:r>
      <w:r w:rsidR="005B3171">
        <w:rPr>
          <w:rFonts w:cs="Arial"/>
          <w:szCs w:val="24"/>
        </w:rPr>
        <w:t>Comenta</w:t>
      </w:r>
      <w:r w:rsidR="008C5D91" w:rsidRPr="00D115DF">
        <w:rPr>
          <w:rFonts w:cs="Arial"/>
          <w:szCs w:val="24"/>
        </w:rPr>
        <w:t xml:space="preserve"> que en el orden </w:t>
      </w:r>
      <w:r w:rsidR="005B3171">
        <w:rPr>
          <w:rFonts w:cs="Arial"/>
          <w:szCs w:val="24"/>
        </w:rPr>
        <w:t xml:space="preserve">de las </w:t>
      </w:r>
      <w:r w:rsidR="00655425" w:rsidRPr="00D115DF">
        <w:rPr>
          <w:rFonts w:cs="Arial"/>
          <w:szCs w:val="24"/>
        </w:rPr>
        <w:t>propuesta</w:t>
      </w:r>
      <w:r w:rsidR="00655425">
        <w:rPr>
          <w:rFonts w:cs="Arial"/>
          <w:szCs w:val="24"/>
        </w:rPr>
        <w:t>s;</w:t>
      </w:r>
      <w:r w:rsidR="00655425" w:rsidRPr="00D115DF">
        <w:rPr>
          <w:rFonts w:cs="Arial"/>
          <w:szCs w:val="24"/>
        </w:rPr>
        <w:t xml:space="preserve"> el</w:t>
      </w:r>
      <w:r w:rsidR="008C5D91" w:rsidRPr="00D115DF">
        <w:rPr>
          <w:rFonts w:cs="Arial"/>
          <w:szCs w:val="24"/>
        </w:rPr>
        <w:t xml:space="preserve"> Licenciado Pedro Acosta González</w:t>
      </w:r>
      <w:r w:rsidR="005B3171">
        <w:rPr>
          <w:rFonts w:cs="Arial"/>
          <w:szCs w:val="24"/>
        </w:rPr>
        <w:t>,</w:t>
      </w:r>
      <w:r w:rsidR="008C5D91" w:rsidRPr="00D115DF">
        <w:rPr>
          <w:rFonts w:cs="Arial"/>
          <w:szCs w:val="24"/>
        </w:rPr>
        <w:t xml:space="preserve"> se acaba de incorporar en la Jefatura de Planeación, Programación y Presupuesto</w:t>
      </w:r>
      <w:r w:rsidR="00655425">
        <w:rPr>
          <w:rFonts w:cs="Arial"/>
          <w:szCs w:val="24"/>
        </w:rPr>
        <w:t xml:space="preserve"> del Instituto, </w:t>
      </w:r>
      <w:r w:rsidR="008C5D91" w:rsidRPr="00D115DF">
        <w:rPr>
          <w:rFonts w:cs="Arial"/>
          <w:szCs w:val="24"/>
        </w:rPr>
        <w:t>entonces si es necesario</w:t>
      </w:r>
      <w:r w:rsidR="001B0240" w:rsidRPr="00D115DF">
        <w:rPr>
          <w:rFonts w:cs="Arial"/>
          <w:szCs w:val="24"/>
        </w:rPr>
        <w:t>,</w:t>
      </w:r>
      <w:r w:rsidR="008C5D91" w:rsidRPr="00D115DF">
        <w:rPr>
          <w:rFonts w:cs="Arial"/>
          <w:szCs w:val="24"/>
        </w:rPr>
        <w:t xml:space="preserve"> le llama</w:t>
      </w:r>
      <w:r w:rsidR="005B3171">
        <w:rPr>
          <w:rFonts w:cs="Arial"/>
          <w:szCs w:val="24"/>
        </w:rPr>
        <w:t>n</w:t>
      </w:r>
      <w:r w:rsidR="008C5D91" w:rsidRPr="00D115DF">
        <w:rPr>
          <w:rFonts w:cs="Arial"/>
          <w:szCs w:val="24"/>
        </w:rPr>
        <w:t xml:space="preserve"> para que exprese lo conducente</w:t>
      </w:r>
      <w:r w:rsidR="001B0240" w:rsidRPr="00D115DF">
        <w:rPr>
          <w:rFonts w:cs="Arial"/>
          <w:szCs w:val="24"/>
        </w:rPr>
        <w:t>,</w:t>
      </w:r>
      <w:r w:rsidR="008C5D91" w:rsidRPr="00D115DF">
        <w:rPr>
          <w:rFonts w:cs="Arial"/>
          <w:szCs w:val="24"/>
        </w:rPr>
        <w:t xml:space="preserve"> para como decía la Consejera Norma Livier</w:t>
      </w:r>
      <w:r w:rsidR="001B0240" w:rsidRPr="00D115DF">
        <w:rPr>
          <w:rFonts w:cs="Arial"/>
          <w:szCs w:val="24"/>
        </w:rPr>
        <w:t xml:space="preserve"> Blanco</w:t>
      </w:r>
      <w:r w:rsidR="008C5D91" w:rsidRPr="00D115DF">
        <w:rPr>
          <w:rFonts w:cs="Arial"/>
          <w:szCs w:val="24"/>
        </w:rPr>
        <w:t xml:space="preserve"> en la sesión pasada</w:t>
      </w:r>
      <w:r w:rsidR="005B3171">
        <w:rPr>
          <w:rFonts w:cs="Arial"/>
          <w:szCs w:val="24"/>
        </w:rPr>
        <w:t xml:space="preserve"> </w:t>
      </w:r>
      <w:r w:rsidR="008C5D91" w:rsidRPr="00D115DF">
        <w:rPr>
          <w:rFonts w:cs="Arial"/>
          <w:szCs w:val="24"/>
        </w:rPr>
        <w:t xml:space="preserve">escucharlos a todos, </w:t>
      </w:r>
      <w:r w:rsidR="005B3171">
        <w:rPr>
          <w:rFonts w:cs="Arial"/>
          <w:szCs w:val="24"/>
        </w:rPr>
        <w:t xml:space="preserve">reiterando la </w:t>
      </w:r>
      <w:r w:rsidR="00655425">
        <w:rPr>
          <w:rFonts w:cs="Arial"/>
          <w:szCs w:val="24"/>
        </w:rPr>
        <w:t>situación</w:t>
      </w:r>
      <w:r w:rsidR="008C5D91" w:rsidRPr="00D115DF">
        <w:rPr>
          <w:rFonts w:cs="Arial"/>
          <w:szCs w:val="24"/>
        </w:rPr>
        <w:t xml:space="preserve"> de que ya está participando </w:t>
      </w:r>
      <w:r w:rsidR="005B3171">
        <w:rPr>
          <w:rFonts w:cs="Arial"/>
          <w:szCs w:val="24"/>
        </w:rPr>
        <w:t xml:space="preserve">en el Instituto </w:t>
      </w:r>
      <w:r w:rsidR="008C5D91" w:rsidRPr="00D115DF">
        <w:rPr>
          <w:rFonts w:cs="Arial"/>
          <w:szCs w:val="24"/>
        </w:rPr>
        <w:t xml:space="preserve">en </w:t>
      </w:r>
      <w:r w:rsidR="005B3171">
        <w:rPr>
          <w:rFonts w:cs="Arial"/>
          <w:szCs w:val="24"/>
        </w:rPr>
        <w:t>la mencionada</w:t>
      </w:r>
      <w:r w:rsidR="008C5D91" w:rsidRPr="00D115DF">
        <w:rPr>
          <w:rFonts w:cs="Arial"/>
          <w:szCs w:val="24"/>
        </w:rPr>
        <w:t xml:space="preserve"> jefatura</w:t>
      </w:r>
      <w:r w:rsidR="005B3171">
        <w:rPr>
          <w:rFonts w:cs="Arial"/>
          <w:szCs w:val="24"/>
        </w:rPr>
        <w:t>.</w:t>
      </w:r>
      <w:r w:rsidR="008C5D91" w:rsidRPr="00D115DF">
        <w:rPr>
          <w:rFonts w:cs="Arial"/>
          <w:szCs w:val="24"/>
        </w:rPr>
        <w:t xml:space="preserve"> </w:t>
      </w:r>
      <w:r w:rsidR="005B3171">
        <w:rPr>
          <w:rFonts w:cs="Arial"/>
          <w:szCs w:val="24"/>
        </w:rPr>
        <w:t>P</w:t>
      </w:r>
      <w:r w:rsidR="008C5D91" w:rsidRPr="00D115DF">
        <w:rPr>
          <w:rFonts w:cs="Arial"/>
          <w:szCs w:val="24"/>
        </w:rPr>
        <w:t>or otro lado</w:t>
      </w:r>
      <w:r w:rsidR="001B0240" w:rsidRPr="00D115DF">
        <w:rPr>
          <w:rFonts w:cs="Arial"/>
          <w:szCs w:val="24"/>
        </w:rPr>
        <w:t>,</w:t>
      </w:r>
      <w:r w:rsidR="008C5D91" w:rsidRPr="00D115DF">
        <w:rPr>
          <w:rFonts w:cs="Arial"/>
          <w:szCs w:val="24"/>
        </w:rPr>
        <w:t xml:space="preserve"> el Licenciado Ernesto Eduardo </w:t>
      </w:r>
      <w:proofErr w:type="spellStart"/>
      <w:r w:rsidR="008C5D91" w:rsidRPr="00D115DF">
        <w:rPr>
          <w:rFonts w:cs="Arial"/>
          <w:szCs w:val="24"/>
        </w:rPr>
        <w:t>Guitron</w:t>
      </w:r>
      <w:proofErr w:type="spellEnd"/>
      <w:r w:rsidR="008C5D91" w:rsidRPr="00D115DF">
        <w:rPr>
          <w:rFonts w:cs="Arial"/>
          <w:szCs w:val="24"/>
        </w:rPr>
        <w:t xml:space="preserve"> de los Reyes</w:t>
      </w:r>
      <w:r w:rsidR="001B0240" w:rsidRPr="00D115DF">
        <w:rPr>
          <w:rFonts w:cs="Arial"/>
          <w:szCs w:val="24"/>
        </w:rPr>
        <w:t>,</w:t>
      </w:r>
      <w:r w:rsidR="008C5D91" w:rsidRPr="00D115DF">
        <w:rPr>
          <w:rFonts w:cs="Arial"/>
          <w:szCs w:val="24"/>
        </w:rPr>
        <w:t xml:space="preserve"> esta fuera del país</w:t>
      </w:r>
      <w:r w:rsidR="001B0240" w:rsidRPr="00D115DF">
        <w:rPr>
          <w:rFonts w:cs="Arial"/>
          <w:szCs w:val="24"/>
        </w:rPr>
        <w:t>,</w:t>
      </w:r>
      <w:r w:rsidR="008C5D91" w:rsidRPr="00D115DF">
        <w:rPr>
          <w:rFonts w:cs="Arial"/>
          <w:szCs w:val="24"/>
        </w:rPr>
        <w:t xml:space="preserve"> está en Panamá</w:t>
      </w:r>
      <w:r w:rsidR="00322C62" w:rsidRPr="00D115DF">
        <w:rPr>
          <w:rFonts w:cs="Arial"/>
          <w:szCs w:val="24"/>
        </w:rPr>
        <w:t xml:space="preserve"> </w:t>
      </w:r>
      <w:r w:rsidR="008C5D91" w:rsidRPr="00D115DF">
        <w:rPr>
          <w:rFonts w:cs="Arial"/>
          <w:szCs w:val="24"/>
        </w:rPr>
        <w:t>y mando un correo electrónico</w:t>
      </w:r>
      <w:r w:rsidR="005B3171">
        <w:rPr>
          <w:rFonts w:cs="Arial"/>
          <w:szCs w:val="24"/>
        </w:rPr>
        <w:t xml:space="preserve"> </w:t>
      </w:r>
      <w:r w:rsidR="00F37E81">
        <w:rPr>
          <w:rFonts w:cs="Arial"/>
          <w:szCs w:val="24"/>
        </w:rPr>
        <w:t xml:space="preserve">al </w:t>
      </w:r>
      <w:r w:rsidR="005B3171">
        <w:rPr>
          <w:rFonts w:cs="Arial"/>
          <w:szCs w:val="24"/>
        </w:rPr>
        <w:t xml:space="preserve">cual </w:t>
      </w:r>
      <w:r w:rsidR="008C5D91" w:rsidRPr="00D115DF">
        <w:rPr>
          <w:rFonts w:cs="Arial"/>
          <w:szCs w:val="24"/>
        </w:rPr>
        <w:t>pid</w:t>
      </w:r>
      <w:r w:rsidR="005B3171">
        <w:rPr>
          <w:rFonts w:cs="Arial"/>
          <w:szCs w:val="24"/>
        </w:rPr>
        <w:t>e</w:t>
      </w:r>
      <w:r w:rsidR="008C5D91" w:rsidRPr="00D115DF">
        <w:rPr>
          <w:rFonts w:cs="Arial"/>
          <w:szCs w:val="24"/>
        </w:rPr>
        <w:t xml:space="preserve"> </w:t>
      </w:r>
      <w:r w:rsidR="00F37E81">
        <w:rPr>
          <w:rFonts w:cs="Arial"/>
          <w:szCs w:val="24"/>
        </w:rPr>
        <w:t xml:space="preserve">se </w:t>
      </w:r>
      <w:r w:rsidR="005B3171">
        <w:rPr>
          <w:rFonts w:cs="Arial"/>
          <w:szCs w:val="24"/>
        </w:rPr>
        <w:t>de lectura.</w:t>
      </w:r>
    </w:p>
    <w:p w:rsidR="00C426A5" w:rsidRDefault="00C426A5" w:rsidP="00C426A5">
      <w:pPr>
        <w:spacing w:after="0"/>
        <w:jc w:val="both"/>
        <w:rPr>
          <w:rFonts w:cs="Arial"/>
          <w:szCs w:val="24"/>
        </w:rPr>
      </w:pPr>
    </w:p>
    <w:p w:rsidR="00C426A5" w:rsidRDefault="00476B5C" w:rsidP="00C426A5">
      <w:pPr>
        <w:spacing w:after="0"/>
        <w:jc w:val="both"/>
        <w:rPr>
          <w:rFonts w:cs="Arial"/>
          <w:szCs w:val="24"/>
        </w:rPr>
      </w:pPr>
      <w:r w:rsidRPr="00D115DF">
        <w:rPr>
          <w:rFonts w:cs="Arial"/>
          <w:szCs w:val="24"/>
        </w:rPr>
        <w:t>El Licenciado Luis Orozco Santacruz</w:t>
      </w:r>
      <w:r w:rsidR="00916EBB">
        <w:rPr>
          <w:rFonts w:cs="Arial"/>
          <w:szCs w:val="24"/>
        </w:rPr>
        <w:t>,</w:t>
      </w:r>
      <w:r w:rsidRPr="00D115DF">
        <w:rPr>
          <w:rFonts w:cs="Arial"/>
          <w:szCs w:val="24"/>
        </w:rPr>
        <w:t xml:space="preserve"> Jefe de Organización, Medios y Proyectos del Instituto de Justicia Alternativa del Estado de Jalisco,</w:t>
      </w:r>
      <w:r w:rsidR="008C5D91" w:rsidRPr="00D115DF">
        <w:rPr>
          <w:rFonts w:cs="Arial"/>
          <w:szCs w:val="24"/>
        </w:rPr>
        <w:t xml:space="preserve"> </w:t>
      </w:r>
      <w:r w:rsidR="005B3171">
        <w:rPr>
          <w:rFonts w:cs="Arial"/>
          <w:szCs w:val="24"/>
        </w:rPr>
        <w:t>señalo:</w:t>
      </w:r>
      <w:r w:rsidR="008C5D91" w:rsidRPr="00D115DF">
        <w:rPr>
          <w:rFonts w:cs="Arial"/>
          <w:szCs w:val="24"/>
        </w:rPr>
        <w:t xml:space="preserve"> </w:t>
      </w:r>
      <w:r w:rsidR="00322C88">
        <w:rPr>
          <w:rFonts w:cs="Arial"/>
          <w:szCs w:val="24"/>
        </w:rPr>
        <w:t>“</w:t>
      </w:r>
      <w:r w:rsidR="005B3171">
        <w:rPr>
          <w:rFonts w:cs="Arial"/>
          <w:szCs w:val="24"/>
        </w:rPr>
        <w:t>P</w:t>
      </w:r>
      <w:r w:rsidR="008C5D91" w:rsidRPr="00D115DF">
        <w:rPr>
          <w:rFonts w:cs="Arial"/>
          <w:szCs w:val="24"/>
        </w:rPr>
        <w:t xml:space="preserve">or medio de la presente reciba un cordial saludo y como le fue transmitido vía telefónica el pasado 13 </w:t>
      </w:r>
      <w:r w:rsidR="005B3171">
        <w:rPr>
          <w:rFonts w:cs="Arial"/>
          <w:szCs w:val="24"/>
        </w:rPr>
        <w:t xml:space="preserve">trece </w:t>
      </w:r>
      <w:r w:rsidR="008C5D91" w:rsidRPr="00D115DF">
        <w:rPr>
          <w:rFonts w:cs="Arial"/>
          <w:szCs w:val="24"/>
        </w:rPr>
        <w:t>de septiembre del año en curso</w:t>
      </w:r>
      <w:r w:rsidR="00322C62" w:rsidRPr="00D115DF">
        <w:rPr>
          <w:rFonts w:cs="Arial"/>
          <w:szCs w:val="24"/>
        </w:rPr>
        <w:t>,</w:t>
      </w:r>
      <w:r w:rsidR="008C5D91" w:rsidRPr="00D115DF">
        <w:rPr>
          <w:rFonts w:cs="Arial"/>
          <w:szCs w:val="24"/>
        </w:rPr>
        <w:t xml:space="preserve"> por instrucciones del Director General</w:t>
      </w:r>
      <w:r w:rsidR="00322C62" w:rsidRPr="00D115DF">
        <w:rPr>
          <w:rFonts w:cs="Arial"/>
          <w:szCs w:val="24"/>
        </w:rPr>
        <w:t>,</w:t>
      </w:r>
      <w:r w:rsidR="008C5D91" w:rsidRPr="00D115DF">
        <w:rPr>
          <w:rFonts w:cs="Arial"/>
          <w:szCs w:val="24"/>
        </w:rPr>
        <w:t xml:space="preserve"> le recuerdo que el día martes </w:t>
      </w:r>
      <w:r w:rsidR="005B3171">
        <w:rPr>
          <w:rFonts w:cs="Arial"/>
          <w:szCs w:val="24"/>
        </w:rPr>
        <w:t xml:space="preserve">19 diecinueve </w:t>
      </w:r>
      <w:r w:rsidR="008C5D91" w:rsidRPr="00D115DF">
        <w:rPr>
          <w:rFonts w:cs="Arial"/>
          <w:szCs w:val="24"/>
        </w:rPr>
        <w:t>del mismo mes y año a las 15</w:t>
      </w:r>
      <w:r w:rsidR="005B3171">
        <w:rPr>
          <w:rFonts w:cs="Arial"/>
          <w:szCs w:val="24"/>
        </w:rPr>
        <w:t>:</w:t>
      </w:r>
      <w:r w:rsidR="008C5D91" w:rsidRPr="00D115DF">
        <w:rPr>
          <w:rFonts w:cs="Arial"/>
          <w:szCs w:val="24"/>
        </w:rPr>
        <w:t xml:space="preserve">30 </w:t>
      </w:r>
      <w:r w:rsidR="005B3171">
        <w:rPr>
          <w:rFonts w:cs="Arial"/>
          <w:szCs w:val="24"/>
        </w:rPr>
        <w:t>quince horas con treinta minutos,</w:t>
      </w:r>
      <w:r w:rsidR="00322C88">
        <w:rPr>
          <w:rFonts w:cs="Arial"/>
          <w:szCs w:val="24"/>
        </w:rPr>
        <w:t xml:space="preserve"> tendrá verificativo la Vigésimo Sexta Sesión E</w:t>
      </w:r>
      <w:r w:rsidR="008C5D91" w:rsidRPr="00D115DF">
        <w:rPr>
          <w:rFonts w:cs="Arial"/>
          <w:szCs w:val="24"/>
        </w:rPr>
        <w:t>xtraordinaria del Consejo del IJA en Guadalajara</w:t>
      </w:r>
      <w:r w:rsidR="00C426A5">
        <w:rPr>
          <w:rFonts w:cs="Arial"/>
          <w:szCs w:val="24"/>
        </w:rPr>
        <w:t>,</w:t>
      </w:r>
      <w:r w:rsidR="008C5D91" w:rsidRPr="00D115DF">
        <w:rPr>
          <w:rFonts w:cs="Arial"/>
          <w:szCs w:val="24"/>
        </w:rPr>
        <w:t xml:space="preserve"> Jalisco, en </w:t>
      </w:r>
      <w:r w:rsidR="006404D8" w:rsidRPr="00D115DF">
        <w:rPr>
          <w:rFonts w:cs="Arial"/>
          <w:szCs w:val="24"/>
        </w:rPr>
        <w:t>donde para el deshago del punto</w:t>
      </w:r>
      <w:r w:rsidR="008C5D91" w:rsidRPr="00D115DF">
        <w:rPr>
          <w:rFonts w:cs="Arial"/>
          <w:szCs w:val="24"/>
        </w:rPr>
        <w:t xml:space="preserve"> </w:t>
      </w:r>
      <w:r w:rsidR="005B3171">
        <w:rPr>
          <w:rFonts w:cs="Arial"/>
          <w:szCs w:val="24"/>
        </w:rPr>
        <w:t>cuatro</w:t>
      </w:r>
      <w:r w:rsidR="006404D8" w:rsidRPr="00D115DF">
        <w:rPr>
          <w:rFonts w:cs="Arial"/>
          <w:szCs w:val="24"/>
        </w:rPr>
        <w:t xml:space="preserve"> de la orden del día</w:t>
      </w:r>
      <w:r w:rsidR="00F37E81">
        <w:rPr>
          <w:rFonts w:cs="Arial"/>
          <w:szCs w:val="24"/>
        </w:rPr>
        <w:t>,</w:t>
      </w:r>
      <w:r w:rsidR="006404D8" w:rsidRPr="00D115DF">
        <w:rPr>
          <w:rFonts w:cs="Arial"/>
          <w:szCs w:val="24"/>
        </w:rPr>
        <w:t xml:space="preserve"> se requiere su presencia para ser entrevistado por los integrantes de dicho Consejo, de </w:t>
      </w:r>
      <w:r w:rsidR="005B3171">
        <w:rPr>
          <w:rFonts w:cs="Arial"/>
          <w:szCs w:val="24"/>
        </w:rPr>
        <w:t xml:space="preserve">entre </w:t>
      </w:r>
      <w:r w:rsidR="006404D8" w:rsidRPr="00D115DF">
        <w:rPr>
          <w:rFonts w:cs="Arial"/>
          <w:szCs w:val="24"/>
        </w:rPr>
        <w:t>la terna propuesta</w:t>
      </w:r>
      <w:r w:rsidR="00C426A5">
        <w:rPr>
          <w:rFonts w:cs="Arial"/>
          <w:szCs w:val="24"/>
        </w:rPr>
        <w:t>”</w:t>
      </w:r>
      <w:r w:rsidR="005B3171">
        <w:rPr>
          <w:rFonts w:cs="Arial"/>
          <w:szCs w:val="24"/>
        </w:rPr>
        <w:t xml:space="preserve">. </w:t>
      </w:r>
    </w:p>
    <w:p w:rsidR="00C426A5" w:rsidRDefault="00C426A5" w:rsidP="00C426A5">
      <w:pPr>
        <w:spacing w:after="0"/>
        <w:jc w:val="both"/>
        <w:rPr>
          <w:rFonts w:cs="Arial"/>
          <w:szCs w:val="24"/>
        </w:rPr>
      </w:pPr>
    </w:p>
    <w:p w:rsidR="008C5D91" w:rsidRDefault="005B3171" w:rsidP="00C426A5">
      <w:pPr>
        <w:spacing w:after="0"/>
        <w:jc w:val="both"/>
        <w:rPr>
          <w:rFonts w:cs="Arial"/>
          <w:szCs w:val="24"/>
        </w:rPr>
      </w:pPr>
      <w:r>
        <w:rPr>
          <w:rFonts w:cs="Arial"/>
          <w:szCs w:val="24"/>
        </w:rPr>
        <w:t xml:space="preserve">Siguió diciendo que </w:t>
      </w:r>
      <w:r w:rsidR="00F37E81">
        <w:rPr>
          <w:rFonts w:cs="Arial"/>
          <w:szCs w:val="24"/>
        </w:rPr>
        <w:t xml:space="preserve">el </w:t>
      </w:r>
      <w:r w:rsidR="00F37E81" w:rsidRPr="00D115DF">
        <w:rPr>
          <w:rFonts w:cs="Arial"/>
          <w:szCs w:val="24"/>
        </w:rPr>
        <w:t xml:space="preserve">Licenciado Ernesto Eduardo </w:t>
      </w:r>
      <w:proofErr w:type="spellStart"/>
      <w:r w:rsidR="00F37E81" w:rsidRPr="00D115DF">
        <w:rPr>
          <w:rFonts w:cs="Arial"/>
          <w:szCs w:val="24"/>
        </w:rPr>
        <w:t>Guitron</w:t>
      </w:r>
      <w:proofErr w:type="spellEnd"/>
      <w:r w:rsidR="00F37E81" w:rsidRPr="00D115DF">
        <w:rPr>
          <w:rFonts w:cs="Arial"/>
          <w:szCs w:val="24"/>
        </w:rPr>
        <w:t xml:space="preserve"> de los Reyes</w:t>
      </w:r>
      <w:r w:rsidR="00F37E81">
        <w:rPr>
          <w:rFonts w:cs="Arial"/>
          <w:szCs w:val="24"/>
        </w:rPr>
        <w:t xml:space="preserve">, </w:t>
      </w:r>
      <w:r w:rsidR="006404D8" w:rsidRPr="00D115DF">
        <w:rPr>
          <w:rFonts w:cs="Arial"/>
          <w:szCs w:val="24"/>
        </w:rPr>
        <w:t>de hecho ya andaba fuera del país</w:t>
      </w:r>
      <w:r w:rsidR="00F37E81">
        <w:rPr>
          <w:rFonts w:cs="Arial"/>
          <w:szCs w:val="24"/>
        </w:rPr>
        <w:t xml:space="preserve"> y</w:t>
      </w:r>
      <w:r w:rsidR="006404D8" w:rsidRPr="00D115DF">
        <w:rPr>
          <w:rFonts w:cs="Arial"/>
          <w:szCs w:val="24"/>
        </w:rPr>
        <w:t xml:space="preserve"> </w:t>
      </w:r>
      <w:r w:rsidR="00AC6F83">
        <w:rPr>
          <w:rFonts w:cs="Arial"/>
          <w:szCs w:val="24"/>
        </w:rPr>
        <w:t>les</w:t>
      </w:r>
      <w:r w:rsidR="006404D8" w:rsidRPr="00D115DF">
        <w:rPr>
          <w:rFonts w:cs="Arial"/>
          <w:szCs w:val="24"/>
        </w:rPr>
        <w:t xml:space="preserve"> h</w:t>
      </w:r>
      <w:r w:rsidR="00F37E81">
        <w:rPr>
          <w:rFonts w:cs="Arial"/>
          <w:szCs w:val="24"/>
        </w:rPr>
        <w:t>abía enviado un correo diciendo:</w:t>
      </w:r>
      <w:r w:rsidR="006404D8" w:rsidRPr="00D115DF">
        <w:rPr>
          <w:rFonts w:cs="Arial"/>
          <w:szCs w:val="24"/>
        </w:rPr>
        <w:t xml:space="preserve"> </w:t>
      </w:r>
      <w:r w:rsidR="00AC6F83">
        <w:rPr>
          <w:rFonts w:cs="Arial"/>
          <w:szCs w:val="24"/>
        </w:rPr>
        <w:t>“I</w:t>
      </w:r>
      <w:r w:rsidR="006404D8" w:rsidRPr="00D115DF">
        <w:rPr>
          <w:rFonts w:cs="Arial"/>
          <w:szCs w:val="24"/>
        </w:rPr>
        <w:t>gualmente enví</w:t>
      </w:r>
      <w:r w:rsidR="00AC6F83">
        <w:rPr>
          <w:rFonts w:cs="Arial"/>
          <w:szCs w:val="24"/>
        </w:rPr>
        <w:t>o</w:t>
      </w:r>
      <w:r w:rsidR="006404D8" w:rsidRPr="00D115DF">
        <w:rPr>
          <w:rFonts w:cs="Arial"/>
          <w:szCs w:val="24"/>
        </w:rPr>
        <w:t xml:space="preserve"> un cordial saludo y me permito solicitar sea dispensada mi asistencia a dicha sesión</w:t>
      </w:r>
      <w:r w:rsidR="00322C62" w:rsidRPr="00D115DF">
        <w:rPr>
          <w:rFonts w:cs="Arial"/>
          <w:szCs w:val="24"/>
        </w:rPr>
        <w:t>,</w:t>
      </w:r>
      <w:r w:rsidR="006404D8" w:rsidRPr="00D115DF">
        <w:rPr>
          <w:rFonts w:cs="Arial"/>
          <w:szCs w:val="24"/>
        </w:rPr>
        <w:t xml:space="preserve"> ya que </w:t>
      </w:r>
      <w:r w:rsidR="00AC6F83">
        <w:rPr>
          <w:rFonts w:cs="Arial"/>
          <w:szCs w:val="24"/>
        </w:rPr>
        <w:t>tengo</w:t>
      </w:r>
      <w:r w:rsidR="006404D8" w:rsidRPr="00D115DF">
        <w:rPr>
          <w:rFonts w:cs="Arial"/>
          <w:szCs w:val="24"/>
        </w:rPr>
        <w:t xml:space="preserve"> un asunto personal que tuv</w:t>
      </w:r>
      <w:r w:rsidR="00AC6F83">
        <w:rPr>
          <w:rFonts w:cs="Arial"/>
          <w:szCs w:val="24"/>
        </w:rPr>
        <w:t>e</w:t>
      </w:r>
      <w:r w:rsidR="006404D8" w:rsidRPr="00D115DF">
        <w:rPr>
          <w:rFonts w:cs="Arial"/>
          <w:szCs w:val="24"/>
        </w:rPr>
        <w:t xml:space="preserve"> que </w:t>
      </w:r>
      <w:r w:rsidR="0090341C" w:rsidRPr="00D115DF">
        <w:rPr>
          <w:rFonts w:cs="Arial"/>
          <w:szCs w:val="24"/>
        </w:rPr>
        <w:t>atender con carácter de urgente</w:t>
      </w:r>
      <w:r w:rsidR="006404D8" w:rsidRPr="00D115DF">
        <w:rPr>
          <w:rFonts w:cs="Arial"/>
          <w:szCs w:val="24"/>
        </w:rPr>
        <w:t>, tuv</w:t>
      </w:r>
      <w:r w:rsidR="00AC6F83">
        <w:rPr>
          <w:rFonts w:cs="Arial"/>
          <w:szCs w:val="24"/>
        </w:rPr>
        <w:t>e</w:t>
      </w:r>
      <w:r w:rsidR="006404D8" w:rsidRPr="00D115DF">
        <w:rPr>
          <w:rFonts w:cs="Arial"/>
          <w:szCs w:val="24"/>
        </w:rPr>
        <w:t xml:space="preserve"> que salir del país y no me es posible estar presente el día y la hora que me s</w:t>
      </w:r>
      <w:r w:rsidR="0090341C" w:rsidRPr="00D115DF">
        <w:rPr>
          <w:rFonts w:cs="Arial"/>
          <w:szCs w:val="24"/>
        </w:rPr>
        <w:t>olicitan; cabe mencionar que sigo a sus órdenes y les pido sea considerado por la experiencia</w:t>
      </w:r>
      <w:r w:rsidR="00BF1BA7">
        <w:rPr>
          <w:rFonts w:cs="Arial"/>
          <w:szCs w:val="24"/>
        </w:rPr>
        <w:t xml:space="preserve"> que respalda mi </w:t>
      </w:r>
      <w:proofErr w:type="spellStart"/>
      <w:r w:rsidR="00BF1BA7">
        <w:rPr>
          <w:rFonts w:cs="Arial"/>
          <w:szCs w:val="24"/>
        </w:rPr>
        <w:t>curriculu</w:t>
      </w:r>
      <w:r w:rsidR="001D41DA" w:rsidRPr="00D115DF">
        <w:rPr>
          <w:rFonts w:cs="Arial"/>
          <w:szCs w:val="24"/>
        </w:rPr>
        <w:t>m</w:t>
      </w:r>
      <w:proofErr w:type="spellEnd"/>
      <w:r w:rsidR="001D41DA" w:rsidRPr="00D115DF">
        <w:rPr>
          <w:rFonts w:cs="Arial"/>
          <w:szCs w:val="24"/>
        </w:rPr>
        <w:t xml:space="preserve">, sin más por el momento me despido pidiendo haga extensiva </w:t>
      </w:r>
      <w:r w:rsidR="00322C62" w:rsidRPr="00D115DF">
        <w:rPr>
          <w:rFonts w:cs="Arial"/>
          <w:szCs w:val="24"/>
        </w:rPr>
        <w:t xml:space="preserve">mis disculpas </w:t>
      </w:r>
      <w:r w:rsidR="001D41DA" w:rsidRPr="00D115DF">
        <w:rPr>
          <w:rFonts w:cs="Arial"/>
          <w:szCs w:val="24"/>
        </w:rPr>
        <w:t xml:space="preserve">al Director General y al </w:t>
      </w:r>
      <w:r w:rsidR="00AC6F83">
        <w:rPr>
          <w:rFonts w:cs="Arial"/>
          <w:szCs w:val="24"/>
        </w:rPr>
        <w:t>C</w:t>
      </w:r>
      <w:r w:rsidR="001D41DA" w:rsidRPr="00D115DF">
        <w:rPr>
          <w:rFonts w:cs="Arial"/>
          <w:szCs w:val="24"/>
        </w:rPr>
        <w:t>onsejo del Instituto</w:t>
      </w:r>
      <w:r w:rsidR="00322C62" w:rsidRPr="00D115DF">
        <w:rPr>
          <w:rFonts w:cs="Arial"/>
          <w:szCs w:val="24"/>
        </w:rPr>
        <w:t>.</w:t>
      </w:r>
      <w:r w:rsidR="001D41DA" w:rsidRPr="00D115DF">
        <w:rPr>
          <w:rFonts w:cs="Arial"/>
          <w:szCs w:val="24"/>
        </w:rPr>
        <w:t xml:space="preserve"> </w:t>
      </w:r>
      <w:r w:rsidR="00322C62" w:rsidRPr="00D115DF">
        <w:rPr>
          <w:rFonts w:cs="Arial"/>
          <w:szCs w:val="24"/>
        </w:rPr>
        <w:t>S</w:t>
      </w:r>
      <w:r w:rsidR="001D41DA" w:rsidRPr="00D115DF">
        <w:rPr>
          <w:rFonts w:cs="Arial"/>
          <w:szCs w:val="24"/>
        </w:rPr>
        <w:t xml:space="preserve">aludos Ernesto Eduardo </w:t>
      </w:r>
      <w:proofErr w:type="spellStart"/>
      <w:r w:rsidR="001D41DA" w:rsidRPr="00D115DF">
        <w:rPr>
          <w:rFonts w:cs="Arial"/>
          <w:szCs w:val="24"/>
        </w:rPr>
        <w:t>Guitron</w:t>
      </w:r>
      <w:proofErr w:type="spellEnd"/>
      <w:r w:rsidR="001D41DA" w:rsidRPr="00D115DF">
        <w:rPr>
          <w:rFonts w:cs="Arial"/>
          <w:szCs w:val="24"/>
        </w:rPr>
        <w:t xml:space="preserve"> de los Reyes</w:t>
      </w:r>
      <w:r w:rsidR="00AC6F83">
        <w:rPr>
          <w:rFonts w:cs="Arial"/>
          <w:szCs w:val="24"/>
        </w:rPr>
        <w:t>”</w:t>
      </w:r>
      <w:r w:rsidR="001D41DA" w:rsidRPr="00D115DF">
        <w:rPr>
          <w:rFonts w:cs="Arial"/>
          <w:szCs w:val="24"/>
        </w:rPr>
        <w:t xml:space="preserve">. </w:t>
      </w:r>
      <w:r w:rsidR="00AC6F83">
        <w:rPr>
          <w:rFonts w:cs="Arial"/>
          <w:szCs w:val="24"/>
        </w:rPr>
        <w:t>Concluye diciendo que se tiene</w:t>
      </w:r>
      <w:r w:rsidR="001D41DA" w:rsidRPr="00D115DF">
        <w:rPr>
          <w:rFonts w:cs="Arial"/>
          <w:szCs w:val="24"/>
        </w:rPr>
        <w:t xml:space="preserve"> una impresión de la </w:t>
      </w:r>
      <w:r w:rsidR="00AC6F83">
        <w:rPr>
          <w:rFonts w:cs="Arial"/>
          <w:szCs w:val="24"/>
        </w:rPr>
        <w:t xml:space="preserve">pantalla del correo electrónico y </w:t>
      </w:r>
      <w:r w:rsidR="0020077E">
        <w:rPr>
          <w:rFonts w:cs="Arial"/>
          <w:szCs w:val="24"/>
        </w:rPr>
        <w:t xml:space="preserve">que </w:t>
      </w:r>
      <w:r w:rsidR="0020077E" w:rsidRPr="00D115DF">
        <w:rPr>
          <w:rFonts w:cs="Arial"/>
          <w:szCs w:val="24"/>
        </w:rPr>
        <w:t>entonces</w:t>
      </w:r>
      <w:r w:rsidR="001D41DA" w:rsidRPr="00D115DF">
        <w:rPr>
          <w:rFonts w:cs="Arial"/>
          <w:szCs w:val="24"/>
        </w:rPr>
        <w:t xml:space="preserve"> </w:t>
      </w:r>
      <w:r w:rsidR="00C426A5">
        <w:rPr>
          <w:rFonts w:cs="Arial"/>
          <w:szCs w:val="24"/>
        </w:rPr>
        <w:t xml:space="preserve">el </w:t>
      </w:r>
      <w:r w:rsidR="00F37E81" w:rsidRPr="00D115DF">
        <w:rPr>
          <w:rFonts w:cs="Arial"/>
          <w:szCs w:val="24"/>
        </w:rPr>
        <w:t xml:space="preserve">Licenciado Ernesto Eduardo </w:t>
      </w:r>
      <w:proofErr w:type="spellStart"/>
      <w:r w:rsidR="00F37E81" w:rsidRPr="00D115DF">
        <w:rPr>
          <w:rFonts w:cs="Arial"/>
          <w:szCs w:val="24"/>
        </w:rPr>
        <w:t>Guitron</w:t>
      </w:r>
      <w:proofErr w:type="spellEnd"/>
      <w:r w:rsidR="00F37E81" w:rsidRPr="00D115DF">
        <w:rPr>
          <w:rFonts w:cs="Arial"/>
          <w:szCs w:val="24"/>
        </w:rPr>
        <w:t xml:space="preserve"> de los Reyes</w:t>
      </w:r>
      <w:r w:rsidR="001D41DA" w:rsidRPr="00D115DF">
        <w:rPr>
          <w:rFonts w:cs="Arial"/>
          <w:szCs w:val="24"/>
        </w:rPr>
        <w:t xml:space="preserve"> solicita se dispense su entrevista</w:t>
      </w:r>
      <w:r w:rsidR="00322C88">
        <w:rPr>
          <w:rFonts w:cs="Arial"/>
          <w:szCs w:val="24"/>
        </w:rPr>
        <w:t>”</w:t>
      </w:r>
      <w:r w:rsidR="001D41DA" w:rsidRPr="00D115DF">
        <w:rPr>
          <w:rFonts w:cs="Arial"/>
          <w:szCs w:val="24"/>
        </w:rPr>
        <w:t>.</w:t>
      </w:r>
    </w:p>
    <w:p w:rsidR="00C426A5" w:rsidRPr="00D115DF" w:rsidRDefault="00C426A5" w:rsidP="00C426A5">
      <w:pPr>
        <w:spacing w:after="0"/>
        <w:jc w:val="both"/>
        <w:rPr>
          <w:rFonts w:cs="Arial"/>
          <w:szCs w:val="24"/>
        </w:rPr>
      </w:pPr>
    </w:p>
    <w:p w:rsidR="001D41DA" w:rsidRPr="00D115DF" w:rsidRDefault="00641AB9" w:rsidP="00C426A5">
      <w:pPr>
        <w:spacing w:after="0"/>
        <w:jc w:val="both"/>
        <w:rPr>
          <w:rFonts w:cs="Arial"/>
          <w:szCs w:val="24"/>
        </w:rPr>
      </w:pPr>
      <w:r w:rsidRPr="00D115DF">
        <w:rPr>
          <w:rFonts w:cs="Arial"/>
          <w:szCs w:val="24"/>
        </w:rPr>
        <w:t>El Director General del Instituto de Justicia Alternativa del Estado Pedro Bernardo Carvajal Maldonado,</w:t>
      </w:r>
      <w:r w:rsidR="001D41DA" w:rsidRPr="00D115DF">
        <w:rPr>
          <w:rFonts w:cs="Arial"/>
          <w:szCs w:val="24"/>
        </w:rPr>
        <w:t xml:space="preserve"> </w:t>
      </w:r>
      <w:r w:rsidR="00AC6F83">
        <w:rPr>
          <w:rFonts w:cs="Arial"/>
          <w:szCs w:val="24"/>
        </w:rPr>
        <w:t>p</w:t>
      </w:r>
      <w:r w:rsidR="001D41DA" w:rsidRPr="00D115DF">
        <w:rPr>
          <w:rFonts w:cs="Arial"/>
          <w:szCs w:val="24"/>
        </w:rPr>
        <w:t>on</w:t>
      </w:r>
      <w:r w:rsidR="00AC6F83">
        <w:rPr>
          <w:rFonts w:cs="Arial"/>
          <w:szCs w:val="24"/>
        </w:rPr>
        <w:t>e</w:t>
      </w:r>
      <w:r w:rsidR="001D41DA" w:rsidRPr="00D115DF">
        <w:rPr>
          <w:rFonts w:cs="Arial"/>
          <w:szCs w:val="24"/>
        </w:rPr>
        <w:t xml:space="preserve"> a consideración </w:t>
      </w:r>
      <w:r w:rsidR="00AC6F83">
        <w:rPr>
          <w:rFonts w:cs="Arial"/>
          <w:szCs w:val="24"/>
        </w:rPr>
        <w:t>de los Consejeros</w:t>
      </w:r>
      <w:r w:rsidR="001D41DA" w:rsidRPr="00D115DF">
        <w:rPr>
          <w:rFonts w:cs="Arial"/>
          <w:szCs w:val="24"/>
        </w:rPr>
        <w:t xml:space="preserve"> </w:t>
      </w:r>
      <w:r w:rsidR="00F37E81">
        <w:rPr>
          <w:rFonts w:cs="Arial"/>
          <w:szCs w:val="24"/>
        </w:rPr>
        <w:t xml:space="preserve">la </w:t>
      </w:r>
      <w:r w:rsidR="001D41DA" w:rsidRPr="00D115DF">
        <w:rPr>
          <w:rFonts w:cs="Arial"/>
          <w:szCs w:val="24"/>
        </w:rPr>
        <w:t xml:space="preserve">dispensa que </w:t>
      </w:r>
      <w:r w:rsidR="00322C62" w:rsidRPr="00D115DF">
        <w:rPr>
          <w:rFonts w:cs="Arial"/>
          <w:szCs w:val="24"/>
        </w:rPr>
        <w:t>propone</w:t>
      </w:r>
      <w:r w:rsidR="001D41DA" w:rsidRPr="00D115DF">
        <w:rPr>
          <w:rFonts w:cs="Arial"/>
          <w:szCs w:val="24"/>
        </w:rPr>
        <w:t xml:space="preserve"> el Licenciado Ernesto Eduardo </w:t>
      </w:r>
      <w:proofErr w:type="spellStart"/>
      <w:r w:rsidR="001D41DA" w:rsidRPr="00D115DF">
        <w:rPr>
          <w:rFonts w:cs="Arial"/>
          <w:szCs w:val="24"/>
        </w:rPr>
        <w:t>Guitron</w:t>
      </w:r>
      <w:proofErr w:type="spellEnd"/>
      <w:r w:rsidR="001D41DA" w:rsidRPr="00D115DF">
        <w:rPr>
          <w:rFonts w:cs="Arial"/>
          <w:szCs w:val="24"/>
        </w:rPr>
        <w:t xml:space="preserve"> de los Reyes y si así lo disponen</w:t>
      </w:r>
      <w:r w:rsidR="00322C62" w:rsidRPr="00D115DF">
        <w:rPr>
          <w:rFonts w:cs="Arial"/>
          <w:szCs w:val="24"/>
        </w:rPr>
        <w:t>,</w:t>
      </w:r>
      <w:r w:rsidR="001D41DA" w:rsidRPr="00D115DF">
        <w:rPr>
          <w:rFonts w:cs="Arial"/>
          <w:szCs w:val="24"/>
        </w:rPr>
        <w:t xml:space="preserve"> </w:t>
      </w:r>
      <w:r w:rsidR="00AC6F83">
        <w:rPr>
          <w:rFonts w:cs="Arial"/>
          <w:szCs w:val="24"/>
        </w:rPr>
        <w:t xml:space="preserve">se procedería a escuchar </w:t>
      </w:r>
      <w:r w:rsidR="001D41DA" w:rsidRPr="00D115DF">
        <w:rPr>
          <w:rFonts w:cs="Arial"/>
          <w:szCs w:val="24"/>
        </w:rPr>
        <w:t>a Pedro Acosta</w:t>
      </w:r>
      <w:r w:rsidR="00322C62" w:rsidRPr="00D115DF">
        <w:rPr>
          <w:rFonts w:cs="Arial"/>
          <w:szCs w:val="24"/>
        </w:rPr>
        <w:t>,</w:t>
      </w:r>
      <w:r w:rsidR="001D41DA" w:rsidRPr="00D115DF">
        <w:rPr>
          <w:rFonts w:cs="Arial"/>
          <w:szCs w:val="24"/>
        </w:rPr>
        <w:t xml:space="preserve"> no obstante que ya este en la Jefatura o </w:t>
      </w:r>
      <w:r w:rsidR="001D41DA" w:rsidRPr="00D115DF">
        <w:rPr>
          <w:rFonts w:cs="Arial"/>
          <w:szCs w:val="24"/>
        </w:rPr>
        <w:lastRenderedPageBreak/>
        <w:t>si también lo dispensa</w:t>
      </w:r>
      <w:r w:rsidR="00AC6F83">
        <w:rPr>
          <w:rFonts w:cs="Arial"/>
          <w:szCs w:val="24"/>
        </w:rPr>
        <w:t xml:space="preserve">n, </w:t>
      </w:r>
      <w:r w:rsidR="001D41DA" w:rsidRPr="00D115DF">
        <w:rPr>
          <w:rFonts w:cs="Arial"/>
          <w:szCs w:val="24"/>
        </w:rPr>
        <w:t xml:space="preserve">adelante y aquí esta el Licenciado Carlos Guerra </w:t>
      </w:r>
      <w:proofErr w:type="spellStart"/>
      <w:r w:rsidR="00322C62" w:rsidRPr="00D115DF">
        <w:rPr>
          <w:rFonts w:cs="Arial"/>
          <w:szCs w:val="24"/>
        </w:rPr>
        <w:t>Koerdell</w:t>
      </w:r>
      <w:proofErr w:type="spellEnd"/>
      <w:r w:rsidR="00322C62" w:rsidRPr="00D115DF">
        <w:rPr>
          <w:rFonts w:cs="Arial"/>
          <w:szCs w:val="24"/>
        </w:rPr>
        <w:t>,</w:t>
      </w:r>
      <w:r w:rsidR="001D41DA" w:rsidRPr="00D115DF">
        <w:rPr>
          <w:rFonts w:cs="Arial"/>
          <w:szCs w:val="24"/>
        </w:rPr>
        <w:t xml:space="preserve"> el cual la vez pasada </w:t>
      </w:r>
      <w:r w:rsidR="00AC6F83">
        <w:rPr>
          <w:rFonts w:cs="Arial"/>
          <w:szCs w:val="24"/>
        </w:rPr>
        <w:t>realizo</w:t>
      </w:r>
      <w:r w:rsidR="001D41DA" w:rsidRPr="00D115DF">
        <w:rPr>
          <w:rFonts w:cs="Arial"/>
          <w:szCs w:val="24"/>
        </w:rPr>
        <w:t xml:space="preserve"> una exposición espontanea e informal</w:t>
      </w:r>
      <w:r w:rsidR="00AC6F83">
        <w:rPr>
          <w:rFonts w:cs="Arial"/>
          <w:szCs w:val="24"/>
        </w:rPr>
        <w:t>, por lo que en esta ocasión</w:t>
      </w:r>
      <w:r w:rsidR="001D41DA" w:rsidRPr="00D115DF">
        <w:rPr>
          <w:rFonts w:cs="Arial"/>
          <w:szCs w:val="24"/>
        </w:rPr>
        <w:t xml:space="preserve"> p</w:t>
      </w:r>
      <w:r w:rsidR="00AC6F83">
        <w:rPr>
          <w:rFonts w:cs="Arial"/>
          <w:szCs w:val="24"/>
        </w:rPr>
        <w:t>ueden</w:t>
      </w:r>
      <w:r w:rsidR="001D41DA" w:rsidRPr="00D115DF">
        <w:rPr>
          <w:rFonts w:cs="Arial"/>
          <w:szCs w:val="24"/>
        </w:rPr>
        <w:t xml:space="preserve"> escucharlo de manera formal</w:t>
      </w:r>
      <w:r w:rsidR="00322C62" w:rsidRPr="00D115DF">
        <w:rPr>
          <w:rFonts w:cs="Arial"/>
          <w:szCs w:val="24"/>
        </w:rPr>
        <w:t xml:space="preserve"> si </w:t>
      </w:r>
      <w:r w:rsidR="00AC6F83" w:rsidRPr="00D115DF">
        <w:rPr>
          <w:rFonts w:cs="Arial"/>
          <w:szCs w:val="24"/>
        </w:rPr>
        <w:t>así</w:t>
      </w:r>
      <w:r w:rsidR="00322C62" w:rsidRPr="00D115DF">
        <w:rPr>
          <w:rFonts w:cs="Arial"/>
          <w:szCs w:val="24"/>
        </w:rPr>
        <w:t xml:space="preserve"> lo deciden, </w:t>
      </w:r>
      <w:r w:rsidR="001D41DA" w:rsidRPr="00D115DF">
        <w:rPr>
          <w:rFonts w:cs="Arial"/>
          <w:szCs w:val="24"/>
        </w:rPr>
        <w:t xml:space="preserve">o </w:t>
      </w:r>
      <w:r w:rsidR="00E07535" w:rsidRPr="00D115DF">
        <w:rPr>
          <w:rFonts w:cs="Arial"/>
          <w:szCs w:val="24"/>
        </w:rPr>
        <w:t>p</w:t>
      </w:r>
      <w:r w:rsidR="00AC6F83">
        <w:rPr>
          <w:rFonts w:cs="Arial"/>
          <w:szCs w:val="24"/>
        </w:rPr>
        <w:t xml:space="preserve">ueden </w:t>
      </w:r>
      <w:r w:rsidR="00E07535" w:rsidRPr="00D115DF">
        <w:rPr>
          <w:rFonts w:cs="Arial"/>
          <w:szCs w:val="24"/>
        </w:rPr>
        <w:t>obviar las exposiciones</w:t>
      </w:r>
      <w:r w:rsidR="00322C62" w:rsidRPr="00D115DF">
        <w:rPr>
          <w:rFonts w:cs="Arial"/>
          <w:szCs w:val="24"/>
        </w:rPr>
        <w:t>.</w:t>
      </w:r>
    </w:p>
    <w:p w:rsidR="00320178" w:rsidRDefault="00320178" w:rsidP="00C426A5">
      <w:pPr>
        <w:pStyle w:val="Textoindependiente"/>
      </w:pPr>
    </w:p>
    <w:p w:rsidR="00E07535" w:rsidRDefault="009918DC" w:rsidP="00C426A5">
      <w:pPr>
        <w:pStyle w:val="Textoindependiente"/>
      </w:pPr>
      <w:r w:rsidRPr="00D115DF">
        <w:t>La Consejera Maestra Norma Livier Blanco Núñez,</w:t>
      </w:r>
      <w:r w:rsidR="00E07535" w:rsidRPr="00D115DF">
        <w:t xml:space="preserve"> </w:t>
      </w:r>
      <w:r w:rsidR="00AC6F83">
        <w:t xml:space="preserve">propone </w:t>
      </w:r>
      <w:proofErr w:type="gramStart"/>
      <w:r w:rsidR="00AC6F83">
        <w:t>que</w:t>
      </w:r>
      <w:proofErr w:type="gramEnd"/>
      <w:r w:rsidR="00AC6F83">
        <w:t xml:space="preserve"> </w:t>
      </w:r>
      <w:r w:rsidR="00E07535" w:rsidRPr="00D115DF">
        <w:t>si uno no va a estar presente</w:t>
      </w:r>
      <w:r w:rsidR="00F37E81">
        <w:t>,</w:t>
      </w:r>
      <w:r w:rsidR="00E07535" w:rsidRPr="00D115DF">
        <w:t xml:space="preserve"> </w:t>
      </w:r>
      <w:r w:rsidR="00AC6F83">
        <w:t xml:space="preserve">se </w:t>
      </w:r>
      <w:r w:rsidR="00E07535" w:rsidRPr="00D115DF">
        <w:t>escuch</w:t>
      </w:r>
      <w:r w:rsidR="00AC6F83">
        <w:t>e</w:t>
      </w:r>
      <w:r w:rsidR="00E07535" w:rsidRPr="00D115DF">
        <w:t xml:space="preserve"> a los dos expositores para cumplir con lo que se estableció </w:t>
      </w:r>
      <w:r w:rsidR="00AC6F83" w:rsidRPr="00D115DF">
        <w:t>y tomar</w:t>
      </w:r>
      <w:r w:rsidR="00E07535" w:rsidRPr="00D115DF">
        <w:t xml:space="preserve"> la determinación.</w:t>
      </w:r>
    </w:p>
    <w:p w:rsidR="00C23D61" w:rsidRPr="00D115DF" w:rsidRDefault="00C23D61" w:rsidP="00C426A5">
      <w:pPr>
        <w:pStyle w:val="Textoindependiente"/>
      </w:pPr>
    </w:p>
    <w:p w:rsidR="00C23D61" w:rsidRDefault="00641AB9" w:rsidP="00C23D61">
      <w:pPr>
        <w:spacing w:after="0"/>
        <w:jc w:val="both"/>
        <w:rPr>
          <w:rFonts w:cs="Arial"/>
          <w:szCs w:val="24"/>
        </w:rPr>
      </w:pPr>
      <w:r w:rsidRPr="00D115DF">
        <w:rPr>
          <w:rFonts w:cs="Arial"/>
          <w:szCs w:val="24"/>
        </w:rPr>
        <w:t>El Director General del Instituto de Justicia Alternativa del Estado Pedro Bernardo Carvajal Maldonado,</w:t>
      </w:r>
      <w:r w:rsidR="00322C88">
        <w:rPr>
          <w:rFonts w:cs="Arial"/>
          <w:szCs w:val="24"/>
        </w:rPr>
        <w:t xml:space="preserve"> l</w:t>
      </w:r>
      <w:r w:rsidR="00E07535" w:rsidRPr="00D115DF">
        <w:rPr>
          <w:rFonts w:cs="Arial"/>
          <w:szCs w:val="24"/>
        </w:rPr>
        <w:t xml:space="preserve">es </w:t>
      </w:r>
      <w:r w:rsidR="00AC6F83">
        <w:rPr>
          <w:rFonts w:cs="Arial"/>
          <w:szCs w:val="24"/>
        </w:rPr>
        <w:t xml:space="preserve">propone que se empiece con la presentación del </w:t>
      </w:r>
      <w:r w:rsidR="00AC6F83" w:rsidRPr="00D115DF">
        <w:rPr>
          <w:rFonts w:cs="Arial"/>
          <w:szCs w:val="24"/>
        </w:rPr>
        <w:t>Contador</w:t>
      </w:r>
      <w:r w:rsidR="00E07535" w:rsidRPr="00D115DF">
        <w:rPr>
          <w:rFonts w:cs="Arial"/>
          <w:szCs w:val="24"/>
        </w:rPr>
        <w:t xml:space="preserve"> Público Pedro Acosta González.</w:t>
      </w:r>
    </w:p>
    <w:p w:rsidR="00AC6F83" w:rsidRDefault="00AC6F83" w:rsidP="00C23D61">
      <w:pPr>
        <w:spacing w:after="0"/>
        <w:jc w:val="both"/>
        <w:rPr>
          <w:rFonts w:cs="Arial"/>
          <w:szCs w:val="24"/>
        </w:rPr>
      </w:pPr>
    </w:p>
    <w:p w:rsidR="00E07535" w:rsidRDefault="00F37E81" w:rsidP="00C23D61">
      <w:pPr>
        <w:pStyle w:val="Textoindependiente"/>
      </w:pPr>
      <w:r>
        <w:t xml:space="preserve">Una vez que se hizo presente el </w:t>
      </w:r>
      <w:r w:rsidR="00A5780B" w:rsidRPr="00D115DF">
        <w:t xml:space="preserve">Licenciado en Contaduría Pública </w:t>
      </w:r>
      <w:r w:rsidR="00322C62" w:rsidRPr="00D115DF">
        <w:t xml:space="preserve">Pedro </w:t>
      </w:r>
      <w:r w:rsidR="00A5780B" w:rsidRPr="00D115DF">
        <w:t>A</w:t>
      </w:r>
      <w:r w:rsidR="00322C62" w:rsidRPr="00D115DF">
        <w:t xml:space="preserve">costa </w:t>
      </w:r>
      <w:r w:rsidR="00A5780B" w:rsidRPr="00D115DF">
        <w:t>González</w:t>
      </w:r>
      <w:r w:rsidR="00322C62" w:rsidRPr="00D115DF">
        <w:t xml:space="preserve">, </w:t>
      </w:r>
      <w:r>
        <w:t>expuso</w:t>
      </w:r>
      <w:r w:rsidR="00A2467D">
        <w:t xml:space="preserve"> que </w:t>
      </w:r>
      <w:r w:rsidR="00E07535" w:rsidRPr="00D115DF">
        <w:t>t</w:t>
      </w:r>
      <w:r w:rsidR="00A2467D">
        <w:t>iene</w:t>
      </w:r>
      <w:r w:rsidR="00E07535" w:rsidRPr="00D115DF">
        <w:t xml:space="preserve"> experiencia desde 1982 </w:t>
      </w:r>
      <w:r w:rsidR="00CE1572" w:rsidRPr="00D115DF">
        <w:t xml:space="preserve">mil novecientos ochenta y dos, </w:t>
      </w:r>
      <w:r w:rsidR="00A2467D">
        <w:t>cuando empezó</w:t>
      </w:r>
      <w:r w:rsidR="00E07535" w:rsidRPr="00D115DF">
        <w:t xml:space="preserve"> colab</w:t>
      </w:r>
      <w:r w:rsidR="003D510E" w:rsidRPr="00D115DF">
        <w:t>orando en la Secretar</w:t>
      </w:r>
      <w:r w:rsidR="00C23D61">
        <w:t>í</w:t>
      </w:r>
      <w:r w:rsidR="003D510E" w:rsidRPr="00D115DF">
        <w:t>a de Salubridad</w:t>
      </w:r>
      <w:r w:rsidR="00E07535" w:rsidRPr="00D115DF">
        <w:t xml:space="preserve"> y Asistencia a nivel </w:t>
      </w:r>
      <w:r w:rsidR="00A2467D">
        <w:t>f</w:t>
      </w:r>
      <w:r w:rsidR="00E07535" w:rsidRPr="00D115DF">
        <w:t xml:space="preserve">ederal </w:t>
      </w:r>
      <w:r w:rsidR="00A2467D">
        <w:t>donde</w:t>
      </w:r>
      <w:r w:rsidR="00E07535" w:rsidRPr="00D115DF">
        <w:t xml:space="preserve"> </w:t>
      </w:r>
      <w:r>
        <w:t>inicio</w:t>
      </w:r>
      <w:r w:rsidR="00E07535" w:rsidRPr="00D115DF">
        <w:t xml:space="preserve"> desde abajo</w:t>
      </w:r>
      <w:r w:rsidR="00815A93" w:rsidRPr="00D115DF">
        <w:t xml:space="preserve"> y </w:t>
      </w:r>
      <w:r w:rsidR="00A2467D" w:rsidRPr="00D115DF">
        <w:t>llego</w:t>
      </w:r>
      <w:r w:rsidR="00815A93" w:rsidRPr="00D115DF">
        <w:t xml:space="preserve"> a ocupar el puesto de </w:t>
      </w:r>
      <w:r w:rsidR="00A2467D">
        <w:t>S</w:t>
      </w:r>
      <w:r w:rsidR="003D510E" w:rsidRPr="00D115DF">
        <w:t>ubdirector</w:t>
      </w:r>
      <w:r w:rsidR="00815A93" w:rsidRPr="00D115DF">
        <w:t xml:space="preserve"> de </w:t>
      </w:r>
      <w:r w:rsidR="00A2467D">
        <w:t>A</w:t>
      </w:r>
      <w:r w:rsidR="00815A93" w:rsidRPr="00D115DF">
        <w:t xml:space="preserve">uditoría de la </w:t>
      </w:r>
      <w:r w:rsidR="00A2467D">
        <w:t>C</w:t>
      </w:r>
      <w:r w:rsidR="00815A93" w:rsidRPr="00D115DF">
        <w:t>ontr</w:t>
      </w:r>
      <w:r w:rsidR="003D510E" w:rsidRPr="00D115DF">
        <w:t>aloría de la Secretar</w:t>
      </w:r>
      <w:r w:rsidR="00C23D61">
        <w:t>í</w:t>
      </w:r>
      <w:r w:rsidR="003D510E" w:rsidRPr="00D115DF">
        <w:t>a de Salubridad</w:t>
      </w:r>
      <w:r w:rsidR="00815A93" w:rsidRPr="00D115DF">
        <w:t xml:space="preserve"> y </w:t>
      </w:r>
      <w:r w:rsidR="003D510E" w:rsidRPr="00D115DF">
        <w:t>A</w:t>
      </w:r>
      <w:r w:rsidR="00815A93" w:rsidRPr="00D115DF">
        <w:t>sistencia</w:t>
      </w:r>
      <w:r w:rsidR="00A2467D">
        <w:t>,</w:t>
      </w:r>
      <w:r w:rsidR="00815A93" w:rsidRPr="00D115DF">
        <w:t xml:space="preserve"> de ahí </w:t>
      </w:r>
      <w:r w:rsidR="00A2467D">
        <w:t xml:space="preserve">se </w:t>
      </w:r>
      <w:r w:rsidR="00815A93" w:rsidRPr="00D115DF">
        <w:t>vin</w:t>
      </w:r>
      <w:r w:rsidR="00A2467D">
        <w:t>o</w:t>
      </w:r>
      <w:r w:rsidR="00815A93" w:rsidRPr="00D115DF">
        <w:t xml:space="preserve"> a Jalisco como Director General Administrativo de la Secretar</w:t>
      </w:r>
      <w:r w:rsidR="00C23D61">
        <w:t>í</w:t>
      </w:r>
      <w:r w:rsidR="00815A93" w:rsidRPr="00D115DF">
        <w:t xml:space="preserve">a </w:t>
      </w:r>
      <w:r w:rsidR="00322C88">
        <w:t xml:space="preserve">de </w:t>
      </w:r>
      <w:r w:rsidR="00815A93" w:rsidRPr="00D115DF">
        <w:t>Salud en el Estado, dur</w:t>
      </w:r>
      <w:r w:rsidR="00A2467D">
        <w:t>o</w:t>
      </w:r>
      <w:r w:rsidR="00815A93" w:rsidRPr="00D115DF">
        <w:t xml:space="preserve"> ahí 2 </w:t>
      </w:r>
      <w:r w:rsidR="003D510E" w:rsidRPr="00D115DF">
        <w:t xml:space="preserve">dos </w:t>
      </w:r>
      <w:r>
        <w:t xml:space="preserve">años, </w:t>
      </w:r>
      <w:r w:rsidR="00815A93" w:rsidRPr="00D115DF">
        <w:t xml:space="preserve">que fue en el </w:t>
      </w:r>
      <w:r w:rsidR="00A2467D">
        <w:t>año 19</w:t>
      </w:r>
      <w:r w:rsidR="00815A93" w:rsidRPr="00D115DF">
        <w:t>86</w:t>
      </w:r>
      <w:r w:rsidR="00A2467D">
        <w:t xml:space="preserve"> mil novecientos </w:t>
      </w:r>
      <w:r w:rsidR="003D510E" w:rsidRPr="00D115DF">
        <w:t xml:space="preserve">ochenta y seis </w:t>
      </w:r>
      <w:r w:rsidR="00815A93" w:rsidRPr="00D115DF">
        <w:t xml:space="preserve">y después de ahí </w:t>
      </w:r>
      <w:r w:rsidR="00A2467D">
        <w:t>se</w:t>
      </w:r>
      <w:r w:rsidR="00815A93" w:rsidRPr="00D115DF">
        <w:t xml:space="preserve"> fu</w:t>
      </w:r>
      <w:r w:rsidR="00A2467D">
        <w:t>e</w:t>
      </w:r>
      <w:r w:rsidR="00815A93" w:rsidRPr="00D115DF">
        <w:t xml:space="preserve"> como Director General Administrativo de la Secretaría de Salud del Estado de Colima, regres</w:t>
      </w:r>
      <w:r w:rsidR="00A2467D">
        <w:t xml:space="preserve">ando </w:t>
      </w:r>
      <w:r w:rsidR="00815A93" w:rsidRPr="00D115DF">
        <w:t xml:space="preserve">en el </w:t>
      </w:r>
      <w:r w:rsidR="00A2467D">
        <w:t>año 19</w:t>
      </w:r>
      <w:r w:rsidR="00815A93" w:rsidRPr="00D115DF">
        <w:t>89</w:t>
      </w:r>
      <w:r w:rsidR="00A2467D">
        <w:t xml:space="preserve"> mil novecientos ochenta y nueve, integrándose </w:t>
      </w:r>
      <w:r w:rsidR="00815A93" w:rsidRPr="00D115DF">
        <w:t>a colaborar con el Gobierno del Estado de Jalisco</w:t>
      </w:r>
      <w:r w:rsidR="003D510E" w:rsidRPr="00D115DF">
        <w:t xml:space="preserve">, </w:t>
      </w:r>
      <w:r w:rsidR="00A2467D" w:rsidRPr="00D115DF">
        <w:t>empe</w:t>
      </w:r>
      <w:r w:rsidR="00A2467D">
        <w:t>zó</w:t>
      </w:r>
      <w:r w:rsidR="00815A93" w:rsidRPr="00D115DF">
        <w:t xml:space="preserve"> en </w:t>
      </w:r>
      <w:r w:rsidR="003D510E" w:rsidRPr="00D115DF">
        <w:t>l</w:t>
      </w:r>
      <w:r w:rsidR="00815A93" w:rsidRPr="00D115DF">
        <w:t>a Secretar</w:t>
      </w:r>
      <w:r w:rsidR="00C23D61">
        <w:t>í</w:t>
      </w:r>
      <w:r w:rsidR="00815A93" w:rsidRPr="00D115DF">
        <w:t>a de Administración como Director de Suministros</w:t>
      </w:r>
      <w:r w:rsidR="003D510E" w:rsidRPr="00D115DF">
        <w:t xml:space="preserve"> y </w:t>
      </w:r>
      <w:r w:rsidR="00815A93" w:rsidRPr="00D115DF">
        <w:t>lleg</w:t>
      </w:r>
      <w:r w:rsidR="00A2467D">
        <w:t>o</w:t>
      </w:r>
      <w:r w:rsidR="00815A93" w:rsidRPr="00D115DF">
        <w:t xml:space="preserve"> a ocupar</w:t>
      </w:r>
      <w:r w:rsidR="00686323">
        <w:t>,</w:t>
      </w:r>
      <w:r w:rsidR="00815A93" w:rsidRPr="00D115DF">
        <w:t xml:space="preserve"> en </w:t>
      </w:r>
      <w:r w:rsidR="003D510E" w:rsidRPr="00D115DF">
        <w:t xml:space="preserve">el lapso de </w:t>
      </w:r>
      <w:r w:rsidR="00815A93" w:rsidRPr="00D115DF">
        <w:t>2</w:t>
      </w:r>
      <w:r w:rsidR="003D510E" w:rsidRPr="00D115DF">
        <w:t xml:space="preserve"> dos </w:t>
      </w:r>
      <w:r w:rsidR="00815A93" w:rsidRPr="00D115DF">
        <w:t>años</w:t>
      </w:r>
      <w:r w:rsidR="00A2467D">
        <w:t>,</w:t>
      </w:r>
      <w:r w:rsidR="00815A93" w:rsidRPr="00D115DF">
        <w:t xml:space="preserve"> el puesto de Coordinador Técnico</w:t>
      </w:r>
      <w:r w:rsidR="003D510E" w:rsidRPr="00D115DF">
        <w:t>,</w:t>
      </w:r>
      <w:r w:rsidR="00815A93" w:rsidRPr="00D115DF">
        <w:t xml:space="preserve"> que </w:t>
      </w:r>
      <w:r w:rsidR="00A2467D">
        <w:t xml:space="preserve">en </w:t>
      </w:r>
      <w:r w:rsidR="00815A93" w:rsidRPr="00D115DF">
        <w:t>esta época equivaldría a Sub Secretario</w:t>
      </w:r>
      <w:r w:rsidR="00686323">
        <w:t xml:space="preserve"> </w:t>
      </w:r>
      <w:r w:rsidR="00815A93" w:rsidRPr="00D115DF">
        <w:t>porque en aquella época la estructura estaba muy limitada</w:t>
      </w:r>
      <w:r w:rsidR="00A2467D">
        <w:t>. Él se encargó</w:t>
      </w:r>
      <w:r w:rsidR="00815A93" w:rsidRPr="00D115DF">
        <w:t xml:space="preserve"> de integrar la cuestión presupuestal </w:t>
      </w:r>
      <w:r w:rsidR="0068418B" w:rsidRPr="00D115DF">
        <w:t>en aquellas épocas</w:t>
      </w:r>
      <w:r w:rsidR="00A2467D">
        <w:t>,</w:t>
      </w:r>
      <w:r w:rsidR="0068418B" w:rsidRPr="00D115DF">
        <w:t xml:space="preserve"> </w:t>
      </w:r>
      <w:r w:rsidR="00A2467D">
        <w:t xml:space="preserve">en que </w:t>
      </w:r>
      <w:r w:rsidR="0068418B" w:rsidRPr="00D115DF">
        <w:t xml:space="preserve">era muy </w:t>
      </w:r>
      <w:r w:rsidR="00686323">
        <w:t>restringido</w:t>
      </w:r>
      <w:r w:rsidR="0068418B" w:rsidRPr="00D115DF">
        <w:t xml:space="preserve"> el presupuesto de egresos que se formulaba en el Gobierno del Estado</w:t>
      </w:r>
      <w:r w:rsidR="003D510E" w:rsidRPr="00D115DF">
        <w:t>,</w:t>
      </w:r>
      <w:r w:rsidR="0068418B" w:rsidRPr="00D115DF">
        <w:t xml:space="preserve"> inclusive </w:t>
      </w:r>
      <w:r w:rsidR="00A43879" w:rsidRPr="00D115DF">
        <w:t>particip</w:t>
      </w:r>
      <w:r w:rsidR="00A2467D">
        <w:t>o</w:t>
      </w:r>
      <w:r w:rsidR="00A43879" w:rsidRPr="00D115DF">
        <w:t xml:space="preserve"> en la formulación del primer presupuesto</w:t>
      </w:r>
      <w:r w:rsidR="00686323">
        <w:t>,</w:t>
      </w:r>
      <w:r w:rsidR="00A43879" w:rsidRPr="00D115DF">
        <w:t xml:space="preserve"> ya con el clasificador amplio de egresos, tomando la referencia del Gobierno Federal</w:t>
      </w:r>
      <w:r w:rsidR="003D510E" w:rsidRPr="00D115DF">
        <w:t>,</w:t>
      </w:r>
      <w:r w:rsidR="00A43879" w:rsidRPr="00D115DF">
        <w:t xml:space="preserve"> de ahí </w:t>
      </w:r>
      <w:r w:rsidR="00A2467D">
        <w:t>con el</w:t>
      </w:r>
      <w:r w:rsidR="00322C88">
        <w:t xml:space="preserve"> relevo de Don Guillermo Cosí</w:t>
      </w:r>
      <w:r w:rsidR="00A43879" w:rsidRPr="00D115DF">
        <w:t>o, tomo la gubernatura interina el Licenciado Rivera Aceves</w:t>
      </w:r>
      <w:r w:rsidR="00C23D61">
        <w:t>,</w:t>
      </w:r>
      <w:r w:rsidR="00A43879" w:rsidRPr="00D115DF">
        <w:t xml:space="preserve"> y de la Secretar</w:t>
      </w:r>
      <w:r w:rsidR="00C23D61">
        <w:t>í</w:t>
      </w:r>
      <w:r w:rsidR="00A43879" w:rsidRPr="00D115DF">
        <w:t xml:space="preserve">a de Administración </w:t>
      </w:r>
      <w:r w:rsidR="002A5E67">
        <w:t>le</w:t>
      </w:r>
      <w:r w:rsidR="00A43879" w:rsidRPr="00D115DF">
        <w:t xml:space="preserve"> dieron la oportunidad de colaborar en la Secretar</w:t>
      </w:r>
      <w:r w:rsidR="00C23D61">
        <w:t>í</w:t>
      </w:r>
      <w:r w:rsidR="00A43879" w:rsidRPr="00D115DF">
        <w:t>a de Finanzas</w:t>
      </w:r>
      <w:r w:rsidR="00686323">
        <w:t>,</w:t>
      </w:r>
      <w:r w:rsidR="00A43879" w:rsidRPr="00D115DF">
        <w:t xml:space="preserve"> </w:t>
      </w:r>
      <w:r w:rsidR="002A5E67">
        <w:t>donde inicio</w:t>
      </w:r>
      <w:r w:rsidR="00A43879" w:rsidRPr="00D115DF">
        <w:t xml:space="preserve"> como </w:t>
      </w:r>
      <w:r w:rsidR="002A5E67" w:rsidRPr="00D115DF">
        <w:t xml:space="preserve">Jefe de </w:t>
      </w:r>
      <w:r w:rsidR="00686323">
        <w:t xml:space="preserve">la </w:t>
      </w:r>
      <w:r w:rsidR="002A5E67">
        <w:t>U</w:t>
      </w:r>
      <w:r w:rsidR="002A5E67" w:rsidRPr="00D115DF">
        <w:t xml:space="preserve">nidad </w:t>
      </w:r>
      <w:r w:rsidR="002A5E67">
        <w:t>D</w:t>
      </w:r>
      <w:r w:rsidR="002A5E67" w:rsidRPr="00D115DF">
        <w:t xml:space="preserve">epartamental de </w:t>
      </w:r>
      <w:r w:rsidR="002A5E67">
        <w:t>R</w:t>
      </w:r>
      <w:r w:rsidR="002A5E67" w:rsidRPr="00D115DF">
        <w:t xml:space="preserve">evisión de </w:t>
      </w:r>
      <w:r w:rsidR="002A5E67">
        <w:t>E</w:t>
      </w:r>
      <w:r w:rsidR="002A5E67" w:rsidRPr="00D115DF">
        <w:t>gresos</w:t>
      </w:r>
      <w:r w:rsidR="002A5E67">
        <w:t xml:space="preserve"> en </w:t>
      </w:r>
      <w:r w:rsidR="003D510E" w:rsidRPr="00D115DF">
        <w:t>la Dirección</w:t>
      </w:r>
      <w:r w:rsidR="00A43879" w:rsidRPr="00D115DF">
        <w:t xml:space="preserve"> </w:t>
      </w:r>
      <w:r w:rsidR="004928D5" w:rsidRPr="00D115DF">
        <w:t xml:space="preserve">de </w:t>
      </w:r>
      <w:r w:rsidR="002A5E67">
        <w:t>A</w:t>
      </w:r>
      <w:r w:rsidR="004928D5" w:rsidRPr="00D115DF">
        <w:t xml:space="preserve">uditoría </w:t>
      </w:r>
      <w:r w:rsidR="002A5E67">
        <w:t>I</w:t>
      </w:r>
      <w:r w:rsidR="00A43879" w:rsidRPr="00D115DF">
        <w:t>nterna</w:t>
      </w:r>
      <w:r w:rsidR="00950FAF" w:rsidRPr="00D115DF">
        <w:t>,</w:t>
      </w:r>
      <w:r w:rsidR="004928D5" w:rsidRPr="00D115DF">
        <w:t xml:space="preserve"> </w:t>
      </w:r>
      <w:r w:rsidR="002A5E67">
        <w:t xml:space="preserve">posteriormente </w:t>
      </w:r>
      <w:r w:rsidR="00686323">
        <w:t xml:space="preserve">fue </w:t>
      </w:r>
      <w:r w:rsidR="002A5E67">
        <w:t>D</w:t>
      </w:r>
      <w:r w:rsidR="004928D5" w:rsidRPr="00D115DF">
        <w:t xml:space="preserve">irector de </w:t>
      </w:r>
      <w:r w:rsidR="002A5E67">
        <w:t>Á</w:t>
      </w:r>
      <w:r w:rsidR="002A5E67" w:rsidRPr="00D115DF">
        <w:t>rea</w:t>
      </w:r>
      <w:r w:rsidR="004928D5" w:rsidRPr="00D115DF">
        <w:t xml:space="preserve"> de </w:t>
      </w:r>
      <w:r w:rsidR="002A5E67">
        <w:t>R</w:t>
      </w:r>
      <w:r w:rsidR="004928D5" w:rsidRPr="00D115DF">
        <w:t xml:space="preserve">evisión de </w:t>
      </w:r>
      <w:r w:rsidR="002A5E67">
        <w:t>Egreso</w:t>
      </w:r>
      <w:r w:rsidR="00322C88">
        <w:t>s</w:t>
      </w:r>
      <w:r w:rsidR="002A5E67">
        <w:t xml:space="preserve"> y</w:t>
      </w:r>
      <w:r w:rsidR="004928D5" w:rsidRPr="00D115DF">
        <w:t xml:space="preserve"> Director General de </w:t>
      </w:r>
      <w:r w:rsidR="002A5E67">
        <w:t>Auditoría I</w:t>
      </w:r>
      <w:r w:rsidR="004928D5" w:rsidRPr="00D115DF">
        <w:t xml:space="preserve">nterna ya en la época del Gobernador Emilio González </w:t>
      </w:r>
      <w:r w:rsidR="002A5E67" w:rsidRPr="00D115DF">
        <w:t>Márquez</w:t>
      </w:r>
      <w:r w:rsidR="00950FAF" w:rsidRPr="00D115DF">
        <w:t xml:space="preserve">, de ahí </w:t>
      </w:r>
      <w:r w:rsidR="002A5E67" w:rsidRPr="00D115DF">
        <w:lastRenderedPageBreak/>
        <w:t>sal</w:t>
      </w:r>
      <w:r w:rsidR="002A5E67">
        <w:t xml:space="preserve">ió </w:t>
      </w:r>
      <w:r w:rsidR="00950FAF" w:rsidRPr="00D115DF">
        <w:t xml:space="preserve">de </w:t>
      </w:r>
      <w:r w:rsidR="004928D5" w:rsidRPr="00D115DF">
        <w:t>la administración pública del Estado</w:t>
      </w:r>
      <w:r w:rsidR="002A5E67">
        <w:t>.</w:t>
      </w:r>
      <w:r w:rsidR="004928D5" w:rsidRPr="00D115DF">
        <w:t xml:space="preserve"> </w:t>
      </w:r>
      <w:r w:rsidR="002A5E67">
        <w:t>P</w:t>
      </w:r>
      <w:r w:rsidR="004928D5" w:rsidRPr="00D115DF">
        <w:t xml:space="preserve">osteriormente </w:t>
      </w:r>
      <w:r w:rsidR="002A5E67">
        <w:t>se</w:t>
      </w:r>
      <w:r w:rsidR="004928D5" w:rsidRPr="00D115DF">
        <w:t xml:space="preserve"> fu</w:t>
      </w:r>
      <w:r w:rsidR="002A5E67">
        <w:t>e</w:t>
      </w:r>
      <w:r w:rsidR="004928D5" w:rsidRPr="00D115DF">
        <w:t xml:space="preserve"> al </w:t>
      </w:r>
      <w:r w:rsidR="002A5E67">
        <w:t>F</w:t>
      </w:r>
      <w:r w:rsidR="004928D5" w:rsidRPr="00D115DF">
        <w:t xml:space="preserve">ideicomiso de </w:t>
      </w:r>
      <w:r w:rsidR="002A5E67">
        <w:t>D</w:t>
      </w:r>
      <w:r w:rsidR="004928D5" w:rsidRPr="00D115DF">
        <w:t xml:space="preserve">esarrollo </w:t>
      </w:r>
      <w:r w:rsidR="002A5E67">
        <w:t>U</w:t>
      </w:r>
      <w:r w:rsidR="004928D5" w:rsidRPr="00D115DF">
        <w:t>rbano como Director General</w:t>
      </w:r>
      <w:r w:rsidR="00B67BC2" w:rsidRPr="00D115DF">
        <w:t>,</w:t>
      </w:r>
      <w:r w:rsidR="00950FAF" w:rsidRPr="00D115DF">
        <w:t xml:space="preserve"> por invitación </w:t>
      </w:r>
      <w:r w:rsidR="00B67BC2" w:rsidRPr="00D115DF">
        <w:t xml:space="preserve">precisamente </w:t>
      </w:r>
      <w:r w:rsidR="00950FAF" w:rsidRPr="00D115DF">
        <w:t xml:space="preserve">de </w:t>
      </w:r>
      <w:r w:rsidR="008D1734" w:rsidRPr="00D115DF">
        <w:t xml:space="preserve">la </w:t>
      </w:r>
      <w:r w:rsidR="002A5E67">
        <w:t>C</w:t>
      </w:r>
      <w:r w:rsidR="00950FAF" w:rsidRPr="00D115DF">
        <w:t xml:space="preserve">oordinación </w:t>
      </w:r>
      <w:r w:rsidR="008D1734" w:rsidRPr="00D115DF">
        <w:t xml:space="preserve">de </w:t>
      </w:r>
      <w:r w:rsidR="002A5E67">
        <w:t>I</w:t>
      </w:r>
      <w:r w:rsidR="008D1734" w:rsidRPr="00D115DF">
        <w:t xml:space="preserve">nnovación y </w:t>
      </w:r>
      <w:r w:rsidR="002A5E67">
        <w:t>D</w:t>
      </w:r>
      <w:r w:rsidR="008D1734" w:rsidRPr="00D115DF">
        <w:t>esarrollo</w:t>
      </w:r>
      <w:r w:rsidR="002A5E67">
        <w:t xml:space="preserve">, que </w:t>
      </w:r>
      <w:r w:rsidR="008D1734" w:rsidRPr="00D115DF">
        <w:t xml:space="preserve">en esa época era una </w:t>
      </w:r>
      <w:r w:rsidR="00C23D61">
        <w:t>C</w:t>
      </w:r>
      <w:r w:rsidR="008D1734" w:rsidRPr="00D115DF">
        <w:t xml:space="preserve">oordinación de </w:t>
      </w:r>
      <w:r w:rsidR="00C23D61">
        <w:t>A</w:t>
      </w:r>
      <w:r w:rsidR="008D1734" w:rsidRPr="00D115DF">
        <w:t>ses</w:t>
      </w:r>
      <w:r w:rsidR="00B67BC2" w:rsidRPr="00D115DF">
        <w:t xml:space="preserve">ores de Emilio González Márquez, </w:t>
      </w:r>
      <w:r w:rsidR="008D1734" w:rsidRPr="00D115DF">
        <w:t>ahí dur</w:t>
      </w:r>
      <w:r w:rsidR="00376875">
        <w:t>o</w:t>
      </w:r>
      <w:r w:rsidR="008D1734" w:rsidRPr="00D115DF">
        <w:t xml:space="preserve"> como año y medio y</w:t>
      </w:r>
      <w:r w:rsidR="00B67BC2" w:rsidRPr="00D115DF">
        <w:t xml:space="preserve"> </w:t>
      </w:r>
      <w:r w:rsidR="00310320">
        <w:t>despué</w:t>
      </w:r>
      <w:r w:rsidR="00686323">
        <w:t>s</w:t>
      </w:r>
      <w:r w:rsidR="00B67BC2" w:rsidRPr="00D115DF">
        <w:t xml:space="preserve"> </w:t>
      </w:r>
      <w:r w:rsidR="00376875">
        <w:t>salió</w:t>
      </w:r>
      <w:r w:rsidR="008D1734" w:rsidRPr="00D115DF">
        <w:t xml:space="preserve"> por los relevos que se dan natural</w:t>
      </w:r>
      <w:r w:rsidR="00376875">
        <w:t>mente</w:t>
      </w:r>
      <w:r w:rsidR="00B67BC2" w:rsidRPr="00D115DF">
        <w:t>,</w:t>
      </w:r>
      <w:r w:rsidR="008D1734" w:rsidRPr="00D115DF">
        <w:t xml:space="preserve"> </w:t>
      </w:r>
      <w:r w:rsidR="00376875" w:rsidRPr="00D115DF">
        <w:t>s</w:t>
      </w:r>
      <w:r w:rsidR="00376875">
        <w:t>iguió</w:t>
      </w:r>
      <w:r w:rsidR="008D1734" w:rsidRPr="00D115DF">
        <w:t xml:space="preserve"> en la vida profesional como asesor en materia administrativa, en programas</w:t>
      </w:r>
      <w:r w:rsidR="00376875">
        <w:t xml:space="preserve"> y </w:t>
      </w:r>
      <w:r w:rsidR="008D1734" w:rsidRPr="00D115DF">
        <w:t xml:space="preserve">proyectos </w:t>
      </w:r>
      <w:r w:rsidR="00376875">
        <w:t xml:space="preserve">para </w:t>
      </w:r>
      <w:r w:rsidR="008D1734" w:rsidRPr="00D115DF">
        <w:t>bajar recursos federales</w:t>
      </w:r>
      <w:r w:rsidR="00B67BC2" w:rsidRPr="00D115DF">
        <w:t xml:space="preserve"> </w:t>
      </w:r>
      <w:r w:rsidR="00376875">
        <w:t xml:space="preserve">en </w:t>
      </w:r>
      <w:r w:rsidR="00B67BC2" w:rsidRPr="00D115DF">
        <w:t xml:space="preserve">FOCIR y todas esas </w:t>
      </w:r>
      <w:r w:rsidR="008D1734" w:rsidRPr="00D115DF">
        <w:t xml:space="preserve">dependencias que </w:t>
      </w:r>
      <w:r w:rsidR="00B67BC2" w:rsidRPr="00D115DF">
        <w:t>ofertan</w:t>
      </w:r>
      <w:r w:rsidR="008D1734" w:rsidRPr="00D115DF">
        <w:t xml:space="preserve"> recursos para programas sociales y recientemente por invitación expresa del Licenciado Pedro Carvajal</w:t>
      </w:r>
      <w:r w:rsidR="00376875">
        <w:t>, se</w:t>
      </w:r>
      <w:r w:rsidR="008D1734" w:rsidRPr="00D115DF">
        <w:t xml:space="preserve"> acab</w:t>
      </w:r>
      <w:r w:rsidR="00376875">
        <w:t>a</w:t>
      </w:r>
      <w:r w:rsidR="008D1734" w:rsidRPr="00D115DF">
        <w:t xml:space="preserve"> de incorporar al Instituto como Jefe </w:t>
      </w:r>
      <w:r w:rsidR="00376875">
        <w:t>de</w:t>
      </w:r>
      <w:r w:rsidR="008D1734" w:rsidRPr="00D115DF">
        <w:t xml:space="preserve"> Planeación, Administración, Presupuest</w:t>
      </w:r>
      <w:r w:rsidR="00376875">
        <w:t>o</w:t>
      </w:r>
      <w:r w:rsidR="008D1734" w:rsidRPr="00D115DF">
        <w:t xml:space="preserve">, Control y </w:t>
      </w:r>
      <w:r w:rsidR="00B67BC2" w:rsidRPr="00D115DF">
        <w:t xml:space="preserve">Contabilidad y </w:t>
      </w:r>
      <w:r w:rsidR="008D1734" w:rsidRPr="00D115DF">
        <w:t xml:space="preserve">aquí </w:t>
      </w:r>
      <w:r w:rsidR="00376875" w:rsidRPr="00D115DF">
        <w:t>está</w:t>
      </w:r>
      <w:r w:rsidR="008D1734" w:rsidRPr="00D115DF">
        <w:t xml:space="preserve"> colaborando</w:t>
      </w:r>
      <w:r w:rsidR="00686323">
        <w:t>,</w:t>
      </w:r>
      <w:r w:rsidR="008D1734" w:rsidRPr="00D115DF">
        <w:t xml:space="preserve"> tratando de apoyar al equipo de trabajo y haciendo lo posible para salir adelante con </w:t>
      </w:r>
      <w:r w:rsidR="00B67BC2" w:rsidRPr="00D115DF">
        <w:t>esta</w:t>
      </w:r>
      <w:r w:rsidR="008D1734" w:rsidRPr="00D115DF">
        <w:t xml:space="preserve"> encomienda</w:t>
      </w:r>
      <w:r w:rsidR="00376875">
        <w:t>.</w:t>
      </w:r>
    </w:p>
    <w:p w:rsidR="00C23D61" w:rsidRPr="00D115DF" w:rsidRDefault="00C23D61" w:rsidP="00C23D61">
      <w:pPr>
        <w:pStyle w:val="Textoindependiente"/>
      </w:pPr>
    </w:p>
    <w:p w:rsidR="004227A8" w:rsidRDefault="00F10706" w:rsidP="00C23D61">
      <w:pPr>
        <w:spacing w:after="0"/>
        <w:jc w:val="both"/>
        <w:rPr>
          <w:rFonts w:cs="Arial"/>
          <w:szCs w:val="24"/>
        </w:rPr>
      </w:pPr>
      <w:r w:rsidRPr="00D115DF">
        <w:rPr>
          <w:rFonts w:cs="Arial"/>
          <w:szCs w:val="24"/>
        </w:rPr>
        <w:t>El Director General del Instituto de Justicia Alternativa del Estado Pedro Bernardo Carvajal Maldonado,</w:t>
      </w:r>
      <w:r w:rsidR="008D1734" w:rsidRPr="00D115DF">
        <w:rPr>
          <w:rFonts w:cs="Arial"/>
          <w:szCs w:val="24"/>
        </w:rPr>
        <w:t xml:space="preserve"> </w:t>
      </w:r>
      <w:r w:rsidR="00376875">
        <w:rPr>
          <w:rFonts w:cs="Arial"/>
          <w:szCs w:val="24"/>
        </w:rPr>
        <w:t>reconoce que s</w:t>
      </w:r>
      <w:r w:rsidR="008D1734" w:rsidRPr="00D115DF">
        <w:rPr>
          <w:rFonts w:cs="Arial"/>
          <w:szCs w:val="24"/>
        </w:rPr>
        <w:t xml:space="preserve">in duda </w:t>
      </w:r>
      <w:r w:rsidR="00376875">
        <w:rPr>
          <w:rFonts w:cs="Arial"/>
          <w:szCs w:val="24"/>
        </w:rPr>
        <w:t xml:space="preserve">es </w:t>
      </w:r>
      <w:r w:rsidR="008D1734" w:rsidRPr="00D115DF">
        <w:rPr>
          <w:rFonts w:cs="Arial"/>
          <w:szCs w:val="24"/>
        </w:rPr>
        <w:t>una gran aportación al Instituto</w:t>
      </w:r>
      <w:r w:rsidR="00686323">
        <w:rPr>
          <w:rFonts w:cs="Arial"/>
          <w:szCs w:val="24"/>
        </w:rPr>
        <w:t>,</w:t>
      </w:r>
      <w:r w:rsidR="008D1734" w:rsidRPr="00D115DF">
        <w:rPr>
          <w:rFonts w:cs="Arial"/>
          <w:szCs w:val="24"/>
        </w:rPr>
        <w:t xml:space="preserve"> todo el talento y trabajo del </w:t>
      </w:r>
      <w:r w:rsidR="00376875">
        <w:rPr>
          <w:rFonts w:cs="Arial"/>
          <w:szCs w:val="24"/>
        </w:rPr>
        <w:t xml:space="preserve">Licenciado </w:t>
      </w:r>
      <w:r w:rsidR="00746757">
        <w:rPr>
          <w:rFonts w:cs="Arial"/>
          <w:szCs w:val="24"/>
        </w:rPr>
        <w:t xml:space="preserve">en </w:t>
      </w:r>
      <w:r w:rsidR="00746757" w:rsidRPr="00D115DF">
        <w:rPr>
          <w:rFonts w:cs="Arial"/>
          <w:szCs w:val="24"/>
        </w:rPr>
        <w:t>Contaduría</w:t>
      </w:r>
      <w:r w:rsidR="00376875">
        <w:rPr>
          <w:rFonts w:cs="Arial"/>
          <w:szCs w:val="24"/>
        </w:rPr>
        <w:t xml:space="preserve"> Pública Pedro Acosta y agradece su </w:t>
      </w:r>
      <w:r w:rsidR="00332E79">
        <w:rPr>
          <w:rFonts w:cs="Arial"/>
          <w:szCs w:val="24"/>
        </w:rPr>
        <w:t>intervención</w:t>
      </w:r>
      <w:r w:rsidR="008D1734" w:rsidRPr="00D115DF">
        <w:rPr>
          <w:rFonts w:cs="Arial"/>
          <w:szCs w:val="24"/>
        </w:rPr>
        <w:t>.</w:t>
      </w:r>
      <w:r w:rsidR="00332E79">
        <w:rPr>
          <w:rFonts w:cs="Arial"/>
          <w:szCs w:val="24"/>
        </w:rPr>
        <w:t xml:space="preserve"> Acto seguido, pide ahora </w:t>
      </w:r>
      <w:r w:rsidR="004227A8" w:rsidRPr="00D115DF">
        <w:rPr>
          <w:rFonts w:cs="Arial"/>
          <w:szCs w:val="24"/>
        </w:rPr>
        <w:t xml:space="preserve">de manera oficial </w:t>
      </w:r>
      <w:r w:rsidR="00332E79">
        <w:rPr>
          <w:rFonts w:cs="Arial"/>
          <w:szCs w:val="24"/>
        </w:rPr>
        <w:t>al</w:t>
      </w:r>
      <w:r w:rsidR="004227A8" w:rsidRPr="00D115DF">
        <w:rPr>
          <w:rFonts w:cs="Arial"/>
          <w:szCs w:val="24"/>
        </w:rPr>
        <w:t xml:space="preserve"> Licenciado Carlos Manuel Guerra </w:t>
      </w:r>
      <w:proofErr w:type="spellStart"/>
      <w:r w:rsidR="001B34E7" w:rsidRPr="00D115DF">
        <w:rPr>
          <w:rFonts w:cs="Arial"/>
          <w:szCs w:val="24"/>
        </w:rPr>
        <w:t>Koer</w:t>
      </w:r>
      <w:r w:rsidR="004227A8" w:rsidRPr="00D115DF">
        <w:rPr>
          <w:rFonts w:cs="Arial"/>
          <w:szCs w:val="24"/>
        </w:rPr>
        <w:t>dell</w:t>
      </w:r>
      <w:proofErr w:type="spellEnd"/>
      <w:r w:rsidR="004227A8" w:rsidRPr="00D115DF">
        <w:rPr>
          <w:rFonts w:cs="Arial"/>
          <w:szCs w:val="24"/>
        </w:rPr>
        <w:t xml:space="preserve"> que </w:t>
      </w:r>
      <w:r w:rsidR="00332E79">
        <w:rPr>
          <w:rFonts w:cs="Arial"/>
          <w:szCs w:val="24"/>
        </w:rPr>
        <w:t>les</w:t>
      </w:r>
      <w:r w:rsidR="004227A8" w:rsidRPr="00D115DF">
        <w:rPr>
          <w:rFonts w:cs="Arial"/>
          <w:szCs w:val="24"/>
        </w:rPr>
        <w:t xml:space="preserve"> platique el porqué de</w:t>
      </w:r>
      <w:r w:rsidR="00526EBD">
        <w:rPr>
          <w:rFonts w:cs="Arial"/>
          <w:szCs w:val="24"/>
        </w:rPr>
        <w:t xml:space="preserve"> su</w:t>
      </w:r>
      <w:r w:rsidR="004227A8" w:rsidRPr="00D115DF">
        <w:rPr>
          <w:rFonts w:cs="Arial"/>
          <w:szCs w:val="24"/>
        </w:rPr>
        <w:t xml:space="preserve"> intención </w:t>
      </w:r>
      <w:r w:rsidR="00332E79">
        <w:rPr>
          <w:rFonts w:cs="Arial"/>
          <w:szCs w:val="24"/>
        </w:rPr>
        <w:t>de</w:t>
      </w:r>
      <w:r w:rsidR="004227A8" w:rsidRPr="00D115DF">
        <w:rPr>
          <w:rFonts w:cs="Arial"/>
          <w:szCs w:val="24"/>
        </w:rPr>
        <w:t xml:space="preserve"> formar parte del equipo del Instituto de Justicia Alternativa</w:t>
      </w:r>
      <w:r w:rsidR="00332E79">
        <w:rPr>
          <w:rFonts w:cs="Arial"/>
          <w:szCs w:val="24"/>
        </w:rPr>
        <w:t xml:space="preserve"> del Estado</w:t>
      </w:r>
      <w:r w:rsidR="004227A8" w:rsidRPr="00D115DF">
        <w:rPr>
          <w:rFonts w:cs="Arial"/>
          <w:szCs w:val="24"/>
        </w:rPr>
        <w:t xml:space="preserve">, ahora en </w:t>
      </w:r>
      <w:r w:rsidR="00332E79">
        <w:rPr>
          <w:rFonts w:cs="Arial"/>
          <w:szCs w:val="24"/>
        </w:rPr>
        <w:t>la</w:t>
      </w:r>
      <w:r w:rsidR="004227A8" w:rsidRPr="00D115DF">
        <w:rPr>
          <w:rFonts w:cs="Arial"/>
          <w:szCs w:val="24"/>
        </w:rPr>
        <w:t xml:space="preserve"> Dirección de Administración y Planeación</w:t>
      </w:r>
      <w:r w:rsidR="00B67BC2" w:rsidRPr="00D115DF">
        <w:rPr>
          <w:rFonts w:cs="Arial"/>
          <w:szCs w:val="24"/>
        </w:rPr>
        <w:t>.</w:t>
      </w:r>
      <w:r w:rsidR="004227A8" w:rsidRPr="00D115DF">
        <w:rPr>
          <w:rFonts w:cs="Arial"/>
          <w:szCs w:val="24"/>
        </w:rPr>
        <w:t xml:space="preserve"> </w:t>
      </w:r>
    </w:p>
    <w:p w:rsidR="00C23D61" w:rsidRPr="00D115DF" w:rsidRDefault="00C23D61" w:rsidP="00C23D61">
      <w:pPr>
        <w:spacing w:after="0"/>
        <w:jc w:val="both"/>
        <w:rPr>
          <w:rFonts w:cs="Arial"/>
          <w:szCs w:val="24"/>
        </w:rPr>
      </w:pPr>
    </w:p>
    <w:p w:rsidR="004227A8" w:rsidRDefault="00332E79" w:rsidP="00C23D61">
      <w:pPr>
        <w:pStyle w:val="Textoindependiente"/>
      </w:pPr>
      <w:bookmarkStart w:id="5" w:name="_Hlk494279013"/>
      <w:r>
        <w:t xml:space="preserve">El </w:t>
      </w:r>
      <w:r w:rsidR="00476B5C" w:rsidRPr="00D115DF">
        <w:t xml:space="preserve">Licenciado Carlos Manuel Guerra </w:t>
      </w:r>
      <w:proofErr w:type="spellStart"/>
      <w:r w:rsidR="00476B5C" w:rsidRPr="00D115DF">
        <w:t>Koerdell</w:t>
      </w:r>
      <w:proofErr w:type="spellEnd"/>
      <w:r w:rsidR="00476B5C" w:rsidRPr="00D115DF">
        <w:t xml:space="preserve">, </w:t>
      </w:r>
      <w:bookmarkEnd w:id="5"/>
      <w:r w:rsidR="004227A8" w:rsidRPr="00D115DF">
        <w:t xml:space="preserve">en primer </w:t>
      </w:r>
      <w:proofErr w:type="gramStart"/>
      <w:r w:rsidR="00526EBD">
        <w:t>término</w:t>
      </w:r>
      <w:proofErr w:type="gramEnd"/>
      <w:r w:rsidR="00526EBD">
        <w:t xml:space="preserve"> </w:t>
      </w:r>
      <w:r w:rsidR="00D86FF5" w:rsidRPr="00D115DF">
        <w:t>agrade</w:t>
      </w:r>
      <w:r>
        <w:t>ce</w:t>
      </w:r>
      <w:r w:rsidR="00D86FF5" w:rsidRPr="00D115DF">
        <w:t xml:space="preserve"> muy cumplidamente </w:t>
      </w:r>
      <w:r>
        <w:t xml:space="preserve">al </w:t>
      </w:r>
      <w:r w:rsidR="00D86FF5" w:rsidRPr="00D115DF">
        <w:t xml:space="preserve">Licenciado Pedro Carvajal, la invitación que </w:t>
      </w:r>
      <w:r>
        <w:t>le</w:t>
      </w:r>
      <w:r w:rsidR="00D86FF5" w:rsidRPr="00D115DF">
        <w:t xml:space="preserve"> ha hecho para formar parte de esta terna para incorporar</w:t>
      </w:r>
      <w:r w:rsidR="00DD7528">
        <w:t>se</w:t>
      </w:r>
      <w:r w:rsidR="00D86FF5" w:rsidRPr="00D115DF">
        <w:t xml:space="preserve"> a este equipo de trabajo</w:t>
      </w:r>
      <w:r w:rsidR="00DD7528">
        <w:t>,</w:t>
      </w:r>
      <w:r w:rsidR="00310320">
        <w:t xml:space="preserve"> a esta institución noble</w:t>
      </w:r>
      <w:r w:rsidR="00D86FF5" w:rsidRPr="00D115DF">
        <w:t xml:space="preserve"> </w:t>
      </w:r>
      <w:r w:rsidR="00FB69DF">
        <w:t xml:space="preserve">pero muy </w:t>
      </w:r>
      <w:r w:rsidR="00D86FF5" w:rsidRPr="00D115DF">
        <w:t xml:space="preserve">relevante ya en el Poder Judicial y en la </w:t>
      </w:r>
      <w:r w:rsidR="00DD7528">
        <w:t>a</w:t>
      </w:r>
      <w:r w:rsidR="00D86FF5" w:rsidRPr="00D115DF">
        <w:t xml:space="preserve">dministración de </w:t>
      </w:r>
      <w:r w:rsidR="00DD7528">
        <w:t>j</w:t>
      </w:r>
      <w:r w:rsidR="00D86FF5" w:rsidRPr="00D115DF">
        <w:t>usticia</w:t>
      </w:r>
      <w:r w:rsidR="007D57D5" w:rsidRPr="00D115DF">
        <w:t>. D</w:t>
      </w:r>
      <w:r w:rsidR="00D86FF5" w:rsidRPr="00D115DF">
        <w:t xml:space="preserve">espués de agradecer a </w:t>
      </w:r>
      <w:r w:rsidR="00DD7528">
        <w:t>los Consejeros</w:t>
      </w:r>
      <w:r w:rsidR="00D86FF5" w:rsidRPr="00D115DF">
        <w:t xml:space="preserve"> </w:t>
      </w:r>
      <w:r w:rsidR="007D57D5" w:rsidRPr="00D115DF">
        <w:t>el</w:t>
      </w:r>
      <w:r w:rsidR="00D86FF5" w:rsidRPr="00D115DF">
        <w:t xml:space="preserve"> escuchar</w:t>
      </w:r>
      <w:r w:rsidR="00DD7528">
        <w:t>lo</w:t>
      </w:r>
      <w:r w:rsidR="00D86FF5" w:rsidRPr="00D115DF">
        <w:t xml:space="preserve"> y en lo particular al </w:t>
      </w:r>
      <w:r w:rsidR="00310320">
        <w:t>Director G</w:t>
      </w:r>
      <w:r w:rsidR="00D86FF5" w:rsidRPr="00D115DF">
        <w:t>eneral el formular</w:t>
      </w:r>
      <w:r w:rsidR="00030E75">
        <w:t>le</w:t>
      </w:r>
      <w:r w:rsidR="00D86FF5" w:rsidRPr="00D115DF">
        <w:t xml:space="preserve"> esta invitación</w:t>
      </w:r>
      <w:r w:rsidR="00030E75">
        <w:t>, refiere que él ha</w:t>
      </w:r>
      <w:r w:rsidR="00D86FF5" w:rsidRPr="00D115DF">
        <w:t xml:space="preserve"> podido participar ya en el Instituto por espacio de 4</w:t>
      </w:r>
      <w:r w:rsidR="007D57D5" w:rsidRPr="00D115DF">
        <w:t xml:space="preserve"> cuatro</w:t>
      </w:r>
      <w:r w:rsidR="00D86FF5" w:rsidRPr="00D115DF">
        <w:t xml:space="preserve"> meses</w:t>
      </w:r>
      <w:r w:rsidR="00FB69DF">
        <w:t>,</w:t>
      </w:r>
      <w:r w:rsidR="00030E75">
        <w:t xml:space="preserve"> que</w:t>
      </w:r>
      <w:r w:rsidR="00D86FF5" w:rsidRPr="00D115DF">
        <w:t xml:space="preserve"> precisamente</w:t>
      </w:r>
      <w:r w:rsidR="00030E75">
        <w:t xml:space="preserve"> se cumplen el día de hoy</w:t>
      </w:r>
      <w:r w:rsidR="007D57D5" w:rsidRPr="00D115DF">
        <w:t>,</w:t>
      </w:r>
      <w:r w:rsidR="00D86FF5" w:rsidRPr="00D115DF">
        <w:t xml:space="preserve"> donde ha</w:t>
      </w:r>
      <w:r w:rsidR="00030E75">
        <w:t>ce</w:t>
      </w:r>
      <w:r w:rsidR="00D86FF5" w:rsidRPr="00D115DF">
        <w:t xml:space="preserve"> las tareas </w:t>
      </w:r>
      <w:r w:rsidR="007D57D5" w:rsidRPr="00D115DF">
        <w:t xml:space="preserve">de fungir </w:t>
      </w:r>
      <w:r w:rsidR="00D86FF5" w:rsidRPr="00D115DF">
        <w:t xml:space="preserve">como </w:t>
      </w:r>
      <w:r w:rsidR="00030E75">
        <w:t>E</w:t>
      </w:r>
      <w:r w:rsidR="00D86FF5" w:rsidRPr="00D115DF">
        <w:t xml:space="preserve">ncargado </w:t>
      </w:r>
      <w:r w:rsidR="00030E75">
        <w:t>P</w:t>
      </w:r>
      <w:r w:rsidR="00D86FF5" w:rsidRPr="00D115DF">
        <w:t xml:space="preserve">rovisional del </w:t>
      </w:r>
      <w:r w:rsidR="00030E75">
        <w:t>D</w:t>
      </w:r>
      <w:r w:rsidR="00D86FF5" w:rsidRPr="00D115DF">
        <w:t xml:space="preserve">espacho del Contralor, lo cual </w:t>
      </w:r>
      <w:r w:rsidR="00030E75">
        <w:t>le</w:t>
      </w:r>
      <w:r w:rsidR="00D86FF5" w:rsidRPr="00D115DF">
        <w:t xml:space="preserve"> ha servido muchísimo para recoger información</w:t>
      </w:r>
      <w:r w:rsidR="007D57D5" w:rsidRPr="00D115DF">
        <w:t>,</w:t>
      </w:r>
      <w:r w:rsidR="00D86FF5" w:rsidRPr="00D115DF">
        <w:t xml:space="preserve"> conocer el </w:t>
      </w:r>
      <w:r w:rsidR="007D57D5" w:rsidRPr="00D115DF">
        <w:t xml:space="preserve">pulso </w:t>
      </w:r>
      <w:r w:rsidR="00D86FF5" w:rsidRPr="00D115DF">
        <w:t xml:space="preserve">del </w:t>
      </w:r>
      <w:r w:rsidR="00B75FDE">
        <w:t>I</w:t>
      </w:r>
      <w:r w:rsidR="00D86FF5" w:rsidRPr="00D115DF">
        <w:t>nstituto</w:t>
      </w:r>
      <w:r w:rsidR="007D57D5" w:rsidRPr="00D115DF">
        <w:t xml:space="preserve"> y</w:t>
      </w:r>
      <w:r w:rsidR="00D86FF5" w:rsidRPr="00D115DF">
        <w:t xml:space="preserve"> poder en este momento precisarles a </w:t>
      </w:r>
      <w:r w:rsidR="00030E75">
        <w:t>los Consejeros</w:t>
      </w:r>
      <w:r w:rsidR="00FB69DF">
        <w:t>,</w:t>
      </w:r>
      <w:r w:rsidR="00D86FF5" w:rsidRPr="00D115DF">
        <w:t xml:space="preserve"> que </w:t>
      </w:r>
      <w:r w:rsidR="00030E75">
        <w:t xml:space="preserve">se </w:t>
      </w:r>
      <w:r w:rsidR="00D86FF5" w:rsidRPr="00D115DF">
        <w:t>incorpor</w:t>
      </w:r>
      <w:r w:rsidR="00030E75">
        <w:t>a</w:t>
      </w:r>
      <w:r w:rsidR="00D86FF5" w:rsidRPr="00D115DF">
        <w:t xml:space="preserve"> </w:t>
      </w:r>
      <w:r w:rsidR="007D57D5" w:rsidRPr="00D115DF">
        <w:t xml:space="preserve">y </w:t>
      </w:r>
      <w:r w:rsidR="00D86FF5" w:rsidRPr="00D115DF">
        <w:t>empiez</w:t>
      </w:r>
      <w:r w:rsidR="00030E75">
        <w:t>a</w:t>
      </w:r>
      <w:r w:rsidR="00D86FF5" w:rsidRPr="00D115DF">
        <w:t xml:space="preserve"> a conocer una serie de tareas</w:t>
      </w:r>
      <w:r w:rsidR="007D57D5" w:rsidRPr="00D115DF">
        <w:t xml:space="preserve"> muy</w:t>
      </w:r>
      <w:r w:rsidR="00D86FF5" w:rsidRPr="00D115DF">
        <w:t xml:space="preserve"> </w:t>
      </w:r>
      <w:r w:rsidR="00030E75" w:rsidRPr="00D115DF">
        <w:t>específica</w:t>
      </w:r>
      <w:r w:rsidR="00030E75">
        <w:t>s,</w:t>
      </w:r>
      <w:r w:rsidR="00D86FF5" w:rsidRPr="00D115DF">
        <w:t xml:space="preserve"> que </w:t>
      </w:r>
      <w:r w:rsidR="00FB69DF" w:rsidRPr="00D115DF">
        <w:t>relacion</w:t>
      </w:r>
      <w:r w:rsidR="00FB69DF">
        <w:t>ó</w:t>
      </w:r>
      <w:r w:rsidR="00D86FF5" w:rsidRPr="00D115DF">
        <w:t xml:space="preserve"> para no dejar pendiente ninguna</w:t>
      </w:r>
      <w:r w:rsidR="007D57D5" w:rsidRPr="00D115DF">
        <w:t>,</w:t>
      </w:r>
      <w:r w:rsidR="00D86FF5" w:rsidRPr="00D115DF">
        <w:t xml:space="preserve"> </w:t>
      </w:r>
      <w:r w:rsidR="00FB69DF">
        <w:t>y que consistieron</w:t>
      </w:r>
      <w:r w:rsidR="00030E75">
        <w:t xml:space="preserve"> en </w:t>
      </w:r>
      <w:r w:rsidR="00D86FF5" w:rsidRPr="00D115DF">
        <w:t>la recepción de declaraciones patrimoniales anuales de los Servidores públicos del Instituto</w:t>
      </w:r>
      <w:r w:rsidR="00FB69DF">
        <w:t>.</w:t>
      </w:r>
      <w:r w:rsidR="00D86FF5" w:rsidRPr="00D115DF">
        <w:t xml:space="preserve"> </w:t>
      </w:r>
      <w:r w:rsidR="00FB69DF">
        <w:t>A</w:t>
      </w:r>
      <w:r w:rsidR="00D86FF5" w:rsidRPr="00D115DF">
        <w:t>hí hay un capítulo importante</w:t>
      </w:r>
      <w:r w:rsidR="007D57D5" w:rsidRPr="00D115DF">
        <w:t>,</w:t>
      </w:r>
      <w:r w:rsidR="00D86FF5" w:rsidRPr="00D115DF">
        <w:t xml:space="preserve"> </w:t>
      </w:r>
      <w:r w:rsidR="00030E75">
        <w:t xml:space="preserve">que </w:t>
      </w:r>
      <w:r w:rsidR="00D86FF5" w:rsidRPr="00D115DF">
        <w:t>desafortunadamente por razones que descono</w:t>
      </w:r>
      <w:r w:rsidR="00030E75">
        <w:t>ce</w:t>
      </w:r>
      <w:r w:rsidR="00D86FF5" w:rsidRPr="00D115DF">
        <w:t xml:space="preserve"> en concreto</w:t>
      </w:r>
      <w:r w:rsidR="007D57D5" w:rsidRPr="00D115DF">
        <w:t>,</w:t>
      </w:r>
      <w:r w:rsidR="00D86FF5" w:rsidRPr="00D115DF">
        <w:t xml:space="preserve"> este tipo de obligaciones</w:t>
      </w:r>
      <w:r w:rsidR="007D57D5" w:rsidRPr="00D115DF">
        <w:t>,</w:t>
      </w:r>
      <w:r w:rsidR="00D86FF5" w:rsidRPr="00D115DF">
        <w:t xml:space="preserve"> este tipo de responsabilidades se </w:t>
      </w:r>
      <w:r w:rsidR="00FB69DF" w:rsidRPr="00D115DF">
        <w:t>dejó</w:t>
      </w:r>
      <w:r w:rsidR="00D86FF5" w:rsidRPr="00D115DF">
        <w:t xml:space="preserve"> de </w:t>
      </w:r>
      <w:r w:rsidR="00D86FF5" w:rsidRPr="00D115DF">
        <w:lastRenderedPageBreak/>
        <w:t>soslayo</w:t>
      </w:r>
      <w:r w:rsidR="007D57D5" w:rsidRPr="00D115DF">
        <w:t>,</w:t>
      </w:r>
      <w:r w:rsidR="00D86FF5" w:rsidRPr="00D115DF">
        <w:t xml:space="preserve"> h</w:t>
      </w:r>
      <w:r w:rsidR="00030E75">
        <w:t>a</w:t>
      </w:r>
      <w:r w:rsidR="00D86FF5" w:rsidRPr="00D115DF">
        <w:t xml:space="preserve"> estado revisando la documentación que corresponde a este ca</w:t>
      </w:r>
      <w:r w:rsidR="00030E75">
        <w:t>so y desafortunadamente encontró</w:t>
      </w:r>
      <w:r w:rsidR="00FB69DF">
        <w:t>,</w:t>
      </w:r>
      <w:r w:rsidR="00030E75">
        <w:t xml:space="preserve"> </w:t>
      </w:r>
      <w:r w:rsidR="00D86FF5" w:rsidRPr="00D115DF">
        <w:t>inclusive</w:t>
      </w:r>
      <w:r w:rsidR="00FB69DF">
        <w:t>,</w:t>
      </w:r>
      <w:r w:rsidR="00D86FF5" w:rsidRPr="00D115DF">
        <w:t xml:space="preserve"> compañeros que por omisión no han cumplido con la </w:t>
      </w:r>
      <w:r w:rsidR="007D57D5" w:rsidRPr="00D115DF">
        <w:t>d</w:t>
      </w:r>
      <w:r w:rsidR="00D86FF5" w:rsidRPr="00D115DF">
        <w:t>eclaración anual</w:t>
      </w:r>
      <w:r w:rsidR="007D57D5" w:rsidRPr="00D115DF">
        <w:t>,</w:t>
      </w:r>
      <w:r w:rsidR="00D86FF5" w:rsidRPr="00D115DF">
        <w:t xml:space="preserve"> </w:t>
      </w:r>
      <w:r w:rsidR="00AB221B">
        <w:t>ha</w:t>
      </w:r>
      <w:r w:rsidR="007D7D55">
        <w:t xml:space="preserve"> </w:t>
      </w:r>
      <w:r w:rsidR="00D86FF5" w:rsidRPr="00D115DF">
        <w:t xml:space="preserve">encontrado casos en donde el mismo personal </w:t>
      </w:r>
      <w:r w:rsidR="007D7D55">
        <w:t>le</w:t>
      </w:r>
      <w:r w:rsidR="00D86FF5" w:rsidRPr="00D115DF">
        <w:t xml:space="preserve"> hizo saber que no habían </w:t>
      </w:r>
      <w:r w:rsidR="00FB69DF" w:rsidRPr="00D115DF">
        <w:t>recibido ninguna</w:t>
      </w:r>
      <w:r w:rsidR="00D86FF5" w:rsidRPr="00D115DF">
        <w:t xml:space="preserve"> notificación o recordatorio de</w:t>
      </w:r>
      <w:r w:rsidR="00CE487A" w:rsidRPr="00D115DF">
        <w:t xml:space="preserve"> esa declaración anual</w:t>
      </w:r>
      <w:r w:rsidR="007D7D55">
        <w:t>. E</w:t>
      </w:r>
      <w:r w:rsidR="00CE487A" w:rsidRPr="00D115DF">
        <w:t>s</w:t>
      </w:r>
      <w:r w:rsidR="00195065" w:rsidRPr="00D115DF">
        <w:t>t</w:t>
      </w:r>
      <w:r w:rsidR="00CE487A" w:rsidRPr="00D115DF">
        <w:t>o por supuesto es una responsabilidad del Servidor Público,</w:t>
      </w:r>
      <w:r w:rsidR="00195065" w:rsidRPr="00D115DF">
        <w:t xml:space="preserve"> </w:t>
      </w:r>
      <w:r w:rsidR="007D7D55">
        <w:t>quien</w:t>
      </w:r>
      <w:r w:rsidR="00195065" w:rsidRPr="00D115DF">
        <w:t xml:space="preserve"> debe de estar perfectamente enterado de sus obligaciones</w:t>
      </w:r>
      <w:r w:rsidR="007D57D5" w:rsidRPr="00D115DF">
        <w:t>,</w:t>
      </w:r>
      <w:r w:rsidR="00195065" w:rsidRPr="00D115DF">
        <w:t xml:space="preserve"> sin embargo</w:t>
      </w:r>
      <w:r w:rsidR="007D7D55">
        <w:t>,</w:t>
      </w:r>
      <w:r w:rsidR="00195065" w:rsidRPr="00D115DF">
        <w:t xml:space="preserve"> hay una </w:t>
      </w:r>
      <w:r w:rsidR="00A50DC7" w:rsidRPr="00D115DF">
        <w:t>preocupación</w:t>
      </w:r>
      <w:r w:rsidR="00195065" w:rsidRPr="00D115DF">
        <w:t xml:space="preserve"> de quien </w:t>
      </w:r>
      <w:r w:rsidR="0020077E" w:rsidRPr="00D115DF">
        <w:t>hace las</w:t>
      </w:r>
      <w:r w:rsidR="00195065" w:rsidRPr="00D115DF">
        <w:t xml:space="preserve"> funciones de contralor y órgano de control interno</w:t>
      </w:r>
      <w:r w:rsidR="007D7D55">
        <w:t>,</w:t>
      </w:r>
      <w:r w:rsidR="00195065" w:rsidRPr="00D115DF">
        <w:t xml:space="preserve"> para satisfacer toda una serie de requisitos y que los Servidores Públicos tengan todas las facilidades para que se cumpla con esto.</w:t>
      </w:r>
    </w:p>
    <w:p w:rsidR="00C23D61" w:rsidRPr="00D115DF" w:rsidRDefault="00C23D61" w:rsidP="00C23D61">
      <w:pPr>
        <w:pStyle w:val="Textoindependiente"/>
      </w:pPr>
    </w:p>
    <w:p w:rsidR="00C23D61" w:rsidRDefault="00195065" w:rsidP="00C23D61">
      <w:pPr>
        <w:pStyle w:val="Textoindependiente"/>
      </w:pPr>
      <w:r w:rsidRPr="00D115DF">
        <w:t>Otro de los puntos en donde por instrucciones del Director General h</w:t>
      </w:r>
      <w:r w:rsidR="007D7D55">
        <w:t>a</w:t>
      </w:r>
      <w:r w:rsidRPr="00D115DF">
        <w:t xml:space="preserve"> participado con ese carácter</w:t>
      </w:r>
      <w:r w:rsidR="007D57D5" w:rsidRPr="00D115DF">
        <w:t>,</w:t>
      </w:r>
      <w:r w:rsidRPr="00D115DF">
        <w:t xml:space="preserve"> es la distribución del presupuesto de egresos del 2017</w:t>
      </w:r>
      <w:r w:rsidR="003E3657" w:rsidRPr="00D115DF">
        <w:t xml:space="preserve"> dos mil diecisiete</w:t>
      </w:r>
      <w:r w:rsidR="007D57D5" w:rsidRPr="00D115DF">
        <w:t>,</w:t>
      </w:r>
      <w:r w:rsidRPr="00D115DF">
        <w:t xml:space="preserve"> </w:t>
      </w:r>
      <w:r w:rsidR="007D57D5" w:rsidRPr="00D115DF">
        <w:t>rec</w:t>
      </w:r>
      <w:r w:rsidR="007D7D55">
        <w:t xml:space="preserve">uerda </w:t>
      </w:r>
      <w:r w:rsidR="007D57D5" w:rsidRPr="00D115DF">
        <w:t xml:space="preserve">que </w:t>
      </w:r>
      <w:r w:rsidR="007D7D55">
        <w:t xml:space="preserve">en </w:t>
      </w:r>
      <w:r w:rsidR="007D57D5" w:rsidRPr="00D115DF">
        <w:t>el presupuesto</w:t>
      </w:r>
      <w:r w:rsidR="007D7D55">
        <w:t>,</w:t>
      </w:r>
      <w:r w:rsidR="007D57D5" w:rsidRPr="00D115DF">
        <w:t xml:space="preserve"> </w:t>
      </w:r>
      <w:r w:rsidRPr="00D115DF">
        <w:t>en razón de las necesidades que tien</w:t>
      </w:r>
      <w:r w:rsidR="007D7D55">
        <w:t xml:space="preserve">e el Instituto, </w:t>
      </w:r>
      <w:r w:rsidRPr="00D115DF">
        <w:t xml:space="preserve">se manejaban algunos </w:t>
      </w:r>
      <w:r w:rsidR="007D57D5" w:rsidRPr="00D115DF">
        <w:t>déficit</w:t>
      </w:r>
      <w:r w:rsidRPr="00D115DF">
        <w:t xml:space="preserve"> importantes, </w:t>
      </w:r>
      <w:r w:rsidR="007D7D55">
        <w:t>se</w:t>
      </w:r>
      <w:r w:rsidRPr="00D115DF">
        <w:t xml:space="preserve"> </w:t>
      </w:r>
      <w:r w:rsidR="007D7D55" w:rsidRPr="00D115DF">
        <w:t>involucr</w:t>
      </w:r>
      <w:r w:rsidR="007D7D55">
        <w:t>ó</w:t>
      </w:r>
      <w:r w:rsidRPr="00D115DF">
        <w:t xml:space="preserve"> al equipo de trabajo y es</w:t>
      </w:r>
      <w:r w:rsidR="00575280" w:rsidRPr="00D115DF">
        <w:t xml:space="preserve">e documento que se </w:t>
      </w:r>
      <w:r w:rsidR="007D7D55" w:rsidRPr="00D115DF">
        <w:t>presentó</w:t>
      </w:r>
      <w:r w:rsidR="00575280" w:rsidRPr="00D115DF">
        <w:t xml:space="preserve"> </w:t>
      </w:r>
      <w:r w:rsidR="007D7D55">
        <w:t>al Consejo</w:t>
      </w:r>
      <w:r w:rsidRPr="00D115DF">
        <w:t xml:space="preserve"> en mayo</w:t>
      </w:r>
      <w:r w:rsidR="007D57D5" w:rsidRPr="00D115DF">
        <w:t>,</w:t>
      </w:r>
      <w:r w:rsidRPr="00D115DF">
        <w:t xml:space="preserve"> </w:t>
      </w:r>
      <w:r w:rsidR="00575280" w:rsidRPr="00D115DF">
        <w:t>en donde trabajo conjunt</w:t>
      </w:r>
      <w:r w:rsidR="00FB69DF">
        <w:t>amente</w:t>
      </w:r>
      <w:r w:rsidR="007D7D55">
        <w:t xml:space="preserve"> con</w:t>
      </w:r>
      <w:r w:rsidR="00575280" w:rsidRPr="00D115DF">
        <w:t xml:space="preserve"> el área de presupuesto</w:t>
      </w:r>
      <w:r w:rsidR="00FB69DF">
        <w:t xml:space="preserve"> y </w:t>
      </w:r>
      <w:r w:rsidR="00575280" w:rsidRPr="00D115DF">
        <w:t>de quien realizaba las funciones de Director por régimen de suplencias</w:t>
      </w:r>
      <w:r w:rsidR="007D57D5" w:rsidRPr="00D115DF">
        <w:t xml:space="preserve">, </w:t>
      </w:r>
      <w:r w:rsidR="00575280" w:rsidRPr="00D115DF">
        <w:t>logra</w:t>
      </w:r>
      <w:r w:rsidR="007D7D55">
        <w:t>ron</w:t>
      </w:r>
      <w:r w:rsidR="00575280" w:rsidRPr="00D115DF">
        <w:t xml:space="preserve"> generar una información que permitía tener un presupuesto equilibrado, un presupuesto muy restringido</w:t>
      </w:r>
      <w:r w:rsidR="007D57D5" w:rsidRPr="00D115DF">
        <w:t>,</w:t>
      </w:r>
      <w:r w:rsidR="00575280" w:rsidRPr="00D115DF">
        <w:t xml:space="preserve"> muy austero</w:t>
      </w:r>
      <w:r w:rsidR="003E3657" w:rsidRPr="00D115DF">
        <w:t>,</w:t>
      </w:r>
      <w:r w:rsidR="00575280" w:rsidRPr="00D115DF">
        <w:t xml:space="preserve"> </w:t>
      </w:r>
      <w:r w:rsidR="007D57D5" w:rsidRPr="00D115DF">
        <w:t>más</w:t>
      </w:r>
      <w:r w:rsidR="00575280" w:rsidRPr="00D115DF">
        <w:t xml:space="preserve"> sin embargo</w:t>
      </w:r>
      <w:r w:rsidR="007D57D5" w:rsidRPr="00D115DF">
        <w:t xml:space="preserve"> que </w:t>
      </w:r>
      <w:r w:rsidR="00575280" w:rsidRPr="00D115DF">
        <w:t>cumplía con las disposiciones</w:t>
      </w:r>
      <w:r w:rsidR="00357D53" w:rsidRPr="00D115DF">
        <w:t xml:space="preserve"> de la </w:t>
      </w:r>
      <w:r w:rsidR="007D57D5" w:rsidRPr="00D115DF">
        <w:t>L</w:t>
      </w:r>
      <w:r w:rsidR="00575280" w:rsidRPr="00D115DF">
        <w:t>ey</w:t>
      </w:r>
      <w:r w:rsidR="00FB69DF">
        <w:t>.</w:t>
      </w:r>
      <w:r w:rsidR="00575280" w:rsidRPr="00D115DF">
        <w:t xml:space="preserve"> </w:t>
      </w:r>
      <w:r w:rsidR="00FB69DF">
        <w:t>O</w:t>
      </w:r>
      <w:r w:rsidR="00357D53" w:rsidRPr="00D115DF">
        <w:t xml:space="preserve">tra de las actividades </w:t>
      </w:r>
      <w:r w:rsidR="003E3657" w:rsidRPr="00D115DF">
        <w:t xml:space="preserve">en las </w:t>
      </w:r>
      <w:r w:rsidR="00357D53" w:rsidRPr="00D115DF">
        <w:t>que</w:t>
      </w:r>
      <w:r w:rsidR="007D7D55">
        <w:t xml:space="preserve"> se</w:t>
      </w:r>
      <w:r w:rsidR="00357D53" w:rsidRPr="00D115DF">
        <w:t xml:space="preserve"> h</w:t>
      </w:r>
      <w:r w:rsidR="007D7D55">
        <w:t>a</w:t>
      </w:r>
      <w:r w:rsidR="00357D53" w:rsidRPr="00D115DF">
        <w:t xml:space="preserve"> involucrado, también por indicaciones del Director </w:t>
      </w:r>
      <w:r w:rsidR="007D57D5" w:rsidRPr="00D115DF">
        <w:t>G</w:t>
      </w:r>
      <w:r w:rsidR="00357D53" w:rsidRPr="00D115DF">
        <w:t>eneral</w:t>
      </w:r>
      <w:r w:rsidR="003E3657" w:rsidRPr="00D115DF">
        <w:t>,</w:t>
      </w:r>
      <w:r w:rsidR="00357D53" w:rsidRPr="00D115DF">
        <w:t xml:space="preserve"> es la armonización del </w:t>
      </w:r>
      <w:r w:rsidR="007D57D5" w:rsidRPr="00D115DF">
        <w:t>R</w:t>
      </w:r>
      <w:r w:rsidR="00357D53" w:rsidRPr="00D115DF">
        <w:t xml:space="preserve">eglamento de </w:t>
      </w:r>
      <w:r w:rsidR="007D57D5" w:rsidRPr="00D115DF">
        <w:t>A</w:t>
      </w:r>
      <w:r w:rsidR="00357D53" w:rsidRPr="00D115DF">
        <w:t>dquisiciones del Instituto</w:t>
      </w:r>
      <w:r w:rsidR="007D7D55">
        <w:t>,</w:t>
      </w:r>
      <w:r w:rsidR="00357D53" w:rsidRPr="00D115DF">
        <w:t xml:space="preserve"> con respecto a la Ley de Compras Gubernamentales, hay un avance importante ya en este sentido</w:t>
      </w:r>
      <w:r w:rsidR="003E3657" w:rsidRPr="00D115DF">
        <w:t>,</w:t>
      </w:r>
      <w:r w:rsidR="00357D53" w:rsidRPr="00D115DF">
        <w:t xml:space="preserve"> definitivamente es cuestión ya de hacer </w:t>
      </w:r>
      <w:r w:rsidR="007D7D55">
        <w:t>alguno</w:t>
      </w:r>
      <w:r w:rsidR="00310320">
        <w:t>s</w:t>
      </w:r>
      <w:r w:rsidR="00357D53" w:rsidRPr="00D115DF">
        <w:t xml:space="preserve"> últimos ajustes</w:t>
      </w:r>
      <w:r w:rsidR="00FB69DF">
        <w:t>,</w:t>
      </w:r>
      <w:r w:rsidR="00357D53" w:rsidRPr="00D115DF">
        <w:t xml:space="preserve"> para que pueda someterse a consideración del Consejo a efecto de que el Instituto cumpla </w:t>
      </w:r>
      <w:r w:rsidR="00957321" w:rsidRPr="00D115DF">
        <w:t>con esta obligación. También particip</w:t>
      </w:r>
      <w:r w:rsidR="007D7D55">
        <w:t>o</w:t>
      </w:r>
      <w:r w:rsidR="00957321" w:rsidRPr="00D115DF">
        <w:t xml:space="preserve"> en los trabajos de análisis de la propuesta del contrato colectivo </w:t>
      </w:r>
      <w:r w:rsidR="006325C4" w:rsidRPr="00D115DF">
        <w:t>de trabajo</w:t>
      </w:r>
      <w:r w:rsidR="003E3657" w:rsidRPr="00D115DF">
        <w:t>,</w:t>
      </w:r>
      <w:r w:rsidR="006325C4" w:rsidRPr="00D115DF">
        <w:t xml:space="preserve"> en donde también el </w:t>
      </w:r>
      <w:r w:rsidR="003E3657" w:rsidRPr="00D115DF">
        <w:t>Señor Director</w:t>
      </w:r>
      <w:r w:rsidR="006325C4" w:rsidRPr="00D115DF">
        <w:t xml:space="preserve"> General </w:t>
      </w:r>
      <w:r w:rsidR="007D7D55">
        <w:t xml:space="preserve">le </w:t>
      </w:r>
      <w:r w:rsidR="007D7D55" w:rsidRPr="00D115DF">
        <w:t xml:space="preserve">permitió </w:t>
      </w:r>
      <w:r w:rsidR="006325C4" w:rsidRPr="00D115DF">
        <w:t xml:space="preserve">tener </w:t>
      </w:r>
      <w:r w:rsidR="007D7D55">
        <w:t>participación; y</w:t>
      </w:r>
      <w:r w:rsidR="006325C4" w:rsidRPr="00D115DF">
        <w:t xml:space="preserve"> últimamente lo que fue el anteproyecto de presupuesto de egresos del 2018 </w:t>
      </w:r>
      <w:r w:rsidR="003E3657" w:rsidRPr="00D115DF">
        <w:t xml:space="preserve">dos mil dieciocho </w:t>
      </w:r>
      <w:r w:rsidR="006325C4" w:rsidRPr="00D115DF">
        <w:t xml:space="preserve">para el </w:t>
      </w:r>
      <w:r w:rsidR="003E3657" w:rsidRPr="00D115DF">
        <w:t>Instituto, también</w:t>
      </w:r>
      <w:r w:rsidR="006325C4" w:rsidRPr="00D115DF">
        <w:t xml:space="preserve"> tuv</w:t>
      </w:r>
      <w:r w:rsidR="007D7D55">
        <w:t>o</w:t>
      </w:r>
      <w:r w:rsidR="006325C4" w:rsidRPr="00D115DF">
        <w:t xml:space="preserve"> la oportunidad de involucrar</w:t>
      </w:r>
      <w:r w:rsidR="007D7D55">
        <w:t>s</w:t>
      </w:r>
      <w:r w:rsidR="006325C4" w:rsidRPr="00D115DF">
        <w:t>e en esos trabajos.</w:t>
      </w:r>
    </w:p>
    <w:p w:rsidR="007D7D55" w:rsidRDefault="007D7D55" w:rsidP="00C23D61">
      <w:pPr>
        <w:spacing w:after="0"/>
        <w:jc w:val="both"/>
        <w:rPr>
          <w:rFonts w:cs="Arial"/>
          <w:szCs w:val="24"/>
        </w:rPr>
      </w:pPr>
    </w:p>
    <w:p w:rsidR="00C23D61" w:rsidRDefault="00626C8B" w:rsidP="00C23D61">
      <w:pPr>
        <w:spacing w:after="0"/>
        <w:jc w:val="both"/>
        <w:rPr>
          <w:rFonts w:cs="Arial"/>
          <w:szCs w:val="24"/>
        </w:rPr>
      </w:pPr>
      <w:r w:rsidRPr="00D115DF">
        <w:rPr>
          <w:rFonts w:cs="Arial"/>
          <w:szCs w:val="24"/>
        </w:rPr>
        <w:t>U</w:t>
      </w:r>
      <w:r w:rsidR="006325C4" w:rsidRPr="00D115DF">
        <w:rPr>
          <w:rFonts w:cs="Arial"/>
          <w:szCs w:val="24"/>
        </w:rPr>
        <w:t>sando la información que cono</w:t>
      </w:r>
      <w:r w:rsidR="007D7D55">
        <w:rPr>
          <w:rFonts w:cs="Arial"/>
          <w:szCs w:val="24"/>
        </w:rPr>
        <w:t>ce</w:t>
      </w:r>
      <w:r w:rsidRPr="00D115DF">
        <w:rPr>
          <w:rFonts w:cs="Arial"/>
          <w:szCs w:val="24"/>
        </w:rPr>
        <w:t xml:space="preserve"> y</w:t>
      </w:r>
      <w:r w:rsidR="006325C4" w:rsidRPr="00D115DF">
        <w:rPr>
          <w:rFonts w:cs="Arial"/>
          <w:szCs w:val="24"/>
        </w:rPr>
        <w:t xml:space="preserve"> l</w:t>
      </w:r>
      <w:r w:rsidR="002C20C3">
        <w:rPr>
          <w:rFonts w:cs="Arial"/>
          <w:szCs w:val="24"/>
        </w:rPr>
        <w:t>a</w:t>
      </w:r>
      <w:r w:rsidR="006325C4" w:rsidRPr="00D115DF">
        <w:rPr>
          <w:rFonts w:cs="Arial"/>
          <w:szCs w:val="24"/>
        </w:rPr>
        <w:t xml:space="preserve"> cual </w:t>
      </w:r>
      <w:r w:rsidR="007D7D55">
        <w:rPr>
          <w:rFonts w:cs="Arial"/>
          <w:szCs w:val="24"/>
        </w:rPr>
        <w:t>le</w:t>
      </w:r>
      <w:r w:rsidR="006325C4" w:rsidRPr="00D115DF">
        <w:rPr>
          <w:rFonts w:cs="Arial"/>
          <w:szCs w:val="24"/>
        </w:rPr>
        <w:t xml:space="preserve"> da ese privilegio, quisiera enunciar algunos de los puntos importantes por los que consider</w:t>
      </w:r>
      <w:r w:rsidR="007D7D55">
        <w:rPr>
          <w:rFonts w:cs="Arial"/>
          <w:szCs w:val="24"/>
        </w:rPr>
        <w:t>a</w:t>
      </w:r>
      <w:r w:rsidR="003E3657" w:rsidRPr="00D115DF">
        <w:rPr>
          <w:rFonts w:cs="Arial"/>
          <w:szCs w:val="24"/>
        </w:rPr>
        <w:t>,</w:t>
      </w:r>
      <w:r w:rsidR="006325C4" w:rsidRPr="00D115DF">
        <w:rPr>
          <w:rFonts w:cs="Arial"/>
          <w:szCs w:val="24"/>
        </w:rPr>
        <w:t xml:space="preserve"> </w:t>
      </w:r>
      <w:r w:rsidR="007D7D55" w:rsidRPr="00D115DF">
        <w:rPr>
          <w:rFonts w:cs="Arial"/>
          <w:szCs w:val="24"/>
        </w:rPr>
        <w:t>debido al</w:t>
      </w:r>
      <w:r w:rsidR="006325C4" w:rsidRPr="00D115DF">
        <w:rPr>
          <w:rFonts w:cs="Arial"/>
          <w:szCs w:val="24"/>
        </w:rPr>
        <w:t xml:space="preserve"> conocimiento que h</w:t>
      </w:r>
      <w:r w:rsidR="007D7D55">
        <w:rPr>
          <w:rFonts w:cs="Arial"/>
          <w:szCs w:val="24"/>
        </w:rPr>
        <w:t>a</w:t>
      </w:r>
      <w:r w:rsidR="006325C4" w:rsidRPr="00D115DF">
        <w:rPr>
          <w:rFonts w:cs="Arial"/>
          <w:szCs w:val="24"/>
        </w:rPr>
        <w:t xml:space="preserve"> podido adquirir en la función pública, pudiera aportar y contribuir en la </w:t>
      </w:r>
      <w:r w:rsidR="007D7D55" w:rsidRPr="00D115DF">
        <w:rPr>
          <w:rFonts w:cs="Arial"/>
          <w:szCs w:val="24"/>
        </w:rPr>
        <w:t>conducción administrativa</w:t>
      </w:r>
      <w:r w:rsidR="006325C4" w:rsidRPr="00D115DF">
        <w:rPr>
          <w:rFonts w:cs="Arial"/>
          <w:szCs w:val="24"/>
        </w:rPr>
        <w:t xml:space="preserve"> del Instituto</w:t>
      </w:r>
      <w:r w:rsidR="007D7D55">
        <w:rPr>
          <w:rFonts w:cs="Arial"/>
          <w:szCs w:val="24"/>
        </w:rPr>
        <w:t xml:space="preserve">. En primer término está </w:t>
      </w:r>
      <w:r w:rsidR="006325C4" w:rsidRPr="00D115DF">
        <w:rPr>
          <w:rFonts w:cs="Arial"/>
          <w:szCs w:val="24"/>
        </w:rPr>
        <w:t xml:space="preserve">el renglón de planeación, </w:t>
      </w:r>
      <w:r w:rsidR="007D7D55" w:rsidRPr="00D115DF">
        <w:rPr>
          <w:rFonts w:cs="Arial"/>
          <w:szCs w:val="24"/>
        </w:rPr>
        <w:t>habla</w:t>
      </w:r>
      <w:r w:rsidR="007D7D55">
        <w:rPr>
          <w:rFonts w:cs="Arial"/>
          <w:szCs w:val="24"/>
        </w:rPr>
        <w:t>do</w:t>
      </w:r>
      <w:r w:rsidR="007D7D55" w:rsidRPr="00D115DF">
        <w:rPr>
          <w:rFonts w:cs="Arial"/>
          <w:szCs w:val="24"/>
        </w:rPr>
        <w:t xml:space="preserve"> de programación y presupuesto</w:t>
      </w:r>
      <w:r w:rsidR="002C20C3">
        <w:rPr>
          <w:rFonts w:cs="Arial"/>
          <w:szCs w:val="24"/>
        </w:rPr>
        <w:t xml:space="preserve">; </w:t>
      </w:r>
      <w:r w:rsidR="003E3657" w:rsidRPr="00D115DF">
        <w:rPr>
          <w:rFonts w:cs="Arial"/>
          <w:szCs w:val="24"/>
        </w:rPr>
        <w:t>aquí</w:t>
      </w:r>
      <w:r w:rsidR="006325C4" w:rsidRPr="00D115DF">
        <w:rPr>
          <w:rFonts w:cs="Arial"/>
          <w:szCs w:val="24"/>
        </w:rPr>
        <w:t xml:space="preserve"> hay un renglón </w:t>
      </w:r>
      <w:r w:rsidRPr="00D115DF">
        <w:rPr>
          <w:rFonts w:cs="Arial"/>
          <w:szCs w:val="24"/>
        </w:rPr>
        <w:t>verdaderamente</w:t>
      </w:r>
      <w:r w:rsidR="006325C4" w:rsidRPr="00D115DF">
        <w:rPr>
          <w:rFonts w:cs="Arial"/>
          <w:szCs w:val="24"/>
        </w:rPr>
        <w:t xml:space="preserve"> olvidado</w:t>
      </w:r>
      <w:r w:rsidR="003E3657" w:rsidRPr="00D115DF">
        <w:rPr>
          <w:rFonts w:cs="Arial"/>
          <w:szCs w:val="24"/>
        </w:rPr>
        <w:t xml:space="preserve">, </w:t>
      </w:r>
      <w:r w:rsidRPr="00D115DF">
        <w:rPr>
          <w:rFonts w:cs="Arial"/>
          <w:szCs w:val="24"/>
        </w:rPr>
        <w:t>la planeación</w:t>
      </w:r>
      <w:r w:rsidR="007D7D55">
        <w:rPr>
          <w:rFonts w:cs="Arial"/>
          <w:szCs w:val="24"/>
        </w:rPr>
        <w:t>.</w:t>
      </w:r>
      <w:r w:rsidR="006325C4" w:rsidRPr="00D115DF">
        <w:rPr>
          <w:rFonts w:cs="Arial"/>
          <w:szCs w:val="24"/>
        </w:rPr>
        <w:t xml:space="preserve"> </w:t>
      </w:r>
      <w:r w:rsidR="007D7D55">
        <w:rPr>
          <w:rFonts w:cs="Arial"/>
          <w:szCs w:val="24"/>
        </w:rPr>
        <w:t>E</w:t>
      </w:r>
      <w:r w:rsidRPr="00D115DF">
        <w:rPr>
          <w:rFonts w:cs="Arial"/>
          <w:szCs w:val="24"/>
        </w:rPr>
        <w:t xml:space="preserve">ncontramos que en el Instituto es una </w:t>
      </w:r>
      <w:r w:rsidRPr="00D115DF">
        <w:rPr>
          <w:rFonts w:cs="Arial"/>
          <w:szCs w:val="24"/>
        </w:rPr>
        <w:lastRenderedPageBreak/>
        <w:t>tarea pendiente</w:t>
      </w:r>
      <w:r w:rsidR="00B33A4D" w:rsidRPr="00D115DF">
        <w:rPr>
          <w:rFonts w:cs="Arial"/>
          <w:szCs w:val="24"/>
        </w:rPr>
        <w:t>,</w:t>
      </w:r>
      <w:r w:rsidRPr="00D115DF">
        <w:rPr>
          <w:rFonts w:cs="Arial"/>
          <w:szCs w:val="24"/>
        </w:rPr>
        <w:t xml:space="preserve"> </w:t>
      </w:r>
      <w:r w:rsidR="007D7D55">
        <w:rPr>
          <w:rFonts w:cs="Arial"/>
          <w:szCs w:val="24"/>
        </w:rPr>
        <w:t>ya</w:t>
      </w:r>
      <w:r w:rsidR="00C26D74" w:rsidRPr="00D115DF">
        <w:rPr>
          <w:rFonts w:cs="Arial"/>
          <w:szCs w:val="24"/>
        </w:rPr>
        <w:t xml:space="preserve"> que </w:t>
      </w:r>
      <w:r w:rsidR="007D7D55" w:rsidRPr="00D115DF">
        <w:rPr>
          <w:rFonts w:cs="Arial"/>
          <w:szCs w:val="24"/>
        </w:rPr>
        <w:t>en el caso del presupuesto</w:t>
      </w:r>
      <w:r w:rsidR="002C20C3">
        <w:rPr>
          <w:rFonts w:cs="Arial"/>
          <w:szCs w:val="24"/>
        </w:rPr>
        <w:t>,</w:t>
      </w:r>
      <w:r w:rsidR="007D7D55" w:rsidRPr="00D115DF">
        <w:rPr>
          <w:rFonts w:cs="Arial"/>
          <w:szCs w:val="24"/>
        </w:rPr>
        <w:t xml:space="preserve"> </w:t>
      </w:r>
      <w:r w:rsidR="00C26D74" w:rsidRPr="00D115DF">
        <w:rPr>
          <w:rFonts w:cs="Arial"/>
          <w:szCs w:val="24"/>
        </w:rPr>
        <w:t xml:space="preserve">está </w:t>
      </w:r>
      <w:r w:rsidRPr="00D115DF">
        <w:rPr>
          <w:rFonts w:cs="Arial"/>
          <w:szCs w:val="24"/>
        </w:rPr>
        <w:t>desvinculad</w:t>
      </w:r>
      <w:r w:rsidR="007D7D55">
        <w:rPr>
          <w:rFonts w:cs="Arial"/>
          <w:szCs w:val="24"/>
        </w:rPr>
        <w:t>a</w:t>
      </w:r>
      <w:r w:rsidR="00C26D74" w:rsidRPr="00D115DF">
        <w:rPr>
          <w:rFonts w:cs="Arial"/>
          <w:szCs w:val="24"/>
        </w:rPr>
        <w:t xml:space="preserve"> totalmente </w:t>
      </w:r>
      <w:r w:rsidRPr="00D115DF">
        <w:rPr>
          <w:rFonts w:cs="Arial"/>
          <w:szCs w:val="24"/>
        </w:rPr>
        <w:t xml:space="preserve">la programación </w:t>
      </w:r>
      <w:r w:rsidR="00986CAB" w:rsidRPr="00D115DF">
        <w:rPr>
          <w:rFonts w:cs="Arial"/>
          <w:szCs w:val="24"/>
        </w:rPr>
        <w:t>de la</w:t>
      </w:r>
      <w:r w:rsidRPr="00D115DF">
        <w:rPr>
          <w:rFonts w:cs="Arial"/>
          <w:szCs w:val="24"/>
        </w:rPr>
        <w:t xml:space="preserve"> presupuestación</w:t>
      </w:r>
      <w:r w:rsidR="007D7D55">
        <w:rPr>
          <w:rFonts w:cs="Arial"/>
          <w:szCs w:val="24"/>
        </w:rPr>
        <w:t>,</w:t>
      </w:r>
      <w:r w:rsidRPr="00D115DF">
        <w:rPr>
          <w:rFonts w:cs="Arial"/>
          <w:szCs w:val="24"/>
        </w:rPr>
        <w:t xml:space="preserve"> est</w:t>
      </w:r>
      <w:r w:rsidR="002C20C3">
        <w:rPr>
          <w:rFonts w:cs="Arial"/>
          <w:szCs w:val="24"/>
        </w:rPr>
        <w:t>a</w:t>
      </w:r>
      <w:r w:rsidRPr="00D115DF">
        <w:rPr>
          <w:rFonts w:cs="Arial"/>
          <w:szCs w:val="24"/>
        </w:rPr>
        <w:t xml:space="preserve"> se genera como en los presupuestos tradicionales</w:t>
      </w:r>
      <w:r w:rsidR="00B33A4D" w:rsidRPr="00D115DF">
        <w:rPr>
          <w:rFonts w:cs="Arial"/>
          <w:szCs w:val="24"/>
        </w:rPr>
        <w:t>,</w:t>
      </w:r>
      <w:r w:rsidRPr="00D115DF">
        <w:rPr>
          <w:rFonts w:cs="Arial"/>
          <w:szCs w:val="24"/>
        </w:rPr>
        <w:t xml:space="preserve"> los presupuestos de antaño</w:t>
      </w:r>
      <w:r w:rsidR="004407FF" w:rsidRPr="00D115DF">
        <w:rPr>
          <w:rFonts w:cs="Arial"/>
          <w:szCs w:val="24"/>
        </w:rPr>
        <w:t>,</w:t>
      </w:r>
      <w:r w:rsidRPr="00D115DF">
        <w:rPr>
          <w:rFonts w:cs="Arial"/>
          <w:szCs w:val="24"/>
        </w:rPr>
        <w:t xml:space="preserve"> en los que era una bolsa </w:t>
      </w:r>
      <w:r w:rsidR="004407FF" w:rsidRPr="00D115DF">
        <w:rPr>
          <w:rFonts w:cs="Arial"/>
          <w:szCs w:val="24"/>
        </w:rPr>
        <w:t>de</w:t>
      </w:r>
      <w:r w:rsidRPr="00D115DF">
        <w:rPr>
          <w:rFonts w:cs="Arial"/>
          <w:szCs w:val="24"/>
        </w:rPr>
        <w:t xml:space="preserve"> donde se iba</w:t>
      </w:r>
      <w:r w:rsidR="00986CAB" w:rsidRPr="00D115DF">
        <w:rPr>
          <w:rFonts w:cs="Arial"/>
          <w:szCs w:val="24"/>
        </w:rPr>
        <w:t>n</w:t>
      </w:r>
      <w:r w:rsidRPr="00D115DF">
        <w:rPr>
          <w:rFonts w:cs="Arial"/>
          <w:szCs w:val="24"/>
        </w:rPr>
        <w:t xml:space="preserve"> tomando los recursos para solventar todas las necesidades</w:t>
      </w:r>
      <w:r w:rsidR="004407FF" w:rsidRPr="00D115DF">
        <w:rPr>
          <w:rFonts w:cs="Arial"/>
          <w:szCs w:val="24"/>
        </w:rPr>
        <w:t>,</w:t>
      </w:r>
      <w:r w:rsidRPr="00D115DF">
        <w:rPr>
          <w:rFonts w:cs="Arial"/>
          <w:szCs w:val="24"/>
        </w:rPr>
        <w:t xml:space="preserve"> pero</w:t>
      </w:r>
      <w:r w:rsidR="004407FF" w:rsidRPr="00D115DF">
        <w:rPr>
          <w:rFonts w:cs="Arial"/>
          <w:szCs w:val="24"/>
        </w:rPr>
        <w:t xml:space="preserve"> desarticulado, </w:t>
      </w:r>
      <w:r w:rsidRPr="00D115DF">
        <w:rPr>
          <w:rFonts w:cs="Arial"/>
          <w:szCs w:val="24"/>
        </w:rPr>
        <w:t>no vinculado</w:t>
      </w:r>
      <w:r w:rsidR="004407FF" w:rsidRPr="00D115DF">
        <w:rPr>
          <w:rFonts w:cs="Arial"/>
          <w:szCs w:val="24"/>
        </w:rPr>
        <w:t>,</w:t>
      </w:r>
      <w:r w:rsidRPr="00D115DF">
        <w:rPr>
          <w:rFonts w:cs="Arial"/>
          <w:szCs w:val="24"/>
        </w:rPr>
        <w:t xml:space="preserve"> no concatenado con los programas</w:t>
      </w:r>
      <w:r w:rsidR="00135AD9" w:rsidRPr="00D115DF">
        <w:rPr>
          <w:rFonts w:cs="Arial"/>
          <w:szCs w:val="24"/>
        </w:rPr>
        <w:t>,</w:t>
      </w:r>
      <w:r w:rsidRPr="00D115DF">
        <w:rPr>
          <w:rFonts w:cs="Arial"/>
          <w:szCs w:val="24"/>
        </w:rPr>
        <w:t xml:space="preserve"> los proyectos</w:t>
      </w:r>
      <w:r w:rsidR="00135AD9" w:rsidRPr="00D115DF">
        <w:rPr>
          <w:rFonts w:cs="Arial"/>
          <w:szCs w:val="24"/>
        </w:rPr>
        <w:t>,</w:t>
      </w:r>
      <w:r w:rsidRPr="00D115DF">
        <w:rPr>
          <w:rFonts w:cs="Arial"/>
          <w:szCs w:val="24"/>
        </w:rPr>
        <w:t xml:space="preserve"> las metas</w:t>
      </w:r>
      <w:r w:rsidR="00135AD9" w:rsidRPr="00D115DF">
        <w:rPr>
          <w:rFonts w:cs="Arial"/>
          <w:szCs w:val="24"/>
        </w:rPr>
        <w:t>,</w:t>
      </w:r>
      <w:r w:rsidRPr="00D115DF">
        <w:rPr>
          <w:rFonts w:cs="Arial"/>
          <w:szCs w:val="24"/>
        </w:rPr>
        <w:t xml:space="preserve"> los objetivos </w:t>
      </w:r>
      <w:r w:rsidR="003B6F1A" w:rsidRPr="00D115DF">
        <w:rPr>
          <w:rFonts w:cs="Arial"/>
          <w:szCs w:val="24"/>
        </w:rPr>
        <w:t>y sus</w:t>
      </w:r>
      <w:r w:rsidRPr="00D115DF">
        <w:rPr>
          <w:rFonts w:cs="Arial"/>
          <w:szCs w:val="24"/>
        </w:rPr>
        <w:t xml:space="preserve"> avan</w:t>
      </w:r>
      <w:r w:rsidR="003B6F1A" w:rsidRPr="00D115DF">
        <w:rPr>
          <w:rFonts w:cs="Arial"/>
          <w:szCs w:val="24"/>
        </w:rPr>
        <w:t>ces en correlación uno</w:t>
      </w:r>
      <w:r w:rsidR="007D7D55">
        <w:rPr>
          <w:rFonts w:cs="Arial"/>
          <w:szCs w:val="24"/>
        </w:rPr>
        <w:t>s</w:t>
      </w:r>
      <w:r w:rsidR="003B6F1A" w:rsidRPr="00D115DF">
        <w:rPr>
          <w:rFonts w:cs="Arial"/>
          <w:szCs w:val="24"/>
        </w:rPr>
        <w:t xml:space="preserve"> con otro</w:t>
      </w:r>
      <w:r w:rsidR="004407FF" w:rsidRPr="00D115DF">
        <w:rPr>
          <w:rFonts w:cs="Arial"/>
          <w:szCs w:val="24"/>
        </w:rPr>
        <w:t>s</w:t>
      </w:r>
      <w:r w:rsidR="007D7D55">
        <w:rPr>
          <w:rFonts w:cs="Arial"/>
          <w:szCs w:val="24"/>
        </w:rPr>
        <w:t>;</w:t>
      </w:r>
      <w:r w:rsidR="003B6F1A" w:rsidRPr="00D115DF">
        <w:rPr>
          <w:rFonts w:cs="Arial"/>
          <w:szCs w:val="24"/>
        </w:rPr>
        <w:t xml:space="preserve"> entonces</w:t>
      </w:r>
      <w:r w:rsidR="00135AD9" w:rsidRPr="00D115DF">
        <w:rPr>
          <w:rFonts w:cs="Arial"/>
          <w:szCs w:val="24"/>
        </w:rPr>
        <w:t>,</w:t>
      </w:r>
      <w:r w:rsidR="003B6F1A" w:rsidRPr="00D115DF">
        <w:rPr>
          <w:rFonts w:cs="Arial"/>
          <w:szCs w:val="24"/>
        </w:rPr>
        <w:t xml:space="preserve"> esto es un tema que consider</w:t>
      </w:r>
      <w:r w:rsidR="007D7D55">
        <w:rPr>
          <w:rFonts w:cs="Arial"/>
          <w:szCs w:val="24"/>
        </w:rPr>
        <w:t>a</w:t>
      </w:r>
      <w:r w:rsidR="003B6F1A" w:rsidRPr="00D115DF">
        <w:rPr>
          <w:rFonts w:cs="Arial"/>
          <w:szCs w:val="24"/>
        </w:rPr>
        <w:t xml:space="preserve"> sumamente importante</w:t>
      </w:r>
      <w:r w:rsidR="004407FF" w:rsidRPr="00D115DF">
        <w:rPr>
          <w:rFonts w:cs="Arial"/>
          <w:szCs w:val="24"/>
        </w:rPr>
        <w:t>,</w:t>
      </w:r>
      <w:r w:rsidR="003B6F1A" w:rsidRPr="00D115DF">
        <w:rPr>
          <w:rFonts w:cs="Arial"/>
          <w:szCs w:val="24"/>
        </w:rPr>
        <w:t xml:space="preserve"> que el Instituto no puede esperar más y </w:t>
      </w:r>
      <w:r w:rsidR="00986CAB" w:rsidRPr="00D115DF">
        <w:rPr>
          <w:rFonts w:cs="Arial"/>
          <w:szCs w:val="24"/>
        </w:rPr>
        <w:t xml:space="preserve">que </w:t>
      </w:r>
      <w:r w:rsidR="003B6F1A" w:rsidRPr="00D115DF">
        <w:rPr>
          <w:rFonts w:cs="Arial"/>
          <w:szCs w:val="24"/>
        </w:rPr>
        <w:t xml:space="preserve">debe de contar con ese tipo de instrumentos, </w:t>
      </w:r>
      <w:r w:rsidR="00986CAB" w:rsidRPr="00D115DF">
        <w:rPr>
          <w:rFonts w:cs="Arial"/>
          <w:szCs w:val="24"/>
        </w:rPr>
        <w:t xml:space="preserve">de </w:t>
      </w:r>
      <w:r w:rsidR="003B6F1A" w:rsidRPr="00D115DF">
        <w:rPr>
          <w:rFonts w:cs="Arial"/>
          <w:szCs w:val="24"/>
        </w:rPr>
        <w:t>herramientas de control</w:t>
      </w:r>
      <w:r w:rsidR="00135AD9" w:rsidRPr="00D115DF">
        <w:rPr>
          <w:rFonts w:cs="Arial"/>
          <w:szCs w:val="24"/>
        </w:rPr>
        <w:t>,</w:t>
      </w:r>
      <w:r w:rsidR="003B6F1A" w:rsidRPr="00D115DF">
        <w:rPr>
          <w:rFonts w:cs="Arial"/>
          <w:szCs w:val="24"/>
        </w:rPr>
        <w:t xml:space="preserve"> de seguimiento</w:t>
      </w:r>
      <w:r w:rsidR="00986CAB" w:rsidRPr="00D115DF">
        <w:rPr>
          <w:rFonts w:cs="Arial"/>
          <w:szCs w:val="24"/>
        </w:rPr>
        <w:t>,</w:t>
      </w:r>
      <w:r w:rsidR="003B6F1A" w:rsidRPr="00D115DF">
        <w:rPr>
          <w:rFonts w:cs="Arial"/>
          <w:szCs w:val="24"/>
        </w:rPr>
        <w:t xml:space="preserve"> </w:t>
      </w:r>
      <w:r w:rsidR="00A8183F">
        <w:rPr>
          <w:rFonts w:cs="Arial"/>
          <w:szCs w:val="24"/>
        </w:rPr>
        <w:t>a</w:t>
      </w:r>
      <w:r w:rsidR="003B6F1A" w:rsidRPr="00D115DF">
        <w:rPr>
          <w:rFonts w:cs="Arial"/>
          <w:szCs w:val="24"/>
        </w:rPr>
        <w:t xml:space="preserve"> modo de poder tener</w:t>
      </w:r>
      <w:r w:rsidR="00986CAB" w:rsidRPr="00D115DF">
        <w:rPr>
          <w:rFonts w:cs="Arial"/>
          <w:szCs w:val="24"/>
        </w:rPr>
        <w:t xml:space="preserve"> </w:t>
      </w:r>
      <w:r w:rsidR="003B6F1A" w:rsidRPr="00D115DF">
        <w:rPr>
          <w:rFonts w:cs="Arial"/>
          <w:szCs w:val="24"/>
        </w:rPr>
        <w:t xml:space="preserve">claridad </w:t>
      </w:r>
      <w:r w:rsidR="004407FF" w:rsidRPr="00D115DF">
        <w:rPr>
          <w:rFonts w:cs="Arial"/>
          <w:szCs w:val="24"/>
        </w:rPr>
        <w:t xml:space="preserve">en </w:t>
      </w:r>
      <w:r w:rsidR="003B6F1A" w:rsidRPr="00D115DF">
        <w:rPr>
          <w:rFonts w:cs="Arial"/>
          <w:szCs w:val="24"/>
        </w:rPr>
        <w:t xml:space="preserve">alcance </w:t>
      </w:r>
      <w:r w:rsidR="00986CAB" w:rsidRPr="00D115DF">
        <w:rPr>
          <w:rFonts w:cs="Arial"/>
          <w:szCs w:val="24"/>
        </w:rPr>
        <w:t xml:space="preserve">a </w:t>
      </w:r>
      <w:r w:rsidR="003B6F1A" w:rsidRPr="00D115DF">
        <w:rPr>
          <w:rFonts w:cs="Arial"/>
          <w:szCs w:val="24"/>
        </w:rPr>
        <w:t>sus objetivos</w:t>
      </w:r>
      <w:r w:rsidR="00986CAB" w:rsidRPr="00D115DF">
        <w:rPr>
          <w:rFonts w:cs="Arial"/>
          <w:szCs w:val="24"/>
        </w:rPr>
        <w:t>,</w:t>
      </w:r>
      <w:r w:rsidR="003B6F1A" w:rsidRPr="00D115DF">
        <w:rPr>
          <w:rFonts w:cs="Arial"/>
          <w:szCs w:val="24"/>
        </w:rPr>
        <w:t xml:space="preserve"> ese es un punto muy importante</w:t>
      </w:r>
      <w:r w:rsidR="004407FF" w:rsidRPr="00D115DF">
        <w:rPr>
          <w:rFonts w:cs="Arial"/>
          <w:szCs w:val="24"/>
        </w:rPr>
        <w:t>.</w:t>
      </w:r>
    </w:p>
    <w:p w:rsidR="00986CAB" w:rsidRPr="00D115DF" w:rsidRDefault="00986CAB" w:rsidP="00C23D61">
      <w:pPr>
        <w:spacing w:after="0"/>
        <w:jc w:val="both"/>
        <w:rPr>
          <w:rFonts w:cs="Arial"/>
          <w:szCs w:val="24"/>
        </w:rPr>
      </w:pPr>
    </w:p>
    <w:p w:rsidR="00537C4A" w:rsidRDefault="004407FF" w:rsidP="00F85B18">
      <w:pPr>
        <w:spacing w:after="0"/>
        <w:jc w:val="both"/>
        <w:rPr>
          <w:rFonts w:cs="Arial"/>
          <w:szCs w:val="24"/>
        </w:rPr>
      </w:pPr>
      <w:r w:rsidRPr="00D115DF">
        <w:rPr>
          <w:rFonts w:cs="Arial"/>
          <w:szCs w:val="24"/>
        </w:rPr>
        <w:t>E</w:t>
      </w:r>
      <w:r w:rsidR="003B6F1A" w:rsidRPr="00D115DF">
        <w:rPr>
          <w:rFonts w:cs="Arial"/>
          <w:szCs w:val="24"/>
        </w:rPr>
        <w:t>l otro renglón</w:t>
      </w:r>
      <w:r w:rsidR="00A8183F">
        <w:rPr>
          <w:rFonts w:cs="Arial"/>
          <w:szCs w:val="24"/>
        </w:rPr>
        <w:t xml:space="preserve"> se refiere a </w:t>
      </w:r>
      <w:r w:rsidR="003B6F1A" w:rsidRPr="00D115DF">
        <w:rPr>
          <w:rFonts w:cs="Arial"/>
          <w:szCs w:val="24"/>
        </w:rPr>
        <w:t>la parte del presupuesto</w:t>
      </w:r>
      <w:r w:rsidR="00A8183F">
        <w:rPr>
          <w:rFonts w:cs="Arial"/>
          <w:szCs w:val="24"/>
        </w:rPr>
        <w:t>.</w:t>
      </w:r>
      <w:r w:rsidR="003B6F1A" w:rsidRPr="00D115DF">
        <w:rPr>
          <w:rFonts w:cs="Arial"/>
          <w:szCs w:val="24"/>
        </w:rPr>
        <w:t xml:space="preserve"> </w:t>
      </w:r>
      <w:r w:rsidR="00A8183F">
        <w:rPr>
          <w:rFonts w:cs="Arial"/>
          <w:szCs w:val="24"/>
        </w:rPr>
        <w:t>E</w:t>
      </w:r>
      <w:r w:rsidR="003B6F1A" w:rsidRPr="00D115DF">
        <w:rPr>
          <w:rFonts w:cs="Arial"/>
          <w:szCs w:val="24"/>
        </w:rPr>
        <w:t xml:space="preserve">n el Instituto no </w:t>
      </w:r>
      <w:r w:rsidR="00A8183F">
        <w:rPr>
          <w:rFonts w:cs="Arial"/>
          <w:szCs w:val="24"/>
        </w:rPr>
        <w:t>es posible</w:t>
      </w:r>
      <w:r w:rsidR="003B6F1A" w:rsidRPr="00D115DF">
        <w:rPr>
          <w:rFonts w:cs="Arial"/>
          <w:szCs w:val="24"/>
        </w:rPr>
        <w:t xml:space="preserve"> hablar de un presupuesto irreductible</w:t>
      </w:r>
      <w:r w:rsidRPr="00D115DF">
        <w:rPr>
          <w:rFonts w:cs="Arial"/>
          <w:szCs w:val="24"/>
        </w:rPr>
        <w:t>,</w:t>
      </w:r>
      <w:r w:rsidR="003B6F1A" w:rsidRPr="00D115DF">
        <w:rPr>
          <w:rFonts w:cs="Arial"/>
          <w:szCs w:val="24"/>
        </w:rPr>
        <w:t xml:space="preserve"> como </w:t>
      </w:r>
      <w:r w:rsidRPr="00D115DF">
        <w:rPr>
          <w:rFonts w:cs="Arial"/>
          <w:szCs w:val="24"/>
        </w:rPr>
        <w:t xml:space="preserve">en </w:t>
      </w:r>
      <w:r w:rsidR="003B6F1A" w:rsidRPr="00D115DF">
        <w:rPr>
          <w:rFonts w:cs="Arial"/>
          <w:szCs w:val="24"/>
        </w:rPr>
        <w:t>la mayor parte de las dependencias del Estado</w:t>
      </w:r>
      <w:r w:rsidR="00135AD9" w:rsidRPr="00D115DF">
        <w:rPr>
          <w:rFonts w:cs="Arial"/>
          <w:szCs w:val="24"/>
        </w:rPr>
        <w:t>,</w:t>
      </w:r>
      <w:r w:rsidR="003B6F1A" w:rsidRPr="00D115DF">
        <w:rPr>
          <w:rFonts w:cs="Arial"/>
          <w:szCs w:val="24"/>
        </w:rPr>
        <w:t xml:space="preserve"> no se puede hablar de un irreductible</w:t>
      </w:r>
      <w:r w:rsidR="00A8183F">
        <w:rPr>
          <w:rFonts w:cs="Arial"/>
          <w:szCs w:val="24"/>
        </w:rPr>
        <w:t>,</w:t>
      </w:r>
      <w:r w:rsidR="003B6F1A" w:rsidRPr="00D115DF">
        <w:rPr>
          <w:rFonts w:cs="Arial"/>
          <w:szCs w:val="24"/>
        </w:rPr>
        <w:t xml:space="preserve"> porque ni siquiera </w:t>
      </w:r>
      <w:r w:rsidR="00A8183F">
        <w:rPr>
          <w:rFonts w:cs="Arial"/>
          <w:szCs w:val="24"/>
        </w:rPr>
        <w:t xml:space="preserve">se ha </w:t>
      </w:r>
      <w:r w:rsidR="00A8183F" w:rsidRPr="00D115DF">
        <w:rPr>
          <w:rFonts w:cs="Arial"/>
          <w:szCs w:val="24"/>
        </w:rPr>
        <w:t>alcanzado</w:t>
      </w:r>
      <w:r w:rsidR="003B6F1A" w:rsidRPr="00D115DF">
        <w:rPr>
          <w:rFonts w:cs="Arial"/>
          <w:szCs w:val="24"/>
        </w:rPr>
        <w:t xml:space="preserve"> el estándar mínimo deseable para que el </w:t>
      </w:r>
      <w:r w:rsidRPr="00D115DF">
        <w:rPr>
          <w:rFonts w:cs="Arial"/>
          <w:szCs w:val="24"/>
        </w:rPr>
        <w:t xml:space="preserve">Instituto opere a cabalidad, </w:t>
      </w:r>
      <w:r w:rsidR="00135AD9" w:rsidRPr="00D115DF">
        <w:rPr>
          <w:rFonts w:cs="Arial"/>
          <w:szCs w:val="24"/>
        </w:rPr>
        <w:t>opere de manera integral, o sea no se tiene</w:t>
      </w:r>
      <w:r w:rsidRPr="00D115DF">
        <w:rPr>
          <w:rFonts w:cs="Arial"/>
          <w:szCs w:val="24"/>
        </w:rPr>
        <w:t>.</w:t>
      </w:r>
      <w:r w:rsidR="00135AD9" w:rsidRPr="00D115DF">
        <w:rPr>
          <w:rFonts w:cs="Arial"/>
          <w:szCs w:val="24"/>
        </w:rPr>
        <w:t xml:space="preserve"> </w:t>
      </w:r>
      <w:r w:rsidR="00A8183F">
        <w:rPr>
          <w:rFonts w:cs="Arial"/>
          <w:szCs w:val="24"/>
        </w:rPr>
        <w:t>Se t</w:t>
      </w:r>
      <w:r w:rsidR="00135AD9" w:rsidRPr="00D115DF">
        <w:rPr>
          <w:rFonts w:cs="Arial"/>
          <w:szCs w:val="24"/>
        </w:rPr>
        <w:t>rabaja con un fideicomiso que genera fondos para solventar gastos que tiene que ver con Sedes Regionales</w:t>
      </w:r>
      <w:r w:rsidRPr="00D115DF">
        <w:rPr>
          <w:rFonts w:cs="Arial"/>
          <w:szCs w:val="24"/>
        </w:rPr>
        <w:t>,</w:t>
      </w:r>
      <w:r w:rsidR="00135AD9" w:rsidRPr="00D115DF">
        <w:rPr>
          <w:rFonts w:cs="Arial"/>
          <w:szCs w:val="24"/>
        </w:rPr>
        <w:t xml:space="preserve"> </w:t>
      </w:r>
      <w:r w:rsidR="00A8183F" w:rsidRPr="00D115DF">
        <w:rPr>
          <w:rFonts w:cs="Arial"/>
          <w:szCs w:val="24"/>
        </w:rPr>
        <w:t>más</w:t>
      </w:r>
      <w:r w:rsidR="00C429A0" w:rsidRPr="00D115DF">
        <w:rPr>
          <w:rFonts w:cs="Arial"/>
          <w:szCs w:val="24"/>
        </w:rPr>
        <w:t xml:space="preserve"> </w:t>
      </w:r>
      <w:r w:rsidR="00135AD9" w:rsidRPr="00D115DF">
        <w:rPr>
          <w:rFonts w:cs="Arial"/>
          <w:szCs w:val="24"/>
        </w:rPr>
        <w:t>sin embargo</w:t>
      </w:r>
      <w:r w:rsidRPr="00D115DF">
        <w:rPr>
          <w:rFonts w:cs="Arial"/>
          <w:szCs w:val="24"/>
        </w:rPr>
        <w:t>,</w:t>
      </w:r>
      <w:r w:rsidR="00135AD9" w:rsidRPr="00D115DF">
        <w:rPr>
          <w:rFonts w:cs="Arial"/>
          <w:szCs w:val="24"/>
        </w:rPr>
        <w:t xml:space="preserve"> </w:t>
      </w:r>
      <w:r w:rsidR="001D0E4F" w:rsidRPr="00D115DF">
        <w:rPr>
          <w:rFonts w:cs="Arial"/>
          <w:szCs w:val="24"/>
        </w:rPr>
        <w:t xml:space="preserve">es </w:t>
      </w:r>
      <w:r w:rsidR="00135AD9" w:rsidRPr="00D115DF">
        <w:rPr>
          <w:rFonts w:cs="Arial"/>
          <w:szCs w:val="24"/>
        </w:rPr>
        <w:t>un fideic</w:t>
      </w:r>
      <w:r w:rsidR="00FE3C9A" w:rsidRPr="00D115DF">
        <w:rPr>
          <w:rFonts w:cs="Arial"/>
          <w:szCs w:val="24"/>
        </w:rPr>
        <w:t>omiso</w:t>
      </w:r>
      <w:r w:rsidRPr="00D115DF">
        <w:rPr>
          <w:rFonts w:cs="Arial"/>
          <w:szCs w:val="24"/>
        </w:rPr>
        <w:t>,</w:t>
      </w:r>
      <w:r w:rsidR="00FE3C9A" w:rsidRPr="00D115DF">
        <w:rPr>
          <w:rFonts w:cs="Arial"/>
          <w:szCs w:val="24"/>
        </w:rPr>
        <w:t xml:space="preserve"> que es </w:t>
      </w:r>
      <w:r w:rsidR="00135AD9" w:rsidRPr="00D115DF">
        <w:rPr>
          <w:rFonts w:cs="Arial"/>
          <w:szCs w:val="24"/>
        </w:rPr>
        <w:t>o</w:t>
      </w:r>
      <w:r w:rsidR="00FE3C9A" w:rsidRPr="00D115DF">
        <w:rPr>
          <w:rFonts w:cs="Arial"/>
          <w:szCs w:val="24"/>
        </w:rPr>
        <w:t>tro</w:t>
      </w:r>
      <w:r w:rsidR="00135AD9" w:rsidRPr="00D115DF">
        <w:rPr>
          <w:rFonts w:cs="Arial"/>
          <w:szCs w:val="24"/>
        </w:rPr>
        <w:t xml:space="preserve"> de los puntos que subray</w:t>
      </w:r>
      <w:r w:rsidR="00A8183F">
        <w:rPr>
          <w:rFonts w:cs="Arial"/>
          <w:szCs w:val="24"/>
        </w:rPr>
        <w:t>a</w:t>
      </w:r>
      <w:r w:rsidRPr="00D115DF">
        <w:rPr>
          <w:rFonts w:cs="Arial"/>
          <w:szCs w:val="24"/>
        </w:rPr>
        <w:t>,</w:t>
      </w:r>
      <w:r w:rsidR="00135AD9" w:rsidRPr="00D115DF">
        <w:rPr>
          <w:rFonts w:cs="Arial"/>
          <w:szCs w:val="24"/>
        </w:rPr>
        <w:t xml:space="preserve"> es incierto</w:t>
      </w:r>
      <w:r w:rsidRPr="00D115DF">
        <w:rPr>
          <w:rFonts w:cs="Arial"/>
          <w:szCs w:val="24"/>
        </w:rPr>
        <w:t>,</w:t>
      </w:r>
      <w:r w:rsidR="00135AD9" w:rsidRPr="00D115DF">
        <w:rPr>
          <w:rFonts w:cs="Arial"/>
          <w:szCs w:val="24"/>
        </w:rPr>
        <w:t xml:space="preserve"> </w:t>
      </w:r>
      <w:r w:rsidR="00FE3C9A" w:rsidRPr="00D115DF">
        <w:rPr>
          <w:rFonts w:cs="Arial"/>
          <w:szCs w:val="24"/>
        </w:rPr>
        <w:t>es un fideicomiso que tiene termino</w:t>
      </w:r>
      <w:r w:rsidRPr="00D115DF">
        <w:rPr>
          <w:rFonts w:cs="Arial"/>
          <w:szCs w:val="24"/>
        </w:rPr>
        <w:t>,</w:t>
      </w:r>
      <w:r w:rsidR="00FE3C9A" w:rsidRPr="00D115DF">
        <w:rPr>
          <w:rFonts w:cs="Arial"/>
          <w:szCs w:val="24"/>
        </w:rPr>
        <w:t xml:space="preserve"> es un fideicomiso que tiene un tope</w:t>
      </w:r>
      <w:r w:rsidRPr="00D115DF">
        <w:rPr>
          <w:rFonts w:cs="Arial"/>
          <w:szCs w:val="24"/>
        </w:rPr>
        <w:t>,</w:t>
      </w:r>
      <w:r w:rsidR="00FE3C9A" w:rsidRPr="00D115DF">
        <w:rPr>
          <w:rFonts w:cs="Arial"/>
          <w:szCs w:val="24"/>
        </w:rPr>
        <w:t xml:space="preserve"> un techo y que </w:t>
      </w:r>
      <w:r w:rsidR="00A8183F">
        <w:rPr>
          <w:rFonts w:cs="Arial"/>
          <w:szCs w:val="24"/>
        </w:rPr>
        <w:t>se corren</w:t>
      </w:r>
      <w:r w:rsidR="00FE3C9A" w:rsidRPr="00D115DF">
        <w:rPr>
          <w:rFonts w:cs="Arial"/>
          <w:szCs w:val="24"/>
        </w:rPr>
        <w:t xml:space="preserve"> riesgos serios ante el término de una administración</w:t>
      </w:r>
      <w:r w:rsidR="002C20C3">
        <w:rPr>
          <w:rFonts w:cs="Arial"/>
          <w:szCs w:val="24"/>
        </w:rPr>
        <w:t>,</w:t>
      </w:r>
      <w:r w:rsidR="004E7A7C" w:rsidRPr="00D115DF">
        <w:rPr>
          <w:rFonts w:cs="Arial"/>
          <w:szCs w:val="24"/>
        </w:rPr>
        <w:t xml:space="preserve"> </w:t>
      </w:r>
      <w:r w:rsidR="00A8183F">
        <w:rPr>
          <w:rFonts w:cs="Arial"/>
          <w:szCs w:val="24"/>
        </w:rPr>
        <w:t>al</w:t>
      </w:r>
      <w:r w:rsidR="00FE3C9A" w:rsidRPr="00D115DF">
        <w:rPr>
          <w:rFonts w:cs="Arial"/>
          <w:szCs w:val="24"/>
        </w:rPr>
        <w:t xml:space="preserve"> estar sostenidos por un instrumento de esa naturaleza para s</w:t>
      </w:r>
      <w:r w:rsidR="004E7A7C" w:rsidRPr="00D115DF">
        <w:rPr>
          <w:rFonts w:cs="Arial"/>
          <w:szCs w:val="24"/>
        </w:rPr>
        <w:t>olventar gastos operativos del I</w:t>
      </w:r>
      <w:r w:rsidR="00FE3C9A" w:rsidRPr="00D115DF">
        <w:rPr>
          <w:rFonts w:cs="Arial"/>
          <w:szCs w:val="24"/>
        </w:rPr>
        <w:t>nstituto, ahí subray</w:t>
      </w:r>
      <w:r w:rsidR="00A8183F">
        <w:rPr>
          <w:rFonts w:cs="Arial"/>
          <w:szCs w:val="24"/>
        </w:rPr>
        <w:t>a</w:t>
      </w:r>
      <w:r w:rsidR="00FE3C9A" w:rsidRPr="00D115DF">
        <w:rPr>
          <w:rFonts w:cs="Arial"/>
          <w:szCs w:val="24"/>
        </w:rPr>
        <w:t xml:space="preserve"> que esto es un aspecto muy interesante que tiene que resolverse, </w:t>
      </w:r>
      <w:r w:rsidR="00A8183F">
        <w:rPr>
          <w:rFonts w:cs="Arial"/>
          <w:szCs w:val="24"/>
        </w:rPr>
        <w:t xml:space="preserve">adelanta </w:t>
      </w:r>
      <w:r w:rsidR="00FE3C9A" w:rsidRPr="00D115DF">
        <w:rPr>
          <w:rFonts w:cs="Arial"/>
          <w:szCs w:val="24"/>
        </w:rPr>
        <w:t>el comentari</w:t>
      </w:r>
      <w:r w:rsidR="004E7A7C" w:rsidRPr="00D115DF">
        <w:rPr>
          <w:rFonts w:cs="Arial"/>
          <w:szCs w:val="24"/>
        </w:rPr>
        <w:t>o sobre la necesidad de que el I</w:t>
      </w:r>
      <w:r w:rsidR="00FE3C9A" w:rsidRPr="00D115DF">
        <w:rPr>
          <w:rFonts w:cs="Arial"/>
          <w:szCs w:val="24"/>
        </w:rPr>
        <w:t xml:space="preserve">nstituto requiere de un presupuesto </w:t>
      </w:r>
      <w:r w:rsidR="002C20C3">
        <w:rPr>
          <w:rFonts w:cs="Arial"/>
          <w:szCs w:val="24"/>
        </w:rPr>
        <w:t>C</w:t>
      </w:r>
      <w:r w:rsidR="00FE3C9A" w:rsidRPr="00D115DF">
        <w:rPr>
          <w:rFonts w:cs="Arial"/>
          <w:szCs w:val="24"/>
        </w:rPr>
        <w:t>onstitucional</w:t>
      </w:r>
      <w:r w:rsidRPr="00D115DF">
        <w:rPr>
          <w:rFonts w:cs="Arial"/>
          <w:szCs w:val="24"/>
        </w:rPr>
        <w:t>,</w:t>
      </w:r>
      <w:r w:rsidR="00FE3C9A" w:rsidRPr="00D115DF">
        <w:rPr>
          <w:rFonts w:cs="Arial"/>
          <w:szCs w:val="24"/>
        </w:rPr>
        <w:t xml:space="preserve"> un presupuesto que le dé la verdadera autonomía que necesita, </w:t>
      </w:r>
      <w:r w:rsidR="00A8183F">
        <w:rPr>
          <w:rFonts w:cs="Arial"/>
          <w:szCs w:val="24"/>
        </w:rPr>
        <w:t xml:space="preserve">ya que las que tiene </w:t>
      </w:r>
      <w:r w:rsidR="00FE3C9A" w:rsidRPr="00D115DF">
        <w:rPr>
          <w:rFonts w:cs="Arial"/>
          <w:szCs w:val="24"/>
        </w:rPr>
        <w:t>son autonomías</w:t>
      </w:r>
      <w:r w:rsidR="002C20C3">
        <w:rPr>
          <w:rFonts w:cs="Arial"/>
          <w:szCs w:val="24"/>
        </w:rPr>
        <w:t>,</w:t>
      </w:r>
      <w:r w:rsidR="00FE3C9A" w:rsidRPr="00D115DF">
        <w:rPr>
          <w:rFonts w:cs="Arial"/>
          <w:szCs w:val="24"/>
        </w:rPr>
        <w:t xml:space="preserve"> hasta cierto punto</w:t>
      </w:r>
      <w:r w:rsidR="002C20C3">
        <w:rPr>
          <w:rFonts w:cs="Arial"/>
          <w:szCs w:val="24"/>
        </w:rPr>
        <w:t>,</w:t>
      </w:r>
      <w:r w:rsidR="00FE3C9A" w:rsidRPr="00D115DF">
        <w:rPr>
          <w:rFonts w:cs="Arial"/>
          <w:szCs w:val="24"/>
        </w:rPr>
        <w:t xml:space="preserve"> acotadas</w:t>
      </w:r>
      <w:r w:rsidR="002C20C3">
        <w:rPr>
          <w:rFonts w:cs="Arial"/>
          <w:szCs w:val="24"/>
        </w:rPr>
        <w:t>,</w:t>
      </w:r>
      <w:r w:rsidR="00FE3C9A" w:rsidRPr="00D115DF">
        <w:rPr>
          <w:rFonts w:cs="Arial"/>
          <w:szCs w:val="24"/>
        </w:rPr>
        <w:t xml:space="preserve"> si no </w:t>
      </w:r>
      <w:r w:rsidR="00A8183F">
        <w:rPr>
          <w:rFonts w:cs="Arial"/>
          <w:szCs w:val="24"/>
        </w:rPr>
        <w:t>se tiene</w:t>
      </w:r>
      <w:r w:rsidR="00FE3C9A" w:rsidRPr="00D115DF">
        <w:rPr>
          <w:rFonts w:cs="Arial"/>
          <w:szCs w:val="24"/>
        </w:rPr>
        <w:t xml:space="preserve"> el recurso</w:t>
      </w:r>
      <w:r w:rsidRPr="00D115DF">
        <w:rPr>
          <w:rFonts w:cs="Arial"/>
          <w:szCs w:val="24"/>
        </w:rPr>
        <w:t>,</w:t>
      </w:r>
      <w:r w:rsidR="00FE3C9A" w:rsidRPr="00D115DF">
        <w:rPr>
          <w:rFonts w:cs="Arial"/>
          <w:szCs w:val="24"/>
        </w:rPr>
        <w:t xml:space="preserve"> </w:t>
      </w:r>
      <w:r w:rsidR="004E7A7C" w:rsidRPr="00D115DF">
        <w:rPr>
          <w:rFonts w:cs="Arial"/>
          <w:szCs w:val="24"/>
        </w:rPr>
        <w:t xml:space="preserve">entonces </w:t>
      </w:r>
      <w:r w:rsidR="00FE3C9A" w:rsidRPr="00D115DF">
        <w:rPr>
          <w:rFonts w:cs="Arial"/>
          <w:szCs w:val="24"/>
        </w:rPr>
        <w:t xml:space="preserve">definitivamente poco </w:t>
      </w:r>
      <w:r w:rsidR="00A8183F">
        <w:rPr>
          <w:rFonts w:cs="Arial"/>
          <w:szCs w:val="24"/>
        </w:rPr>
        <w:t xml:space="preserve">se puede </w:t>
      </w:r>
      <w:r w:rsidR="00423089">
        <w:rPr>
          <w:rFonts w:cs="Arial"/>
          <w:szCs w:val="24"/>
        </w:rPr>
        <w:t>sostener sobre el futuro del I</w:t>
      </w:r>
      <w:r w:rsidR="00FE3C9A" w:rsidRPr="00D115DF">
        <w:rPr>
          <w:rFonts w:cs="Arial"/>
          <w:szCs w:val="24"/>
        </w:rPr>
        <w:t>nstituto</w:t>
      </w:r>
      <w:r w:rsidR="005E5E96" w:rsidRPr="00D115DF">
        <w:rPr>
          <w:rFonts w:cs="Arial"/>
          <w:szCs w:val="24"/>
        </w:rPr>
        <w:t xml:space="preserve"> y cit</w:t>
      </w:r>
      <w:r w:rsidR="00A8183F">
        <w:rPr>
          <w:rFonts w:cs="Arial"/>
          <w:szCs w:val="24"/>
        </w:rPr>
        <w:t>a</w:t>
      </w:r>
      <w:r w:rsidR="005E5E96" w:rsidRPr="00D115DF">
        <w:rPr>
          <w:rFonts w:cs="Arial"/>
          <w:szCs w:val="24"/>
        </w:rPr>
        <w:t xml:space="preserve"> el caso del </w:t>
      </w:r>
      <w:r w:rsidR="00A8183F">
        <w:rPr>
          <w:rFonts w:cs="Arial"/>
          <w:szCs w:val="24"/>
        </w:rPr>
        <w:t xml:space="preserve">año </w:t>
      </w:r>
      <w:r w:rsidR="005E5E96" w:rsidRPr="00D115DF">
        <w:rPr>
          <w:rFonts w:cs="Arial"/>
          <w:szCs w:val="24"/>
        </w:rPr>
        <w:t>2015</w:t>
      </w:r>
      <w:r w:rsidRPr="00D115DF">
        <w:rPr>
          <w:rFonts w:cs="Arial"/>
          <w:szCs w:val="24"/>
        </w:rPr>
        <w:t xml:space="preserve"> dos mil quince</w:t>
      </w:r>
      <w:r w:rsidR="004E7A7C" w:rsidRPr="00D115DF">
        <w:rPr>
          <w:rFonts w:cs="Arial"/>
          <w:szCs w:val="24"/>
        </w:rPr>
        <w:t>,</w:t>
      </w:r>
      <w:r w:rsidRPr="00D115DF">
        <w:rPr>
          <w:rFonts w:cs="Arial"/>
          <w:szCs w:val="24"/>
        </w:rPr>
        <w:t xml:space="preserve"> </w:t>
      </w:r>
      <w:r w:rsidR="005E5E96" w:rsidRPr="00D115DF">
        <w:rPr>
          <w:rFonts w:cs="Arial"/>
          <w:szCs w:val="24"/>
        </w:rPr>
        <w:t xml:space="preserve">cuando se reciben más de </w:t>
      </w:r>
      <w:r w:rsidR="00A8183F">
        <w:rPr>
          <w:rFonts w:cs="Arial"/>
          <w:szCs w:val="24"/>
        </w:rPr>
        <w:t>$</w:t>
      </w:r>
      <w:r w:rsidR="005E5E96" w:rsidRPr="00D115DF">
        <w:rPr>
          <w:rFonts w:cs="Arial"/>
          <w:szCs w:val="24"/>
        </w:rPr>
        <w:t>54,</w:t>
      </w:r>
      <w:r w:rsidR="00245C8C">
        <w:rPr>
          <w:rFonts w:cs="Arial"/>
          <w:szCs w:val="24"/>
        </w:rPr>
        <w:t>000,000.00 (Cincuenta y cuatro millones de p</w:t>
      </w:r>
      <w:r w:rsidR="00A8183F">
        <w:rPr>
          <w:rFonts w:cs="Arial"/>
          <w:szCs w:val="24"/>
        </w:rPr>
        <w:t>esos 00/100 M.N.)</w:t>
      </w:r>
      <w:r w:rsidRPr="00D115DF">
        <w:rPr>
          <w:rFonts w:cs="Arial"/>
          <w:szCs w:val="24"/>
        </w:rPr>
        <w:t xml:space="preserve"> </w:t>
      </w:r>
      <w:r w:rsidR="00A8183F">
        <w:rPr>
          <w:rFonts w:cs="Arial"/>
          <w:szCs w:val="24"/>
        </w:rPr>
        <w:t>o</w:t>
      </w:r>
      <w:r w:rsidR="005E5E96" w:rsidRPr="00D115DF">
        <w:rPr>
          <w:rFonts w:cs="Arial"/>
          <w:szCs w:val="24"/>
        </w:rPr>
        <w:t xml:space="preserve"> </w:t>
      </w:r>
      <w:r w:rsidR="00A8183F">
        <w:rPr>
          <w:rFonts w:cs="Arial"/>
          <w:szCs w:val="24"/>
        </w:rPr>
        <w:t>$</w:t>
      </w:r>
      <w:r w:rsidR="005E5E96" w:rsidRPr="00D115DF">
        <w:rPr>
          <w:rFonts w:cs="Arial"/>
          <w:szCs w:val="24"/>
        </w:rPr>
        <w:t>56</w:t>
      </w:r>
      <w:r w:rsidR="00BF1BA7">
        <w:rPr>
          <w:rFonts w:cs="Arial"/>
          <w:szCs w:val="24"/>
        </w:rPr>
        <w:t>, 000,000.00 (Cincuenta y seis millones de p</w:t>
      </w:r>
      <w:r w:rsidR="00A8183F">
        <w:rPr>
          <w:rFonts w:cs="Arial"/>
          <w:szCs w:val="24"/>
        </w:rPr>
        <w:t xml:space="preserve">esos 00/100 M.N.) </w:t>
      </w:r>
      <w:r w:rsidR="005E5E96" w:rsidRPr="00D115DF">
        <w:rPr>
          <w:rFonts w:cs="Arial"/>
          <w:szCs w:val="24"/>
        </w:rPr>
        <w:t xml:space="preserve">y para el </w:t>
      </w:r>
      <w:r w:rsidR="00A8183F">
        <w:rPr>
          <w:rFonts w:cs="Arial"/>
          <w:szCs w:val="24"/>
        </w:rPr>
        <w:t xml:space="preserve">año </w:t>
      </w:r>
      <w:r w:rsidR="005E5E96" w:rsidRPr="00D115DF">
        <w:rPr>
          <w:rFonts w:cs="Arial"/>
          <w:szCs w:val="24"/>
        </w:rPr>
        <w:t xml:space="preserve">2016 </w:t>
      </w:r>
      <w:r w:rsidRPr="00D115DF">
        <w:rPr>
          <w:rFonts w:cs="Arial"/>
          <w:szCs w:val="24"/>
        </w:rPr>
        <w:t>dos mil dieciséis</w:t>
      </w:r>
      <w:r w:rsidR="002C20C3">
        <w:rPr>
          <w:rFonts w:cs="Arial"/>
          <w:szCs w:val="24"/>
        </w:rPr>
        <w:t>,</w:t>
      </w:r>
      <w:r w:rsidRPr="00D115DF">
        <w:rPr>
          <w:rFonts w:cs="Arial"/>
          <w:szCs w:val="24"/>
        </w:rPr>
        <w:t xml:space="preserve"> </w:t>
      </w:r>
      <w:r w:rsidR="005E5E96" w:rsidRPr="00D115DF">
        <w:rPr>
          <w:rFonts w:cs="Arial"/>
          <w:szCs w:val="24"/>
        </w:rPr>
        <w:t xml:space="preserve">el dinero que se otorga son </w:t>
      </w:r>
      <w:r w:rsidR="00A8183F">
        <w:rPr>
          <w:rFonts w:cs="Arial"/>
          <w:szCs w:val="24"/>
        </w:rPr>
        <w:t>$</w:t>
      </w:r>
      <w:r w:rsidR="005E5E96" w:rsidRPr="00D115DF">
        <w:rPr>
          <w:rFonts w:cs="Arial"/>
          <w:szCs w:val="24"/>
        </w:rPr>
        <w:t>40</w:t>
      </w:r>
      <w:r w:rsidR="00BF1BA7">
        <w:rPr>
          <w:rFonts w:cs="Arial"/>
          <w:szCs w:val="24"/>
        </w:rPr>
        <w:t>,000,000.00 (Cuarenta millones de p</w:t>
      </w:r>
      <w:r w:rsidR="00A8183F">
        <w:rPr>
          <w:rFonts w:cs="Arial"/>
          <w:szCs w:val="24"/>
        </w:rPr>
        <w:t>esos 00/100 M.N.)</w:t>
      </w:r>
      <w:r w:rsidR="005E5E96" w:rsidRPr="00D115DF">
        <w:rPr>
          <w:rFonts w:cs="Arial"/>
          <w:szCs w:val="24"/>
        </w:rPr>
        <w:t xml:space="preserve"> </w:t>
      </w:r>
      <w:r w:rsidR="00A8183F">
        <w:rPr>
          <w:rFonts w:cs="Arial"/>
          <w:szCs w:val="24"/>
        </w:rPr>
        <w:t xml:space="preserve">o </w:t>
      </w:r>
      <w:r w:rsidR="002C20C3">
        <w:rPr>
          <w:rFonts w:cs="Arial"/>
          <w:szCs w:val="24"/>
        </w:rPr>
        <w:t>$</w:t>
      </w:r>
      <w:r w:rsidR="005E5E96" w:rsidRPr="00D115DF">
        <w:rPr>
          <w:rFonts w:cs="Arial"/>
          <w:szCs w:val="24"/>
        </w:rPr>
        <w:t>41</w:t>
      </w:r>
      <w:r w:rsidR="00A8183F">
        <w:rPr>
          <w:rFonts w:cs="Arial"/>
          <w:szCs w:val="24"/>
        </w:rPr>
        <w:t>,00</w:t>
      </w:r>
      <w:r w:rsidR="00BF1BA7">
        <w:rPr>
          <w:rFonts w:cs="Arial"/>
          <w:szCs w:val="24"/>
        </w:rPr>
        <w:t xml:space="preserve">0,000.00 (Cuarenta y un </w:t>
      </w:r>
      <w:proofErr w:type="spellStart"/>
      <w:r w:rsidR="00BF1BA7">
        <w:rPr>
          <w:rFonts w:cs="Arial"/>
          <w:szCs w:val="24"/>
        </w:rPr>
        <w:t>m</w:t>
      </w:r>
      <w:r w:rsidR="00423089">
        <w:rPr>
          <w:rFonts w:cs="Arial"/>
          <w:szCs w:val="24"/>
        </w:rPr>
        <w:t>illones</w:t>
      </w:r>
      <w:proofErr w:type="spellEnd"/>
      <w:r w:rsidR="00BF1BA7">
        <w:rPr>
          <w:rFonts w:cs="Arial"/>
          <w:szCs w:val="24"/>
        </w:rPr>
        <w:t xml:space="preserve"> de p</w:t>
      </w:r>
      <w:r w:rsidR="00A8183F">
        <w:rPr>
          <w:rFonts w:cs="Arial"/>
          <w:szCs w:val="24"/>
        </w:rPr>
        <w:t>esos 00/100 M.N.)</w:t>
      </w:r>
      <w:r w:rsidRPr="00D115DF">
        <w:rPr>
          <w:rFonts w:cs="Arial"/>
          <w:szCs w:val="24"/>
        </w:rPr>
        <w:t>,</w:t>
      </w:r>
      <w:r w:rsidR="005E5E96" w:rsidRPr="00D115DF">
        <w:rPr>
          <w:rFonts w:cs="Arial"/>
          <w:szCs w:val="24"/>
        </w:rPr>
        <w:t xml:space="preserve"> es decir</w:t>
      </w:r>
      <w:r w:rsidR="004E7A7C" w:rsidRPr="00D115DF">
        <w:rPr>
          <w:rFonts w:cs="Arial"/>
          <w:szCs w:val="24"/>
        </w:rPr>
        <w:t>,</w:t>
      </w:r>
      <w:r w:rsidR="005E5E96" w:rsidRPr="00D115DF">
        <w:rPr>
          <w:rFonts w:cs="Arial"/>
          <w:szCs w:val="24"/>
        </w:rPr>
        <w:t xml:space="preserve"> de tajo le cortaron al </w:t>
      </w:r>
      <w:r w:rsidRPr="00D115DF">
        <w:rPr>
          <w:rFonts w:cs="Arial"/>
          <w:szCs w:val="24"/>
        </w:rPr>
        <w:t>I</w:t>
      </w:r>
      <w:r w:rsidR="005E5E96" w:rsidRPr="00D115DF">
        <w:rPr>
          <w:rFonts w:cs="Arial"/>
          <w:szCs w:val="24"/>
        </w:rPr>
        <w:t xml:space="preserve">nstituto cerca de </w:t>
      </w:r>
      <w:r w:rsidR="002C20C3">
        <w:rPr>
          <w:rFonts w:cs="Arial"/>
          <w:szCs w:val="24"/>
        </w:rPr>
        <w:t>$</w:t>
      </w:r>
      <w:r w:rsidR="005E5E96" w:rsidRPr="00D115DF">
        <w:rPr>
          <w:rFonts w:cs="Arial"/>
          <w:szCs w:val="24"/>
        </w:rPr>
        <w:t>14</w:t>
      </w:r>
      <w:r w:rsidR="00A8183F">
        <w:rPr>
          <w:rFonts w:cs="Arial"/>
          <w:szCs w:val="24"/>
        </w:rPr>
        <w:t>,</w:t>
      </w:r>
      <w:r w:rsidR="00BF1BA7">
        <w:rPr>
          <w:rFonts w:cs="Arial"/>
          <w:szCs w:val="24"/>
        </w:rPr>
        <w:t>000,000.00 (Catorce millones de p</w:t>
      </w:r>
      <w:r w:rsidR="00A8183F">
        <w:rPr>
          <w:rFonts w:cs="Arial"/>
          <w:szCs w:val="24"/>
        </w:rPr>
        <w:t>esos 00/100 M.N.) o</w:t>
      </w:r>
      <w:r w:rsidR="005E5E96" w:rsidRPr="00D115DF">
        <w:rPr>
          <w:rFonts w:cs="Arial"/>
          <w:szCs w:val="24"/>
        </w:rPr>
        <w:t xml:space="preserve"> </w:t>
      </w:r>
      <w:r w:rsidR="002C20C3">
        <w:rPr>
          <w:rFonts w:cs="Arial"/>
          <w:szCs w:val="24"/>
        </w:rPr>
        <w:t>$</w:t>
      </w:r>
      <w:r w:rsidR="005E5E96" w:rsidRPr="00D115DF">
        <w:rPr>
          <w:rFonts w:cs="Arial"/>
          <w:szCs w:val="24"/>
        </w:rPr>
        <w:t>15</w:t>
      </w:r>
      <w:r w:rsidR="00A8183F">
        <w:rPr>
          <w:rFonts w:cs="Arial"/>
          <w:szCs w:val="24"/>
        </w:rPr>
        <w:t>,</w:t>
      </w:r>
      <w:r w:rsidR="00BF1BA7">
        <w:rPr>
          <w:rFonts w:cs="Arial"/>
          <w:szCs w:val="24"/>
        </w:rPr>
        <w:t>000,000.00 (Quince millones de p</w:t>
      </w:r>
      <w:r w:rsidR="00A8183F">
        <w:rPr>
          <w:rFonts w:cs="Arial"/>
          <w:szCs w:val="24"/>
        </w:rPr>
        <w:t>esos 00/100 M.N.)</w:t>
      </w:r>
      <w:r w:rsidR="005E5E96" w:rsidRPr="00D115DF">
        <w:rPr>
          <w:rFonts w:cs="Arial"/>
          <w:szCs w:val="24"/>
        </w:rPr>
        <w:t>, es decir</w:t>
      </w:r>
      <w:r w:rsidR="002C20C3">
        <w:rPr>
          <w:rFonts w:cs="Arial"/>
          <w:szCs w:val="24"/>
        </w:rPr>
        <w:t xml:space="preserve">, </w:t>
      </w:r>
      <w:r w:rsidR="005E5E96" w:rsidRPr="00D115DF">
        <w:rPr>
          <w:rFonts w:cs="Arial"/>
          <w:szCs w:val="24"/>
        </w:rPr>
        <w:t>no hubo la defensa necesaria para considerarl</w:t>
      </w:r>
      <w:r w:rsidRPr="00D115DF">
        <w:rPr>
          <w:rFonts w:cs="Arial"/>
          <w:szCs w:val="24"/>
        </w:rPr>
        <w:t>o</w:t>
      </w:r>
      <w:r w:rsidR="005E5E96" w:rsidRPr="00D115DF">
        <w:rPr>
          <w:rFonts w:cs="Arial"/>
          <w:szCs w:val="24"/>
        </w:rPr>
        <w:t xml:space="preserve"> verdaderamente como irreductible</w:t>
      </w:r>
      <w:r w:rsidRPr="00D115DF">
        <w:rPr>
          <w:rFonts w:cs="Arial"/>
          <w:szCs w:val="24"/>
        </w:rPr>
        <w:t>,</w:t>
      </w:r>
      <w:r w:rsidR="005E5E96" w:rsidRPr="00D115DF">
        <w:rPr>
          <w:rFonts w:cs="Arial"/>
          <w:szCs w:val="24"/>
        </w:rPr>
        <w:t xml:space="preserve"> lo cual inclusive la misma ley señala que los recursos que se asignen en un ejercicio</w:t>
      </w:r>
      <w:r w:rsidR="002C20C3">
        <w:rPr>
          <w:rFonts w:cs="Arial"/>
          <w:szCs w:val="24"/>
        </w:rPr>
        <w:t>,</w:t>
      </w:r>
      <w:r w:rsidR="005E5E96" w:rsidRPr="00D115DF">
        <w:rPr>
          <w:rFonts w:cs="Arial"/>
          <w:szCs w:val="24"/>
        </w:rPr>
        <w:t xml:space="preserve"> deberán obligadamente ratificarse para el siguiente </w:t>
      </w:r>
      <w:r w:rsidR="005E5E96" w:rsidRPr="00D115DF">
        <w:rPr>
          <w:rFonts w:cs="Arial"/>
          <w:szCs w:val="24"/>
        </w:rPr>
        <w:lastRenderedPageBreak/>
        <w:t>ejercicio</w:t>
      </w:r>
      <w:r w:rsidRPr="00D115DF">
        <w:rPr>
          <w:rFonts w:cs="Arial"/>
          <w:szCs w:val="24"/>
        </w:rPr>
        <w:t>;</w:t>
      </w:r>
      <w:r w:rsidR="005E5E96" w:rsidRPr="00D115DF">
        <w:rPr>
          <w:rFonts w:cs="Arial"/>
          <w:szCs w:val="24"/>
        </w:rPr>
        <w:t xml:space="preserve"> ahí es donde </w:t>
      </w:r>
      <w:r w:rsidR="004E7A7C" w:rsidRPr="00D115DF">
        <w:rPr>
          <w:rFonts w:cs="Arial"/>
          <w:szCs w:val="24"/>
        </w:rPr>
        <w:t xml:space="preserve">encuentra </w:t>
      </w:r>
      <w:r w:rsidR="005E5E96" w:rsidRPr="00D115DF">
        <w:rPr>
          <w:rFonts w:cs="Arial"/>
          <w:szCs w:val="24"/>
        </w:rPr>
        <w:t xml:space="preserve">el </w:t>
      </w:r>
      <w:r w:rsidR="00A8183F">
        <w:rPr>
          <w:rFonts w:cs="Arial"/>
          <w:szCs w:val="24"/>
        </w:rPr>
        <w:t>I</w:t>
      </w:r>
      <w:r w:rsidR="005E5E96" w:rsidRPr="00D115DF">
        <w:rPr>
          <w:rFonts w:cs="Arial"/>
          <w:szCs w:val="24"/>
        </w:rPr>
        <w:t>nstituto un desequilibrio terrible</w:t>
      </w:r>
      <w:r w:rsidR="004E7A7C" w:rsidRPr="00D115DF">
        <w:rPr>
          <w:rFonts w:cs="Arial"/>
          <w:szCs w:val="24"/>
        </w:rPr>
        <w:t xml:space="preserve">, </w:t>
      </w:r>
      <w:r w:rsidR="005E5E96" w:rsidRPr="00D115DF">
        <w:rPr>
          <w:rFonts w:cs="Arial"/>
          <w:szCs w:val="24"/>
        </w:rPr>
        <w:t xml:space="preserve">llega afortunadamente el fideicomiso y le da oxigeno para que esto </w:t>
      </w:r>
      <w:r w:rsidRPr="00D115DF">
        <w:rPr>
          <w:rFonts w:cs="Arial"/>
          <w:szCs w:val="24"/>
        </w:rPr>
        <w:t>continúe,</w:t>
      </w:r>
      <w:r w:rsidR="005E5E96" w:rsidRPr="00D115DF">
        <w:rPr>
          <w:rFonts w:cs="Arial"/>
          <w:szCs w:val="24"/>
        </w:rPr>
        <w:t xml:space="preserve"> pero con las salvedades que est</w:t>
      </w:r>
      <w:r w:rsidR="00423089">
        <w:rPr>
          <w:rFonts w:cs="Arial"/>
          <w:szCs w:val="24"/>
        </w:rPr>
        <w:t>á</w:t>
      </w:r>
      <w:r w:rsidR="005E5E96" w:rsidRPr="00D115DF">
        <w:rPr>
          <w:rFonts w:cs="Arial"/>
          <w:szCs w:val="24"/>
        </w:rPr>
        <w:t xml:space="preserve"> comentando</w:t>
      </w:r>
      <w:r w:rsidR="002C20C3">
        <w:rPr>
          <w:rFonts w:cs="Arial"/>
          <w:szCs w:val="24"/>
        </w:rPr>
        <w:t>. E</w:t>
      </w:r>
      <w:r w:rsidR="005E5E96" w:rsidRPr="00D115DF">
        <w:rPr>
          <w:rFonts w:cs="Arial"/>
          <w:szCs w:val="24"/>
        </w:rPr>
        <w:t>n cuanto a que es</w:t>
      </w:r>
      <w:r w:rsidR="002C20C3">
        <w:rPr>
          <w:rFonts w:cs="Arial"/>
          <w:szCs w:val="24"/>
        </w:rPr>
        <w:t>,</w:t>
      </w:r>
      <w:r w:rsidR="005E5E96" w:rsidRPr="00D115DF">
        <w:rPr>
          <w:rFonts w:cs="Arial"/>
          <w:szCs w:val="24"/>
        </w:rPr>
        <w:t xml:space="preserve"> y</w:t>
      </w:r>
      <w:r w:rsidR="002C20C3">
        <w:rPr>
          <w:rFonts w:cs="Arial"/>
          <w:szCs w:val="24"/>
        </w:rPr>
        <w:t>a</w:t>
      </w:r>
      <w:r w:rsidR="005E5E96" w:rsidRPr="00D115DF">
        <w:rPr>
          <w:rFonts w:cs="Arial"/>
          <w:szCs w:val="24"/>
        </w:rPr>
        <w:t xml:space="preserve"> que es un fideicomiso temporal </w:t>
      </w:r>
      <w:r w:rsidR="00E41F9F">
        <w:rPr>
          <w:rFonts w:cs="Arial"/>
          <w:szCs w:val="24"/>
        </w:rPr>
        <w:t xml:space="preserve">por lo </w:t>
      </w:r>
      <w:r w:rsidR="005E5E96" w:rsidRPr="00D115DF">
        <w:rPr>
          <w:rFonts w:cs="Arial"/>
          <w:szCs w:val="24"/>
        </w:rPr>
        <w:t>que para el ejercicio del 2018</w:t>
      </w:r>
      <w:r w:rsidRPr="00D115DF">
        <w:rPr>
          <w:rFonts w:cs="Arial"/>
          <w:szCs w:val="24"/>
        </w:rPr>
        <w:t xml:space="preserve"> dos mil dieciocho,</w:t>
      </w:r>
      <w:r w:rsidR="005E5E96" w:rsidRPr="00D115DF">
        <w:rPr>
          <w:rFonts w:cs="Arial"/>
          <w:szCs w:val="24"/>
        </w:rPr>
        <w:t xml:space="preserve"> consider</w:t>
      </w:r>
      <w:r w:rsidR="00810919">
        <w:rPr>
          <w:rFonts w:cs="Arial"/>
          <w:szCs w:val="24"/>
        </w:rPr>
        <w:t>a</w:t>
      </w:r>
      <w:r w:rsidR="005E5E96" w:rsidRPr="00D115DF">
        <w:rPr>
          <w:rFonts w:cs="Arial"/>
          <w:szCs w:val="24"/>
        </w:rPr>
        <w:t xml:space="preserve"> importante tenerlo como un foco de alerta en ese sentido. Otro de los puntos tiene que ver </w:t>
      </w:r>
      <w:r w:rsidR="004E7A7C" w:rsidRPr="00D115DF">
        <w:rPr>
          <w:rFonts w:cs="Arial"/>
          <w:szCs w:val="24"/>
        </w:rPr>
        <w:t>con</w:t>
      </w:r>
      <w:r w:rsidR="005E5E96" w:rsidRPr="00D115DF">
        <w:rPr>
          <w:rFonts w:cs="Arial"/>
          <w:szCs w:val="24"/>
        </w:rPr>
        <w:t xml:space="preserve"> el</w:t>
      </w:r>
      <w:r w:rsidR="007547B0" w:rsidRPr="00D115DF">
        <w:rPr>
          <w:rFonts w:cs="Arial"/>
          <w:szCs w:val="24"/>
        </w:rPr>
        <w:t xml:space="preserve"> caso de recursos humanos que </w:t>
      </w:r>
      <w:r w:rsidR="005E5E96" w:rsidRPr="00D115DF">
        <w:rPr>
          <w:rFonts w:cs="Arial"/>
          <w:szCs w:val="24"/>
        </w:rPr>
        <w:t>concierne también a la Dirección de Administración y Planeación</w:t>
      </w:r>
      <w:r w:rsidRPr="00D115DF">
        <w:rPr>
          <w:rFonts w:cs="Arial"/>
          <w:szCs w:val="24"/>
        </w:rPr>
        <w:t>,</w:t>
      </w:r>
      <w:r w:rsidR="005E5E96" w:rsidRPr="00D115DF">
        <w:rPr>
          <w:rFonts w:cs="Arial"/>
          <w:szCs w:val="24"/>
        </w:rPr>
        <w:t xml:space="preserve"> </w:t>
      </w:r>
      <w:r w:rsidR="00E41F9F">
        <w:rPr>
          <w:rFonts w:cs="Arial"/>
          <w:szCs w:val="24"/>
        </w:rPr>
        <w:t>donde</w:t>
      </w:r>
      <w:r w:rsidRPr="00D115DF">
        <w:rPr>
          <w:rFonts w:cs="Arial"/>
          <w:szCs w:val="24"/>
        </w:rPr>
        <w:t xml:space="preserve"> </w:t>
      </w:r>
      <w:r w:rsidR="007547B0" w:rsidRPr="00D115DF">
        <w:rPr>
          <w:rFonts w:cs="Arial"/>
          <w:szCs w:val="24"/>
        </w:rPr>
        <w:t>es importante llevar a cabo la revisión</w:t>
      </w:r>
      <w:r w:rsidR="004323AA">
        <w:rPr>
          <w:rFonts w:cs="Arial"/>
          <w:szCs w:val="24"/>
        </w:rPr>
        <w:t xml:space="preserve"> de</w:t>
      </w:r>
      <w:r w:rsidR="007547B0" w:rsidRPr="00D115DF">
        <w:rPr>
          <w:rFonts w:cs="Arial"/>
          <w:szCs w:val="24"/>
        </w:rPr>
        <w:t xml:space="preserve"> las condiciones generales de trabajo</w:t>
      </w:r>
      <w:r w:rsidRPr="00D115DF">
        <w:rPr>
          <w:rFonts w:cs="Arial"/>
          <w:szCs w:val="24"/>
        </w:rPr>
        <w:t>,</w:t>
      </w:r>
      <w:r w:rsidR="007547B0" w:rsidRPr="00D115DF">
        <w:rPr>
          <w:rFonts w:cs="Arial"/>
          <w:szCs w:val="24"/>
        </w:rPr>
        <w:t xml:space="preserve"> esta demora que han tenido en la revisión de ese instrumento</w:t>
      </w:r>
      <w:r w:rsidR="009C13EF" w:rsidRPr="00D115DF">
        <w:rPr>
          <w:rFonts w:cs="Arial"/>
          <w:szCs w:val="24"/>
        </w:rPr>
        <w:t>,</w:t>
      </w:r>
      <w:r w:rsidR="007547B0" w:rsidRPr="00D115DF">
        <w:rPr>
          <w:rFonts w:cs="Arial"/>
          <w:szCs w:val="24"/>
        </w:rPr>
        <w:t xml:space="preserve"> ha generado </w:t>
      </w:r>
      <w:r w:rsidR="009C13EF" w:rsidRPr="00D115DF">
        <w:rPr>
          <w:rFonts w:cs="Arial"/>
          <w:szCs w:val="24"/>
        </w:rPr>
        <w:t xml:space="preserve">también </w:t>
      </w:r>
      <w:r w:rsidR="007547B0" w:rsidRPr="00D115DF">
        <w:rPr>
          <w:rFonts w:cs="Arial"/>
          <w:szCs w:val="24"/>
        </w:rPr>
        <w:t>la inquietud de los trabajadores</w:t>
      </w:r>
      <w:r w:rsidR="00BB4690" w:rsidRPr="00D115DF">
        <w:rPr>
          <w:rFonts w:cs="Arial"/>
          <w:szCs w:val="24"/>
        </w:rPr>
        <w:t>,</w:t>
      </w:r>
      <w:r w:rsidR="007547B0" w:rsidRPr="00D115DF">
        <w:rPr>
          <w:rFonts w:cs="Arial"/>
          <w:szCs w:val="24"/>
        </w:rPr>
        <w:t xml:space="preserve"> </w:t>
      </w:r>
      <w:r w:rsidR="00810919">
        <w:rPr>
          <w:rFonts w:cs="Arial"/>
          <w:szCs w:val="24"/>
        </w:rPr>
        <w:t>se necesitan</w:t>
      </w:r>
      <w:r w:rsidR="007547B0" w:rsidRPr="00D115DF">
        <w:rPr>
          <w:rFonts w:cs="Arial"/>
          <w:szCs w:val="24"/>
        </w:rPr>
        <w:t xml:space="preserve"> actualizar las condiciones generales de trabajo</w:t>
      </w:r>
      <w:r w:rsidR="007B751F" w:rsidRPr="00D115DF">
        <w:rPr>
          <w:rFonts w:cs="Arial"/>
          <w:szCs w:val="24"/>
        </w:rPr>
        <w:t>,</w:t>
      </w:r>
      <w:r w:rsidR="007547B0" w:rsidRPr="00D115DF">
        <w:rPr>
          <w:rFonts w:cs="Arial"/>
          <w:szCs w:val="24"/>
        </w:rPr>
        <w:t xml:space="preserve"> dentro del marco</w:t>
      </w:r>
      <w:r w:rsidR="009C13EF" w:rsidRPr="00D115DF">
        <w:rPr>
          <w:rFonts w:cs="Arial"/>
          <w:szCs w:val="24"/>
        </w:rPr>
        <w:t xml:space="preserve"> de lo que</w:t>
      </w:r>
      <w:r w:rsidR="007547B0" w:rsidRPr="00D115DF">
        <w:rPr>
          <w:rFonts w:cs="Arial"/>
          <w:szCs w:val="24"/>
        </w:rPr>
        <w:t xml:space="preserve"> es necesario que los trabajadores dispongan para re</w:t>
      </w:r>
      <w:r w:rsidR="009C13EF" w:rsidRPr="00D115DF">
        <w:rPr>
          <w:rFonts w:cs="Arial"/>
          <w:szCs w:val="24"/>
        </w:rPr>
        <w:t>alizar</w:t>
      </w:r>
      <w:r w:rsidR="007547B0" w:rsidRPr="00D115DF">
        <w:rPr>
          <w:rFonts w:cs="Arial"/>
          <w:szCs w:val="24"/>
        </w:rPr>
        <w:t xml:space="preserve"> sus funciones</w:t>
      </w:r>
      <w:r w:rsidR="00E41F9F">
        <w:rPr>
          <w:rFonts w:cs="Arial"/>
          <w:szCs w:val="24"/>
        </w:rPr>
        <w:t>,</w:t>
      </w:r>
      <w:r w:rsidR="007547B0" w:rsidRPr="00D115DF">
        <w:rPr>
          <w:rFonts w:cs="Arial"/>
          <w:szCs w:val="24"/>
        </w:rPr>
        <w:t xml:space="preserve"> por supuesto</w:t>
      </w:r>
      <w:r w:rsidR="009C13EF" w:rsidRPr="00D115DF">
        <w:rPr>
          <w:rFonts w:cs="Arial"/>
          <w:szCs w:val="24"/>
        </w:rPr>
        <w:t xml:space="preserve">, </w:t>
      </w:r>
      <w:r w:rsidR="007547B0" w:rsidRPr="00D115DF">
        <w:rPr>
          <w:rFonts w:cs="Arial"/>
          <w:szCs w:val="24"/>
        </w:rPr>
        <w:t>a la disponibilidad de los recursos presupuestales. Otro aspecto importante que también se ha pospuesto</w:t>
      </w:r>
      <w:r w:rsidR="007B751F" w:rsidRPr="00D115DF">
        <w:rPr>
          <w:rFonts w:cs="Arial"/>
          <w:szCs w:val="24"/>
        </w:rPr>
        <w:t>,</w:t>
      </w:r>
      <w:r w:rsidR="007547B0" w:rsidRPr="00D115DF">
        <w:rPr>
          <w:rFonts w:cs="Arial"/>
          <w:szCs w:val="24"/>
        </w:rPr>
        <w:t xml:space="preserve"> se ha diferido</w:t>
      </w:r>
      <w:r w:rsidR="007B751F" w:rsidRPr="00D115DF">
        <w:rPr>
          <w:rFonts w:cs="Arial"/>
          <w:szCs w:val="24"/>
        </w:rPr>
        <w:t>,</w:t>
      </w:r>
      <w:r w:rsidR="007547B0" w:rsidRPr="00D115DF">
        <w:rPr>
          <w:rFonts w:cs="Arial"/>
          <w:szCs w:val="24"/>
        </w:rPr>
        <w:t xml:space="preserve"> es</w:t>
      </w:r>
      <w:r w:rsidR="00E41F9F">
        <w:rPr>
          <w:rFonts w:cs="Arial"/>
          <w:szCs w:val="24"/>
        </w:rPr>
        <w:t xml:space="preserve"> </w:t>
      </w:r>
      <w:r w:rsidR="007547B0" w:rsidRPr="00D115DF">
        <w:rPr>
          <w:rFonts w:cs="Arial"/>
          <w:szCs w:val="24"/>
        </w:rPr>
        <w:t xml:space="preserve">la capacitación </w:t>
      </w:r>
      <w:r w:rsidR="00E41F9F">
        <w:rPr>
          <w:rFonts w:cs="Arial"/>
          <w:szCs w:val="24"/>
        </w:rPr>
        <w:t xml:space="preserve">y actualización </w:t>
      </w:r>
      <w:r w:rsidR="007547B0" w:rsidRPr="00D115DF">
        <w:rPr>
          <w:rFonts w:cs="Arial"/>
          <w:szCs w:val="24"/>
        </w:rPr>
        <w:t>del personal</w:t>
      </w:r>
      <w:r w:rsidR="009C13EF" w:rsidRPr="00D115DF">
        <w:rPr>
          <w:rFonts w:cs="Arial"/>
          <w:szCs w:val="24"/>
        </w:rPr>
        <w:t>,</w:t>
      </w:r>
      <w:r w:rsidR="007547B0" w:rsidRPr="00D115DF">
        <w:rPr>
          <w:rFonts w:cs="Arial"/>
          <w:szCs w:val="24"/>
        </w:rPr>
        <w:t xml:space="preserve"> en este caso por ejemplo</w:t>
      </w:r>
      <w:r w:rsidR="00810919">
        <w:rPr>
          <w:rFonts w:cs="Arial"/>
          <w:szCs w:val="24"/>
        </w:rPr>
        <w:t>,</w:t>
      </w:r>
      <w:r w:rsidR="007547B0" w:rsidRPr="00D115DF">
        <w:rPr>
          <w:rFonts w:cs="Arial"/>
          <w:szCs w:val="24"/>
        </w:rPr>
        <w:t xml:space="preserve"> la actualización de los mediadores</w:t>
      </w:r>
      <w:r w:rsidR="007B751F" w:rsidRPr="00D115DF">
        <w:rPr>
          <w:rFonts w:cs="Arial"/>
          <w:szCs w:val="24"/>
        </w:rPr>
        <w:t>,</w:t>
      </w:r>
      <w:r w:rsidR="007547B0" w:rsidRPr="00D115DF">
        <w:rPr>
          <w:rFonts w:cs="Arial"/>
          <w:szCs w:val="24"/>
        </w:rPr>
        <w:t xml:space="preserve"> de los validadores y es muy importante también revisar los expedientes de cada servidor público en cuanto a aspecto</w:t>
      </w:r>
      <w:r w:rsidR="009C13EF" w:rsidRPr="00D115DF">
        <w:rPr>
          <w:rFonts w:cs="Arial"/>
          <w:szCs w:val="24"/>
        </w:rPr>
        <w:t>s</w:t>
      </w:r>
      <w:r w:rsidR="007547B0" w:rsidRPr="00D115DF">
        <w:rPr>
          <w:rFonts w:cs="Arial"/>
          <w:szCs w:val="24"/>
        </w:rPr>
        <w:t xml:space="preserve"> de certificación</w:t>
      </w:r>
      <w:r w:rsidR="009C13EF" w:rsidRPr="00D115DF">
        <w:rPr>
          <w:rFonts w:cs="Arial"/>
          <w:szCs w:val="24"/>
        </w:rPr>
        <w:t>, por</w:t>
      </w:r>
      <w:r w:rsidR="007547B0" w:rsidRPr="00D115DF">
        <w:rPr>
          <w:rFonts w:cs="Arial"/>
          <w:szCs w:val="24"/>
        </w:rPr>
        <w:t xml:space="preserve"> razón de la función que desempeñan</w:t>
      </w:r>
      <w:r w:rsidR="007B751F" w:rsidRPr="00D115DF">
        <w:rPr>
          <w:rFonts w:cs="Arial"/>
          <w:szCs w:val="24"/>
        </w:rPr>
        <w:t>,</w:t>
      </w:r>
      <w:r w:rsidR="007547B0" w:rsidRPr="00D115DF">
        <w:rPr>
          <w:rFonts w:cs="Arial"/>
          <w:szCs w:val="24"/>
        </w:rPr>
        <w:t xml:space="preserve"> es importante que los primeros certificados</w:t>
      </w:r>
      <w:r w:rsidR="007B751F" w:rsidRPr="00D115DF">
        <w:rPr>
          <w:rFonts w:cs="Arial"/>
          <w:szCs w:val="24"/>
        </w:rPr>
        <w:t>,</w:t>
      </w:r>
      <w:r w:rsidR="007547B0" w:rsidRPr="00D115DF">
        <w:rPr>
          <w:rFonts w:cs="Arial"/>
          <w:szCs w:val="24"/>
        </w:rPr>
        <w:t xml:space="preserve"> los primeros que tengan el expediente debidamente integrado</w:t>
      </w:r>
      <w:r w:rsidR="007B751F" w:rsidRPr="00D115DF">
        <w:rPr>
          <w:rFonts w:cs="Arial"/>
          <w:szCs w:val="24"/>
        </w:rPr>
        <w:t>,</w:t>
      </w:r>
      <w:r w:rsidR="007547B0" w:rsidRPr="00D115DF">
        <w:rPr>
          <w:rFonts w:cs="Arial"/>
          <w:szCs w:val="24"/>
        </w:rPr>
        <w:t xml:space="preserve"> sean los servidores públicos, los mediadores, los prestadores de servicio</w:t>
      </w:r>
      <w:r w:rsidR="009C13EF" w:rsidRPr="00D115DF">
        <w:rPr>
          <w:rFonts w:cs="Arial"/>
          <w:szCs w:val="24"/>
        </w:rPr>
        <w:t>s</w:t>
      </w:r>
      <w:r w:rsidR="007547B0" w:rsidRPr="00D115DF">
        <w:rPr>
          <w:rFonts w:cs="Arial"/>
          <w:szCs w:val="24"/>
        </w:rPr>
        <w:t xml:space="preserve"> del IJA.</w:t>
      </w:r>
      <w:r w:rsidR="00810919">
        <w:rPr>
          <w:rFonts w:cs="Arial"/>
          <w:szCs w:val="24"/>
        </w:rPr>
        <w:t xml:space="preserve"> E</w:t>
      </w:r>
      <w:r w:rsidR="007547B0" w:rsidRPr="00D115DF">
        <w:rPr>
          <w:rFonts w:cs="Arial"/>
          <w:szCs w:val="24"/>
        </w:rPr>
        <w:t>l aspecto de los recursos materiales es importante</w:t>
      </w:r>
      <w:r w:rsidR="00E41F9F">
        <w:rPr>
          <w:rFonts w:cs="Arial"/>
          <w:szCs w:val="24"/>
        </w:rPr>
        <w:t>.</w:t>
      </w:r>
      <w:r w:rsidR="007547B0" w:rsidRPr="00D115DF">
        <w:rPr>
          <w:rFonts w:cs="Arial"/>
          <w:szCs w:val="24"/>
        </w:rPr>
        <w:t xml:space="preserve"> </w:t>
      </w:r>
      <w:r w:rsidR="00E41F9F">
        <w:rPr>
          <w:rFonts w:cs="Arial"/>
          <w:szCs w:val="24"/>
        </w:rPr>
        <w:t>E</w:t>
      </w:r>
      <w:r w:rsidR="00810919">
        <w:rPr>
          <w:rFonts w:cs="Arial"/>
          <w:szCs w:val="24"/>
        </w:rPr>
        <w:t>s necesario</w:t>
      </w:r>
      <w:r w:rsidR="007547B0" w:rsidRPr="00D115DF">
        <w:rPr>
          <w:rFonts w:cs="Arial"/>
          <w:szCs w:val="24"/>
        </w:rPr>
        <w:t xml:space="preserve"> contar con un programa anual de adquisiciones</w:t>
      </w:r>
      <w:r w:rsidR="00810919">
        <w:rPr>
          <w:rFonts w:cs="Arial"/>
          <w:szCs w:val="24"/>
        </w:rPr>
        <w:t>,</w:t>
      </w:r>
      <w:r w:rsidR="007547B0" w:rsidRPr="00D115DF">
        <w:rPr>
          <w:rFonts w:cs="Arial"/>
          <w:szCs w:val="24"/>
        </w:rPr>
        <w:t xml:space="preserve"> que hoy en día</w:t>
      </w:r>
      <w:r w:rsidR="00E41F9F">
        <w:rPr>
          <w:rFonts w:cs="Arial"/>
          <w:szCs w:val="24"/>
        </w:rPr>
        <w:t>,</w:t>
      </w:r>
      <w:r w:rsidR="007547B0" w:rsidRPr="00D115DF">
        <w:rPr>
          <w:rFonts w:cs="Arial"/>
          <w:szCs w:val="24"/>
        </w:rPr>
        <w:t xml:space="preserve"> la </w:t>
      </w:r>
      <w:r w:rsidR="00810919">
        <w:rPr>
          <w:rFonts w:cs="Arial"/>
          <w:szCs w:val="24"/>
        </w:rPr>
        <w:t>L</w:t>
      </w:r>
      <w:r w:rsidR="007547B0" w:rsidRPr="00D115DF">
        <w:rPr>
          <w:rFonts w:cs="Arial"/>
          <w:szCs w:val="24"/>
        </w:rPr>
        <w:t xml:space="preserve">ey de </w:t>
      </w:r>
      <w:r w:rsidR="00810919">
        <w:rPr>
          <w:rFonts w:cs="Arial"/>
          <w:szCs w:val="24"/>
        </w:rPr>
        <w:t>C</w:t>
      </w:r>
      <w:r w:rsidR="007547B0" w:rsidRPr="00D115DF">
        <w:rPr>
          <w:rFonts w:cs="Arial"/>
          <w:szCs w:val="24"/>
        </w:rPr>
        <w:t xml:space="preserve">ompras </w:t>
      </w:r>
      <w:r w:rsidR="00810919" w:rsidRPr="00916EBB">
        <w:rPr>
          <w:rFonts w:cs="Arial"/>
          <w:szCs w:val="24"/>
        </w:rPr>
        <w:t>G</w:t>
      </w:r>
      <w:r w:rsidR="007547B0" w:rsidRPr="00916EBB">
        <w:rPr>
          <w:rFonts w:cs="Arial"/>
          <w:szCs w:val="24"/>
        </w:rPr>
        <w:t>ubernamental</w:t>
      </w:r>
      <w:r w:rsidR="004323AA" w:rsidRPr="00916EBB">
        <w:rPr>
          <w:rFonts w:cs="Arial"/>
          <w:szCs w:val="24"/>
        </w:rPr>
        <w:t>es</w:t>
      </w:r>
      <w:r w:rsidR="007547B0" w:rsidRPr="00D115DF">
        <w:rPr>
          <w:rFonts w:cs="Arial"/>
          <w:szCs w:val="24"/>
        </w:rPr>
        <w:t xml:space="preserve"> exige que tiene que estar publicado en enero del 2018</w:t>
      </w:r>
      <w:r w:rsidR="007B751F" w:rsidRPr="00D115DF">
        <w:rPr>
          <w:rFonts w:cs="Arial"/>
          <w:szCs w:val="24"/>
        </w:rPr>
        <w:t xml:space="preserve"> dos mil dieciocho,</w:t>
      </w:r>
      <w:r w:rsidR="007547B0" w:rsidRPr="00D115DF">
        <w:rPr>
          <w:rFonts w:cs="Arial"/>
          <w:szCs w:val="24"/>
        </w:rPr>
        <w:t xml:space="preserve"> además de concluir con lo que es ya la armonización del </w:t>
      </w:r>
      <w:r w:rsidR="007B751F" w:rsidRPr="00D115DF">
        <w:rPr>
          <w:rFonts w:cs="Arial"/>
          <w:szCs w:val="24"/>
        </w:rPr>
        <w:t>R</w:t>
      </w:r>
      <w:r w:rsidR="007547B0" w:rsidRPr="00D115DF">
        <w:rPr>
          <w:rFonts w:cs="Arial"/>
          <w:szCs w:val="24"/>
        </w:rPr>
        <w:t xml:space="preserve">eglamento de </w:t>
      </w:r>
      <w:r w:rsidR="007B751F" w:rsidRPr="00D115DF">
        <w:rPr>
          <w:rFonts w:cs="Arial"/>
          <w:szCs w:val="24"/>
        </w:rPr>
        <w:t>C</w:t>
      </w:r>
      <w:r w:rsidR="007547B0" w:rsidRPr="00D115DF">
        <w:rPr>
          <w:rFonts w:cs="Arial"/>
          <w:szCs w:val="24"/>
        </w:rPr>
        <w:t xml:space="preserve">ompras del </w:t>
      </w:r>
      <w:r w:rsidR="007B751F" w:rsidRPr="00D115DF">
        <w:rPr>
          <w:rFonts w:cs="Arial"/>
          <w:szCs w:val="24"/>
        </w:rPr>
        <w:t>I</w:t>
      </w:r>
      <w:r w:rsidR="007547B0" w:rsidRPr="00D115DF">
        <w:rPr>
          <w:rFonts w:cs="Arial"/>
          <w:szCs w:val="24"/>
        </w:rPr>
        <w:t xml:space="preserve">nstituto con respecto a esa </w:t>
      </w:r>
      <w:r w:rsidR="007B751F" w:rsidRPr="00D115DF">
        <w:rPr>
          <w:rFonts w:cs="Arial"/>
          <w:szCs w:val="24"/>
        </w:rPr>
        <w:t>L</w:t>
      </w:r>
      <w:r w:rsidR="007547B0" w:rsidRPr="00D115DF">
        <w:rPr>
          <w:rFonts w:cs="Arial"/>
          <w:szCs w:val="24"/>
        </w:rPr>
        <w:t xml:space="preserve">ey. </w:t>
      </w:r>
    </w:p>
    <w:p w:rsidR="00537C4A" w:rsidRDefault="00537C4A" w:rsidP="00F85B18">
      <w:pPr>
        <w:spacing w:after="0"/>
        <w:jc w:val="both"/>
        <w:rPr>
          <w:rFonts w:cs="Arial"/>
          <w:szCs w:val="24"/>
        </w:rPr>
      </w:pPr>
    </w:p>
    <w:p w:rsidR="00195065" w:rsidRDefault="007547B0" w:rsidP="00F85B18">
      <w:pPr>
        <w:spacing w:after="0"/>
        <w:jc w:val="both"/>
        <w:rPr>
          <w:rFonts w:cs="Arial"/>
          <w:szCs w:val="24"/>
        </w:rPr>
      </w:pPr>
      <w:r w:rsidRPr="00D115DF">
        <w:rPr>
          <w:rFonts w:cs="Arial"/>
          <w:szCs w:val="24"/>
        </w:rPr>
        <w:t>Respecto a los servicios generales</w:t>
      </w:r>
      <w:r w:rsidR="00810919">
        <w:rPr>
          <w:rFonts w:cs="Arial"/>
          <w:szCs w:val="24"/>
        </w:rPr>
        <w:t>,</w:t>
      </w:r>
      <w:r w:rsidRPr="00D115DF">
        <w:rPr>
          <w:rFonts w:cs="Arial"/>
          <w:szCs w:val="24"/>
        </w:rPr>
        <w:t xml:space="preserve"> </w:t>
      </w:r>
      <w:r w:rsidR="00810919">
        <w:rPr>
          <w:rFonts w:cs="Arial"/>
          <w:szCs w:val="24"/>
        </w:rPr>
        <w:t>se apegan</w:t>
      </w:r>
      <w:r w:rsidRPr="00D115DF">
        <w:rPr>
          <w:rFonts w:cs="Arial"/>
          <w:szCs w:val="24"/>
        </w:rPr>
        <w:t xml:space="preserve"> a los aspectos de austeridad</w:t>
      </w:r>
      <w:r w:rsidR="007B751F" w:rsidRPr="00D115DF">
        <w:rPr>
          <w:rFonts w:cs="Arial"/>
          <w:szCs w:val="24"/>
        </w:rPr>
        <w:t>,</w:t>
      </w:r>
      <w:r w:rsidRPr="00D115DF">
        <w:rPr>
          <w:rFonts w:cs="Arial"/>
          <w:szCs w:val="24"/>
        </w:rPr>
        <w:t xml:space="preserve"> lo cual se viene haciendo</w:t>
      </w:r>
      <w:r w:rsidR="00810919">
        <w:rPr>
          <w:rFonts w:cs="Arial"/>
          <w:szCs w:val="24"/>
        </w:rPr>
        <w:t>.</w:t>
      </w:r>
      <w:r w:rsidRPr="00D115DF">
        <w:rPr>
          <w:rFonts w:cs="Arial"/>
          <w:szCs w:val="24"/>
        </w:rPr>
        <w:t xml:space="preserve"> </w:t>
      </w:r>
      <w:r w:rsidR="00810919">
        <w:rPr>
          <w:rFonts w:cs="Arial"/>
          <w:szCs w:val="24"/>
        </w:rPr>
        <w:t>C</w:t>
      </w:r>
      <w:r w:rsidRPr="00D115DF">
        <w:rPr>
          <w:rFonts w:cs="Arial"/>
          <w:szCs w:val="24"/>
        </w:rPr>
        <w:t>uidar los aspectos de mantenimiento</w:t>
      </w:r>
      <w:r w:rsidR="009C13EF" w:rsidRPr="00D115DF">
        <w:rPr>
          <w:rFonts w:cs="Arial"/>
          <w:szCs w:val="24"/>
        </w:rPr>
        <w:t>,</w:t>
      </w:r>
      <w:r w:rsidRPr="00D115DF">
        <w:rPr>
          <w:rFonts w:cs="Arial"/>
          <w:szCs w:val="24"/>
        </w:rPr>
        <w:t xml:space="preserve"> son renglones ordinario</w:t>
      </w:r>
      <w:r w:rsidR="007B751F" w:rsidRPr="00D115DF">
        <w:rPr>
          <w:rFonts w:cs="Arial"/>
          <w:szCs w:val="24"/>
        </w:rPr>
        <w:t>s</w:t>
      </w:r>
      <w:r w:rsidRPr="00D115DF">
        <w:rPr>
          <w:rFonts w:cs="Arial"/>
          <w:szCs w:val="24"/>
        </w:rPr>
        <w:t xml:space="preserve"> pero indispensables pa</w:t>
      </w:r>
      <w:r w:rsidR="009C13EF" w:rsidRPr="00D115DF">
        <w:rPr>
          <w:rFonts w:cs="Arial"/>
          <w:szCs w:val="24"/>
        </w:rPr>
        <w:t>ra poder realizar las funciones.</w:t>
      </w:r>
      <w:r w:rsidRPr="00D115DF">
        <w:rPr>
          <w:rFonts w:cs="Arial"/>
          <w:szCs w:val="24"/>
        </w:rPr>
        <w:t xml:space="preserve"> </w:t>
      </w:r>
      <w:r w:rsidR="00E41F9F">
        <w:rPr>
          <w:rFonts w:cs="Arial"/>
          <w:szCs w:val="24"/>
        </w:rPr>
        <w:t>P</w:t>
      </w:r>
      <w:r w:rsidRPr="00D115DF">
        <w:rPr>
          <w:rFonts w:cs="Arial"/>
          <w:szCs w:val="24"/>
        </w:rPr>
        <w:t xml:space="preserve">ara concluir </w:t>
      </w:r>
      <w:r w:rsidR="00810919">
        <w:rPr>
          <w:rFonts w:cs="Arial"/>
          <w:szCs w:val="24"/>
        </w:rPr>
        <w:t>dice</w:t>
      </w:r>
      <w:r w:rsidRPr="00D115DF">
        <w:rPr>
          <w:rFonts w:cs="Arial"/>
          <w:szCs w:val="24"/>
        </w:rPr>
        <w:t xml:space="preserve"> que dentro de la experiencia específica que h</w:t>
      </w:r>
      <w:r w:rsidR="00810919">
        <w:rPr>
          <w:rFonts w:cs="Arial"/>
          <w:szCs w:val="24"/>
        </w:rPr>
        <w:t>a</w:t>
      </w:r>
      <w:r w:rsidRPr="00D115DF">
        <w:rPr>
          <w:rFonts w:cs="Arial"/>
          <w:szCs w:val="24"/>
        </w:rPr>
        <w:t xml:space="preserve"> tenido sobre este tipo de temas</w:t>
      </w:r>
      <w:r w:rsidR="007B751F" w:rsidRPr="00D115DF">
        <w:rPr>
          <w:rFonts w:cs="Arial"/>
          <w:szCs w:val="24"/>
        </w:rPr>
        <w:t>,</w:t>
      </w:r>
      <w:r w:rsidRPr="00D115DF">
        <w:rPr>
          <w:rFonts w:cs="Arial"/>
          <w:szCs w:val="24"/>
        </w:rPr>
        <w:t xml:space="preserve"> </w:t>
      </w:r>
      <w:r w:rsidR="00810919">
        <w:rPr>
          <w:rFonts w:cs="Arial"/>
          <w:szCs w:val="24"/>
        </w:rPr>
        <w:t>puede</w:t>
      </w:r>
      <w:r w:rsidRPr="00D115DF">
        <w:rPr>
          <w:rFonts w:cs="Arial"/>
          <w:szCs w:val="24"/>
        </w:rPr>
        <w:t xml:space="preserve"> mencionar que fu</w:t>
      </w:r>
      <w:r w:rsidR="00810919">
        <w:rPr>
          <w:rFonts w:cs="Arial"/>
          <w:szCs w:val="24"/>
        </w:rPr>
        <w:t>e</w:t>
      </w:r>
      <w:r w:rsidRPr="00D115DF">
        <w:rPr>
          <w:rFonts w:cs="Arial"/>
          <w:szCs w:val="24"/>
        </w:rPr>
        <w:t xml:space="preserve"> </w:t>
      </w:r>
      <w:r w:rsidR="007B751F" w:rsidRPr="00D115DF">
        <w:rPr>
          <w:rFonts w:cs="Arial"/>
          <w:szCs w:val="24"/>
        </w:rPr>
        <w:t>S</w:t>
      </w:r>
      <w:r w:rsidRPr="00D115DF">
        <w:rPr>
          <w:rFonts w:cs="Arial"/>
          <w:szCs w:val="24"/>
        </w:rPr>
        <w:t xml:space="preserve">ub </w:t>
      </w:r>
      <w:r w:rsidR="007B751F" w:rsidRPr="00D115DF">
        <w:rPr>
          <w:rFonts w:cs="Arial"/>
          <w:szCs w:val="24"/>
        </w:rPr>
        <w:t>J</w:t>
      </w:r>
      <w:r w:rsidRPr="00D115DF">
        <w:rPr>
          <w:rFonts w:cs="Arial"/>
          <w:szCs w:val="24"/>
        </w:rPr>
        <w:t xml:space="preserve">efe de la </w:t>
      </w:r>
      <w:r w:rsidR="007B751F" w:rsidRPr="00D115DF">
        <w:rPr>
          <w:rFonts w:cs="Arial"/>
          <w:szCs w:val="24"/>
        </w:rPr>
        <w:t>U</w:t>
      </w:r>
      <w:r w:rsidRPr="00D115DF">
        <w:rPr>
          <w:rFonts w:cs="Arial"/>
          <w:szCs w:val="24"/>
        </w:rPr>
        <w:t xml:space="preserve">nidad de </w:t>
      </w:r>
      <w:r w:rsidR="007B751F" w:rsidRPr="00D115DF">
        <w:rPr>
          <w:rFonts w:cs="Arial"/>
          <w:szCs w:val="24"/>
        </w:rPr>
        <w:t>A</w:t>
      </w:r>
      <w:r w:rsidR="009B1CA3" w:rsidRPr="00D115DF">
        <w:rPr>
          <w:rFonts w:cs="Arial"/>
          <w:szCs w:val="24"/>
        </w:rPr>
        <w:t xml:space="preserve">sesoría y </w:t>
      </w:r>
      <w:r w:rsidR="007B751F" w:rsidRPr="00D115DF">
        <w:rPr>
          <w:rFonts w:cs="Arial"/>
          <w:szCs w:val="24"/>
        </w:rPr>
        <w:t>C</w:t>
      </w:r>
      <w:r w:rsidR="009B1CA3" w:rsidRPr="00D115DF">
        <w:rPr>
          <w:rFonts w:cs="Arial"/>
          <w:szCs w:val="24"/>
        </w:rPr>
        <w:t xml:space="preserve">oordinación de </w:t>
      </w:r>
      <w:r w:rsidR="007B751F" w:rsidRPr="00D115DF">
        <w:rPr>
          <w:rFonts w:cs="Arial"/>
          <w:szCs w:val="24"/>
        </w:rPr>
        <w:t>P</w:t>
      </w:r>
      <w:r w:rsidR="009B1CA3" w:rsidRPr="00D115DF">
        <w:rPr>
          <w:rFonts w:cs="Arial"/>
          <w:szCs w:val="24"/>
        </w:rPr>
        <w:t xml:space="preserve">rogramas </w:t>
      </w:r>
      <w:r w:rsidR="007B751F" w:rsidRPr="00D115DF">
        <w:rPr>
          <w:rFonts w:cs="Arial"/>
          <w:szCs w:val="24"/>
        </w:rPr>
        <w:t>E</w:t>
      </w:r>
      <w:r w:rsidR="00EA0589" w:rsidRPr="00D115DF">
        <w:rPr>
          <w:rFonts w:cs="Arial"/>
          <w:szCs w:val="24"/>
        </w:rPr>
        <w:t xml:space="preserve">speciales de la </w:t>
      </w:r>
      <w:r w:rsidR="007B751F" w:rsidRPr="00D115DF">
        <w:rPr>
          <w:rFonts w:cs="Arial"/>
          <w:szCs w:val="24"/>
        </w:rPr>
        <w:t>O</w:t>
      </w:r>
      <w:r w:rsidR="00EA0589" w:rsidRPr="00D115DF">
        <w:rPr>
          <w:rFonts w:cs="Arial"/>
          <w:szCs w:val="24"/>
        </w:rPr>
        <w:t xml:space="preserve">ficialía </w:t>
      </w:r>
      <w:r w:rsidR="007B751F" w:rsidRPr="00D115DF">
        <w:rPr>
          <w:rFonts w:cs="Arial"/>
          <w:szCs w:val="24"/>
        </w:rPr>
        <w:t>M</w:t>
      </w:r>
      <w:r w:rsidR="00EA0589" w:rsidRPr="00D115DF">
        <w:rPr>
          <w:rFonts w:cs="Arial"/>
          <w:szCs w:val="24"/>
        </w:rPr>
        <w:t>ayor de la Secretaría de la Reforma Agraria</w:t>
      </w:r>
      <w:r w:rsidR="007B751F" w:rsidRPr="00D115DF">
        <w:rPr>
          <w:rFonts w:cs="Arial"/>
          <w:szCs w:val="24"/>
        </w:rPr>
        <w:t>,</w:t>
      </w:r>
      <w:r w:rsidR="00EA0589" w:rsidRPr="00D115DF">
        <w:rPr>
          <w:rFonts w:cs="Arial"/>
          <w:szCs w:val="24"/>
        </w:rPr>
        <w:t xml:space="preserve"> fu</w:t>
      </w:r>
      <w:r w:rsidR="00810919">
        <w:rPr>
          <w:rFonts w:cs="Arial"/>
          <w:szCs w:val="24"/>
        </w:rPr>
        <w:t>e</w:t>
      </w:r>
      <w:r w:rsidR="00EA0589" w:rsidRPr="00D115DF">
        <w:rPr>
          <w:rFonts w:cs="Arial"/>
          <w:szCs w:val="24"/>
        </w:rPr>
        <w:t xml:space="preserve"> Sub</w:t>
      </w:r>
      <w:r w:rsidR="00537C4A">
        <w:rPr>
          <w:rFonts w:cs="Arial"/>
          <w:szCs w:val="24"/>
        </w:rPr>
        <w:t>d</w:t>
      </w:r>
      <w:r w:rsidR="00EA0589" w:rsidRPr="00D115DF">
        <w:rPr>
          <w:rFonts w:cs="Arial"/>
          <w:szCs w:val="24"/>
        </w:rPr>
        <w:t xml:space="preserve">irector General de </w:t>
      </w:r>
      <w:r w:rsidR="007B751F" w:rsidRPr="00D115DF">
        <w:rPr>
          <w:rFonts w:cs="Arial"/>
          <w:szCs w:val="24"/>
        </w:rPr>
        <w:t>D</w:t>
      </w:r>
      <w:r w:rsidR="00EA0589" w:rsidRPr="00D115DF">
        <w:rPr>
          <w:rFonts w:cs="Arial"/>
          <w:szCs w:val="24"/>
        </w:rPr>
        <w:t xml:space="preserve">esarrollo de </w:t>
      </w:r>
      <w:r w:rsidR="007B751F" w:rsidRPr="00D115DF">
        <w:rPr>
          <w:rFonts w:cs="Arial"/>
          <w:szCs w:val="24"/>
        </w:rPr>
        <w:t>P</w:t>
      </w:r>
      <w:r w:rsidR="00EA0589" w:rsidRPr="00D115DF">
        <w:rPr>
          <w:rFonts w:cs="Arial"/>
          <w:szCs w:val="24"/>
        </w:rPr>
        <w:t>ersonal de la Dirección General de Recursos Humanos de la misma Secr</w:t>
      </w:r>
      <w:r w:rsidR="00810919">
        <w:rPr>
          <w:rFonts w:cs="Arial"/>
          <w:szCs w:val="24"/>
        </w:rPr>
        <w:t xml:space="preserve">etaría de la Reforma Agraria, </w:t>
      </w:r>
      <w:r w:rsidR="00EA0589" w:rsidRPr="00D115DF">
        <w:rPr>
          <w:rFonts w:cs="Arial"/>
          <w:szCs w:val="24"/>
        </w:rPr>
        <w:t>Jefe de la Unidad de Control Programático de la Coordinación General de Delegaciones Agrarias y Promotorias de la misma S</w:t>
      </w:r>
      <w:r w:rsidR="004323AA">
        <w:rPr>
          <w:rFonts w:cs="Arial"/>
          <w:szCs w:val="24"/>
        </w:rPr>
        <w:t>ecretar</w:t>
      </w:r>
      <w:r w:rsidR="00537C4A">
        <w:rPr>
          <w:rFonts w:cs="Arial"/>
          <w:szCs w:val="24"/>
        </w:rPr>
        <w:t>í</w:t>
      </w:r>
      <w:r w:rsidR="004323AA">
        <w:rPr>
          <w:rFonts w:cs="Arial"/>
          <w:szCs w:val="24"/>
        </w:rPr>
        <w:t xml:space="preserve">a de la </w:t>
      </w:r>
      <w:r w:rsidR="00EA0589" w:rsidRPr="00D115DF">
        <w:rPr>
          <w:rFonts w:cs="Arial"/>
          <w:szCs w:val="24"/>
        </w:rPr>
        <w:t>R</w:t>
      </w:r>
      <w:r w:rsidR="004323AA">
        <w:rPr>
          <w:rFonts w:cs="Arial"/>
          <w:szCs w:val="24"/>
        </w:rPr>
        <w:t>eforma Agraria</w:t>
      </w:r>
      <w:r w:rsidR="00EA0589" w:rsidRPr="00D115DF">
        <w:rPr>
          <w:rFonts w:cs="Arial"/>
          <w:szCs w:val="24"/>
        </w:rPr>
        <w:t xml:space="preserve">, Coordinador de Administración de </w:t>
      </w:r>
      <w:r w:rsidR="004323AA">
        <w:rPr>
          <w:rFonts w:cs="Arial"/>
          <w:szCs w:val="24"/>
        </w:rPr>
        <w:t>la Sub</w:t>
      </w:r>
      <w:r w:rsidR="00537C4A">
        <w:rPr>
          <w:rFonts w:cs="Arial"/>
          <w:szCs w:val="24"/>
        </w:rPr>
        <w:t>s</w:t>
      </w:r>
      <w:r w:rsidR="00EA0589" w:rsidRPr="00D115DF">
        <w:rPr>
          <w:rFonts w:cs="Arial"/>
          <w:szCs w:val="24"/>
        </w:rPr>
        <w:t>ecretaría</w:t>
      </w:r>
      <w:r w:rsidR="00B65238" w:rsidRPr="00D115DF">
        <w:rPr>
          <w:rFonts w:cs="Arial"/>
          <w:szCs w:val="24"/>
        </w:rPr>
        <w:t xml:space="preserve"> B</w:t>
      </w:r>
      <w:r w:rsidR="00EA0589" w:rsidRPr="00D115DF">
        <w:rPr>
          <w:rFonts w:cs="Arial"/>
          <w:szCs w:val="24"/>
        </w:rPr>
        <w:t xml:space="preserve"> de la Secretar</w:t>
      </w:r>
      <w:r w:rsidR="00537C4A">
        <w:rPr>
          <w:rFonts w:cs="Arial"/>
          <w:szCs w:val="24"/>
        </w:rPr>
        <w:t>í</w:t>
      </w:r>
      <w:r w:rsidR="00EA0589" w:rsidRPr="00D115DF">
        <w:rPr>
          <w:rFonts w:cs="Arial"/>
          <w:szCs w:val="24"/>
        </w:rPr>
        <w:t>a del Trabajo y Previsión Social</w:t>
      </w:r>
      <w:r w:rsidR="00976784" w:rsidRPr="00D115DF">
        <w:rPr>
          <w:rFonts w:cs="Arial"/>
          <w:szCs w:val="24"/>
        </w:rPr>
        <w:t>,</w:t>
      </w:r>
      <w:r w:rsidR="00EA0589" w:rsidRPr="00D115DF">
        <w:rPr>
          <w:rFonts w:cs="Arial"/>
          <w:szCs w:val="24"/>
        </w:rPr>
        <w:t xml:space="preserve"> Coordinador Administrativo de la Secretar</w:t>
      </w:r>
      <w:r w:rsidR="00537C4A">
        <w:rPr>
          <w:rFonts w:cs="Arial"/>
          <w:szCs w:val="24"/>
        </w:rPr>
        <w:t>í</w:t>
      </w:r>
      <w:r w:rsidR="00EA0589" w:rsidRPr="00D115DF">
        <w:rPr>
          <w:rFonts w:cs="Arial"/>
          <w:szCs w:val="24"/>
        </w:rPr>
        <w:t xml:space="preserve">a General de Gobierno del Distrito </w:t>
      </w:r>
      <w:r w:rsidR="00EA0589" w:rsidRPr="00D115DF">
        <w:rPr>
          <w:rFonts w:cs="Arial"/>
          <w:szCs w:val="24"/>
        </w:rPr>
        <w:lastRenderedPageBreak/>
        <w:t>Federal</w:t>
      </w:r>
      <w:r w:rsidR="007B751F" w:rsidRPr="00D115DF">
        <w:rPr>
          <w:rFonts w:cs="Arial"/>
          <w:szCs w:val="24"/>
        </w:rPr>
        <w:t>,</w:t>
      </w:r>
      <w:r w:rsidR="00EA0589" w:rsidRPr="00D115DF">
        <w:rPr>
          <w:rFonts w:cs="Arial"/>
          <w:szCs w:val="24"/>
        </w:rPr>
        <w:t xml:space="preserve"> </w:t>
      </w:r>
      <w:r w:rsidR="00810919">
        <w:rPr>
          <w:rFonts w:cs="Arial"/>
          <w:szCs w:val="24"/>
        </w:rPr>
        <w:t>entonces D</w:t>
      </w:r>
      <w:r w:rsidR="00EA0589" w:rsidRPr="00D115DF">
        <w:rPr>
          <w:rFonts w:cs="Arial"/>
          <w:szCs w:val="24"/>
        </w:rPr>
        <w:t xml:space="preserve">epartamento del Distrito Federal, Director General de </w:t>
      </w:r>
      <w:r w:rsidR="00976784" w:rsidRPr="00D115DF">
        <w:rPr>
          <w:rFonts w:cs="Arial"/>
          <w:szCs w:val="24"/>
        </w:rPr>
        <w:t xml:space="preserve">la </w:t>
      </w:r>
      <w:r w:rsidR="007B751F" w:rsidRPr="00D115DF">
        <w:rPr>
          <w:rFonts w:cs="Arial"/>
          <w:szCs w:val="24"/>
        </w:rPr>
        <w:t>U</w:t>
      </w:r>
      <w:r w:rsidR="00976784" w:rsidRPr="00D115DF">
        <w:rPr>
          <w:rFonts w:cs="Arial"/>
          <w:szCs w:val="24"/>
        </w:rPr>
        <w:t xml:space="preserve">nidad de </w:t>
      </w:r>
      <w:r w:rsidR="007B751F" w:rsidRPr="00D115DF">
        <w:rPr>
          <w:rFonts w:cs="Arial"/>
          <w:szCs w:val="24"/>
        </w:rPr>
        <w:t>C</w:t>
      </w:r>
      <w:r w:rsidR="00976784" w:rsidRPr="00D115DF">
        <w:rPr>
          <w:rFonts w:cs="Arial"/>
          <w:szCs w:val="24"/>
        </w:rPr>
        <w:t xml:space="preserve">oordinación </w:t>
      </w:r>
      <w:r w:rsidR="007B751F" w:rsidRPr="00D115DF">
        <w:rPr>
          <w:rFonts w:cs="Arial"/>
          <w:szCs w:val="24"/>
        </w:rPr>
        <w:t>T</w:t>
      </w:r>
      <w:r w:rsidR="00976784" w:rsidRPr="00D115DF">
        <w:rPr>
          <w:rFonts w:cs="Arial"/>
          <w:szCs w:val="24"/>
        </w:rPr>
        <w:t>écnica de Administración de la Secretaría General de</w:t>
      </w:r>
      <w:r w:rsidR="00B65238" w:rsidRPr="00D115DF">
        <w:rPr>
          <w:rFonts w:cs="Arial"/>
          <w:szCs w:val="24"/>
        </w:rPr>
        <w:t xml:space="preserve"> Gobierno del </w:t>
      </w:r>
      <w:r w:rsidR="007B751F" w:rsidRPr="00D115DF">
        <w:rPr>
          <w:rFonts w:cs="Arial"/>
          <w:szCs w:val="24"/>
        </w:rPr>
        <w:t>D</w:t>
      </w:r>
      <w:r w:rsidR="00B65238" w:rsidRPr="00D115DF">
        <w:rPr>
          <w:rFonts w:cs="Arial"/>
          <w:szCs w:val="24"/>
        </w:rPr>
        <w:t xml:space="preserve">epartamento del </w:t>
      </w:r>
      <w:r w:rsidR="00537C4A">
        <w:rPr>
          <w:rFonts w:cs="Arial"/>
          <w:szCs w:val="24"/>
        </w:rPr>
        <w:t xml:space="preserve">Distrito Federal, </w:t>
      </w:r>
      <w:r w:rsidR="00B65238" w:rsidRPr="00D115DF">
        <w:rPr>
          <w:rFonts w:cs="Arial"/>
          <w:szCs w:val="24"/>
        </w:rPr>
        <w:t>Secretario de Administración del Gobierno del Estado de Jalisco, Director de Administración de Edificio</w:t>
      </w:r>
      <w:r w:rsidR="009C13EF" w:rsidRPr="00D115DF">
        <w:rPr>
          <w:rFonts w:cs="Arial"/>
          <w:szCs w:val="24"/>
        </w:rPr>
        <w:t>s</w:t>
      </w:r>
      <w:r w:rsidR="00B65238" w:rsidRPr="00D115DF">
        <w:rPr>
          <w:rFonts w:cs="Arial"/>
          <w:szCs w:val="24"/>
        </w:rPr>
        <w:t xml:space="preserve"> del Ayuntamiento de Zapopan, Director de Adquisicio</w:t>
      </w:r>
      <w:r w:rsidR="00810919">
        <w:rPr>
          <w:rFonts w:cs="Arial"/>
          <w:szCs w:val="24"/>
        </w:rPr>
        <w:t>nes del Ayuntamiento de Zapopan;</w:t>
      </w:r>
      <w:r w:rsidR="00B65238" w:rsidRPr="00D115DF">
        <w:rPr>
          <w:rFonts w:cs="Arial"/>
          <w:szCs w:val="24"/>
        </w:rPr>
        <w:t xml:space="preserve"> esto es en cuanto a la experiencia que h</w:t>
      </w:r>
      <w:r w:rsidR="00810919">
        <w:rPr>
          <w:rFonts w:cs="Arial"/>
          <w:szCs w:val="24"/>
        </w:rPr>
        <w:t>a</w:t>
      </w:r>
      <w:r w:rsidR="00B65238" w:rsidRPr="00D115DF">
        <w:rPr>
          <w:rFonts w:cs="Arial"/>
          <w:szCs w:val="24"/>
        </w:rPr>
        <w:t xml:space="preserve"> podido acumular con respecto a las tareas de que trata </w:t>
      </w:r>
      <w:r w:rsidR="00810919">
        <w:rPr>
          <w:rFonts w:cs="Arial"/>
          <w:szCs w:val="24"/>
        </w:rPr>
        <w:t xml:space="preserve">en </w:t>
      </w:r>
      <w:r w:rsidR="00B65238" w:rsidRPr="00D115DF">
        <w:rPr>
          <w:rFonts w:cs="Arial"/>
          <w:szCs w:val="24"/>
        </w:rPr>
        <w:t>este caso la Dirección de Administración y Planeación del Instituto de Justicia Alternativa</w:t>
      </w:r>
      <w:r w:rsidR="00810919">
        <w:rPr>
          <w:rFonts w:cs="Arial"/>
          <w:szCs w:val="24"/>
        </w:rPr>
        <w:t>.</w:t>
      </w:r>
    </w:p>
    <w:p w:rsidR="00F85B18" w:rsidRPr="00D115DF" w:rsidRDefault="00F85B18" w:rsidP="00F85B18">
      <w:pPr>
        <w:spacing w:after="0"/>
        <w:jc w:val="both"/>
        <w:rPr>
          <w:rFonts w:cs="Arial"/>
          <w:szCs w:val="24"/>
        </w:rPr>
      </w:pPr>
    </w:p>
    <w:p w:rsidR="00B65238" w:rsidRDefault="00E41F9F" w:rsidP="00F85B18">
      <w:pPr>
        <w:spacing w:after="0"/>
        <w:jc w:val="both"/>
        <w:rPr>
          <w:rFonts w:cs="Arial"/>
          <w:szCs w:val="24"/>
        </w:rPr>
      </w:pPr>
      <w:r>
        <w:rPr>
          <w:rFonts w:cs="Arial"/>
          <w:szCs w:val="24"/>
        </w:rPr>
        <w:t xml:space="preserve">Expuesto lo anterior el Licenciado Carlos Manuel Guerra </w:t>
      </w:r>
      <w:proofErr w:type="spellStart"/>
      <w:r>
        <w:rPr>
          <w:rFonts w:cs="Arial"/>
          <w:szCs w:val="24"/>
        </w:rPr>
        <w:t>Koerdell</w:t>
      </w:r>
      <w:proofErr w:type="spellEnd"/>
      <w:r>
        <w:rPr>
          <w:rFonts w:cs="Arial"/>
          <w:szCs w:val="24"/>
        </w:rPr>
        <w:t xml:space="preserve">, se retiró de la sala en que sesiona el Consejo y </w:t>
      </w:r>
      <w:r w:rsidR="004323AA">
        <w:rPr>
          <w:rFonts w:cs="Arial"/>
          <w:szCs w:val="24"/>
        </w:rPr>
        <w:t>e</w:t>
      </w:r>
      <w:r w:rsidR="00F10706" w:rsidRPr="00D115DF">
        <w:rPr>
          <w:rFonts w:cs="Arial"/>
          <w:szCs w:val="24"/>
        </w:rPr>
        <w:t>l Director General del Instituto de Justicia Alternativa del Estado Pedro Bernardo Carvajal Maldonado,</w:t>
      </w:r>
      <w:r w:rsidR="00B65238" w:rsidRPr="00D115DF">
        <w:rPr>
          <w:rFonts w:cs="Arial"/>
          <w:szCs w:val="24"/>
        </w:rPr>
        <w:t xml:space="preserve"> </w:t>
      </w:r>
      <w:r w:rsidR="00810919">
        <w:rPr>
          <w:rFonts w:cs="Arial"/>
          <w:szCs w:val="24"/>
        </w:rPr>
        <w:t>abr</w:t>
      </w:r>
      <w:r w:rsidR="001D668E">
        <w:rPr>
          <w:rFonts w:cs="Arial"/>
          <w:szCs w:val="24"/>
        </w:rPr>
        <w:t>ió</w:t>
      </w:r>
      <w:r w:rsidR="00810919">
        <w:rPr>
          <w:rFonts w:cs="Arial"/>
          <w:szCs w:val="24"/>
        </w:rPr>
        <w:t xml:space="preserve"> un</w:t>
      </w:r>
      <w:r w:rsidR="00B65238" w:rsidRPr="00D115DF">
        <w:rPr>
          <w:rFonts w:cs="Arial"/>
          <w:szCs w:val="24"/>
        </w:rPr>
        <w:t xml:space="preserve"> espacio para comentario</w:t>
      </w:r>
      <w:r w:rsidR="00810919">
        <w:rPr>
          <w:rFonts w:cs="Arial"/>
          <w:szCs w:val="24"/>
        </w:rPr>
        <w:t>s</w:t>
      </w:r>
      <w:r w:rsidR="00B65238" w:rsidRPr="00D115DF">
        <w:rPr>
          <w:rFonts w:cs="Arial"/>
          <w:szCs w:val="24"/>
        </w:rPr>
        <w:t xml:space="preserve">, </w:t>
      </w:r>
      <w:r w:rsidR="00810919">
        <w:rPr>
          <w:rFonts w:cs="Arial"/>
          <w:szCs w:val="24"/>
        </w:rPr>
        <w:t xml:space="preserve">y en su carácter </w:t>
      </w:r>
      <w:r w:rsidR="000F0D43">
        <w:rPr>
          <w:rFonts w:cs="Arial"/>
          <w:szCs w:val="24"/>
        </w:rPr>
        <w:t xml:space="preserve">de </w:t>
      </w:r>
      <w:r w:rsidR="000F0D43" w:rsidRPr="00D115DF">
        <w:rPr>
          <w:rFonts w:cs="Arial"/>
          <w:szCs w:val="24"/>
        </w:rPr>
        <w:t>Consejero</w:t>
      </w:r>
      <w:r w:rsidR="00B65238" w:rsidRPr="00D115DF">
        <w:rPr>
          <w:rFonts w:cs="Arial"/>
          <w:szCs w:val="24"/>
        </w:rPr>
        <w:t xml:space="preserve"> Presidente y como Director del I</w:t>
      </w:r>
      <w:r w:rsidR="00810919">
        <w:rPr>
          <w:rFonts w:cs="Arial"/>
          <w:szCs w:val="24"/>
        </w:rPr>
        <w:t xml:space="preserve">nstituto de Justicia Alternativa, </w:t>
      </w:r>
      <w:r>
        <w:rPr>
          <w:rFonts w:cs="Arial"/>
          <w:szCs w:val="24"/>
        </w:rPr>
        <w:t xml:space="preserve">manifestó que considera </w:t>
      </w:r>
      <w:r w:rsidR="00B65238" w:rsidRPr="00D115DF">
        <w:rPr>
          <w:rFonts w:cs="Arial"/>
          <w:szCs w:val="24"/>
        </w:rPr>
        <w:t xml:space="preserve">que es una aportación </w:t>
      </w:r>
      <w:r w:rsidR="00810919">
        <w:rPr>
          <w:rFonts w:cs="Arial"/>
          <w:szCs w:val="24"/>
        </w:rPr>
        <w:t>la que se tiene</w:t>
      </w:r>
      <w:r w:rsidR="00B65238" w:rsidRPr="00D115DF">
        <w:rPr>
          <w:rFonts w:cs="Arial"/>
          <w:szCs w:val="24"/>
        </w:rPr>
        <w:t xml:space="preserve"> con personalidades como</w:t>
      </w:r>
      <w:r w:rsidR="004323AA">
        <w:rPr>
          <w:rFonts w:cs="Arial"/>
          <w:szCs w:val="24"/>
        </w:rPr>
        <w:t xml:space="preserve"> el</w:t>
      </w:r>
      <w:r w:rsidR="00B65238" w:rsidRPr="00D115DF">
        <w:rPr>
          <w:rFonts w:cs="Arial"/>
          <w:szCs w:val="24"/>
        </w:rPr>
        <w:t xml:space="preserve"> </w:t>
      </w:r>
      <w:r>
        <w:rPr>
          <w:rFonts w:cs="Arial"/>
          <w:szCs w:val="24"/>
        </w:rPr>
        <w:t xml:space="preserve">Licenciado Carlos Manuel Guerra </w:t>
      </w:r>
      <w:proofErr w:type="spellStart"/>
      <w:r>
        <w:rPr>
          <w:rFonts w:cs="Arial"/>
          <w:szCs w:val="24"/>
        </w:rPr>
        <w:t>Koerdell</w:t>
      </w:r>
      <w:proofErr w:type="spellEnd"/>
      <w:r w:rsidR="00B65238" w:rsidRPr="00D115DF">
        <w:rPr>
          <w:rFonts w:cs="Arial"/>
          <w:szCs w:val="24"/>
        </w:rPr>
        <w:t xml:space="preserve">, </w:t>
      </w:r>
      <w:r>
        <w:rPr>
          <w:rFonts w:cs="Arial"/>
          <w:szCs w:val="24"/>
        </w:rPr>
        <w:t>quie</w:t>
      </w:r>
      <w:r w:rsidR="004323AA">
        <w:rPr>
          <w:rFonts w:cs="Arial"/>
          <w:szCs w:val="24"/>
        </w:rPr>
        <w:t>n</w:t>
      </w:r>
      <w:r>
        <w:rPr>
          <w:rFonts w:cs="Arial"/>
          <w:szCs w:val="24"/>
        </w:rPr>
        <w:t xml:space="preserve"> cuenta con </w:t>
      </w:r>
      <w:r w:rsidR="00B65238" w:rsidRPr="00D115DF">
        <w:rPr>
          <w:rFonts w:cs="Arial"/>
          <w:szCs w:val="24"/>
        </w:rPr>
        <w:t>toda la exper</w:t>
      </w:r>
      <w:r w:rsidR="00810919">
        <w:rPr>
          <w:rFonts w:cs="Arial"/>
          <w:szCs w:val="24"/>
        </w:rPr>
        <w:t>iencia,</w:t>
      </w:r>
      <w:r w:rsidR="00B65238" w:rsidRPr="00D115DF">
        <w:rPr>
          <w:rFonts w:cs="Arial"/>
          <w:szCs w:val="24"/>
        </w:rPr>
        <w:t xml:space="preserve"> lo </w:t>
      </w:r>
      <w:r w:rsidR="00810919">
        <w:rPr>
          <w:rFonts w:cs="Arial"/>
          <w:szCs w:val="24"/>
        </w:rPr>
        <w:t>que deja</w:t>
      </w:r>
      <w:r w:rsidR="00B65238" w:rsidRPr="00D115DF">
        <w:rPr>
          <w:rFonts w:cs="Arial"/>
          <w:szCs w:val="24"/>
        </w:rPr>
        <w:t xml:space="preserve"> a</w:t>
      </w:r>
      <w:r w:rsidR="00810919">
        <w:rPr>
          <w:rFonts w:cs="Arial"/>
          <w:szCs w:val="24"/>
        </w:rPr>
        <w:t xml:space="preserve"> </w:t>
      </w:r>
      <w:r w:rsidR="00B65238" w:rsidRPr="00D115DF">
        <w:rPr>
          <w:rFonts w:cs="Arial"/>
          <w:szCs w:val="24"/>
        </w:rPr>
        <w:t>consideración</w:t>
      </w:r>
      <w:r w:rsidR="00810919">
        <w:rPr>
          <w:rFonts w:cs="Arial"/>
          <w:szCs w:val="24"/>
        </w:rPr>
        <w:t xml:space="preserve"> de los Consejeros, solicitando sus opiniones.</w:t>
      </w:r>
    </w:p>
    <w:p w:rsidR="00F85B18" w:rsidRPr="00D115DF" w:rsidRDefault="00F85B18" w:rsidP="00F85B18">
      <w:pPr>
        <w:spacing w:after="0"/>
        <w:jc w:val="both"/>
        <w:rPr>
          <w:rFonts w:cs="Arial"/>
          <w:szCs w:val="24"/>
        </w:rPr>
      </w:pPr>
    </w:p>
    <w:p w:rsidR="00B65238" w:rsidRDefault="001B34E7" w:rsidP="00F85B18">
      <w:pPr>
        <w:spacing w:after="0"/>
        <w:jc w:val="both"/>
        <w:rPr>
          <w:rFonts w:cs="Arial"/>
          <w:szCs w:val="24"/>
        </w:rPr>
      </w:pPr>
      <w:r w:rsidRPr="00D115DF">
        <w:rPr>
          <w:rFonts w:cs="Arial"/>
          <w:szCs w:val="24"/>
        </w:rPr>
        <w:t xml:space="preserve">La Consejera Licenciada Priscilla Fabiola </w:t>
      </w:r>
      <w:proofErr w:type="spellStart"/>
      <w:r w:rsidRPr="00D115DF">
        <w:rPr>
          <w:rFonts w:cs="Arial"/>
          <w:szCs w:val="24"/>
        </w:rPr>
        <w:t>Cavagna</w:t>
      </w:r>
      <w:proofErr w:type="spellEnd"/>
      <w:r w:rsidR="004323AA">
        <w:rPr>
          <w:rFonts w:cs="Arial"/>
          <w:szCs w:val="24"/>
        </w:rPr>
        <w:t xml:space="preserve"> Cordero</w:t>
      </w:r>
      <w:r w:rsidRPr="00D115DF">
        <w:rPr>
          <w:rFonts w:cs="Arial"/>
          <w:szCs w:val="24"/>
        </w:rPr>
        <w:t>,</w:t>
      </w:r>
      <w:r w:rsidR="00B65238" w:rsidRPr="00D115DF">
        <w:rPr>
          <w:rFonts w:cs="Arial"/>
          <w:szCs w:val="24"/>
        </w:rPr>
        <w:t xml:space="preserve"> </w:t>
      </w:r>
      <w:r w:rsidR="00810919">
        <w:rPr>
          <w:rFonts w:cs="Arial"/>
          <w:szCs w:val="24"/>
        </w:rPr>
        <w:t xml:space="preserve">menciona </w:t>
      </w:r>
      <w:r w:rsidR="000F0D43">
        <w:rPr>
          <w:rFonts w:cs="Arial"/>
          <w:szCs w:val="24"/>
        </w:rPr>
        <w:t xml:space="preserve">que </w:t>
      </w:r>
      <w:r w:rsidR="000F0D43" w:rsidRPr="00D115DF">
        <w:rPr>
          <w:rFonts w:cs="Arial"/>
          <w:szCs w:val="24"/>
        </w:rPr>
        <w:t>ambos</w:t>
      </w:r>
      <w:r w:rsidR="00B65238" w:rsidRPr="00D115DF">
        <w:rPr>
          <w:rFonts w:cs="Arial"/>
          <w:szCs w:val="24"/>
        </w:rPr>
        <w:t xml:space="preserve"> son muy buenos perfiles, que </w:t>
      </w:r>
      <w:r w:rsidR="00E41F9F">
        <w:rPr>
          <w:rFonts w:cs="Arial"/>
          <w:szCs w:val="24"/>
        </w:rPr>
        <w:t xml:space="preserve">es </w:t>
      </w:r>
      <w:r w:rsidR="00B65238" w:rsidRPr="00D115DF">
        <w:rPr>
          <w:rFonts w:cs="Arial"/>
          <w:szCs w:val="24"/>
        </w:rPr>
        <w:t>bueno que se sumen en la l</w:t>
      </w:r>
      <w:r w:rsidR="00810919">
        <w:rPr>
          <w:rFonts w:cs="Arial"/>
          <w:szCs w:val="24"/>
        </w:rPr>
        <w:t xml:space="preserve">abor que sea y </w:t>
      </w:r>
      <w:r w:rsidR="00B65238" w:rsidRPr="00D115DF">
        <w:rPr>
          <w:rFonts w:cs="Arial"/>
          <w:szCs w:val="24"/>
        </w:rPr>
        <w:t xml:space="preserve">reconoce que </w:t>
      </w:r>
      <w:r w:rsidR="00810919">
        <w:rPr>
          <w:rFonts w:cs="Arial"/>
          <w:szCs w:val="24"/>
        </w:rPr>
        <w:t>es</w:t>
      </w:r>
      <w:r w:rsidR="009C13EF" w:rsidRPr="00D115DF">
        <w:rPr>
          <w:rFonts w:cs="Arial"/>
          <w:szCs w:val="24"/>
        </w:rPr>
        <w:t xml:space="preserve"> </w:t>
      </w:r>
      <w:r w:rsidR="00E41F9F">
        <w:rPr>
          <w:rFonts w:cs="Arial"/>
          <w:szCs w:val="24"/>
        </w:rPr>
        <w:t>positivo</w:t>
      </w:r>
      <w:r w:rsidR="00B65238" w:rsidRPr="00D115DF">
        <w:rPr>
          <w:rFonts w:cs="Arial"/>
          <w:szCs w:val="24"/>
        </w:rPr>
        <w:t xml:space="preserve"> que se integren este tipo de perfiles que hacen falta.</w:t>
      </w:r>
    </w:p>
    <w:p w:rsidR="00F85B18" w:rsidRPr="00D115DF" w:rsidRDefault="00F85B18" w:rsidP="00F85B18">
      <w:pPr>
        <w:spacing w:after="0"/>
        <w:jc w:val="both"/>
        <w:rPr>
          <w:rFonts w:cs="Arial"/>
          <w:szCs w:val="24"/>
        </w:rPr>
      </w:pPr>
    </w:p>
    <w:p w:rsidR="00B65238" w:rsidRDefault="00F10706" w:rsidP="00F85B18">
      <w:pPr>
        <w:spacing w:after="0"/>
        <w:jc w:val="both"/>
        <w:rPr>
          <w:rFonts w:cs="Arial"/>
          <w:szCs w:val="24"/>
        </w:rPr>
      </w:pPr>
      <w:r w:rsidRPr="00D115DF">
        <w:rPr>
          <w:rFonts w:cs="Arial"/>
          <w:szCs w:val="24"/>
        </w:rPr>
        <w:t>El Director General del Instituto de Justicia Alternativa del Estado Pedro Bernardo Carvajal Maldonado,</w:t>
      </w:r>
      <w:r w:rsidR="00B65238" w:rsidRPr="00D115DF">
        <w:rPr>
          <w:rFonts w:cs="Arial"/>
          <w:szCs w:val="24"/>
        </w:rPr>
        <w:t xml:space="preserve"> </w:t>
      </w:r>
      <w:r w:rsidR="00056861">
        <w:rPr>
          <w:rFonts w:cs="Arial"/>
          <w:szCs w:val="24"/>
        </w:rPr>
        <w:t>propone</w:t>
      </w:r>
      <w:r w:rsidR="00B65238" w:rsidRPr="00D115DF">
        <w:rPr>
          <w:rFonts w:cs="Arial"/>
          <w:szCs w:val="24"/>
        </w:rPr>
        <w:t xml:space="preserve"> </w:t>
      </w:r>
      <w:r w:rsidR="00056861">
        <w:rPr>
          <w:rFonts w:cs="Arial"/>
          <w:szCs w:val="24"/>
        </w:rPr>
        <w:t>que se nombre</w:t>
      </w:r>
      <w:r w:rsidR="00B65238" w:rsidRPr="00D115DF">
        <w:rPr>
          <w:rFonts w:cs="Arial"/>
          <w:szCs w:val="24"/>
        </w:rPr>
        <w:t xml:space="preserve"> como Director de Administración y Planeación del I</w:t>
      </w:r>
      <w:r w:rsidR="00056861">
        <w:rPr>
          <w:rFonts w:cs="Arial"/>
          <w:szCs w:val="24"/>
        </w:rPr>
        <w:t>nstituto de Justicia Alternativa del Estado de Jalisco,</w:t>
      </w:r>
      <w:r w:rsidR="00B65238" w:rsidRPr="00D115DF">
        <w:rPr>
          <w:rFonts w:cs="Arial"/>
          <w:szCs w:val="24"/>
        </w:rPr>
        <w:t xml:space="preserve"> al Licenciado Carlos Manuel Guerra </w:t>
      </w:r>
      <w:proofErr w:type="spellStart"/>
      <w:r w:rsidR="001B34E7" w:rsidRPr="00D115DF">
        <w:rPr>
          <w:rFonts w:cs="Arial"/>
          <w:szCs w:val="24"/>
        </w:rPr>
        <w:t>Koerdell</w:t>
      </w:r>
      <w:proofErr w:type="spellEnd"/>
      <w:r w:rsidR="00B65238" w:rsidRPr="00D115DF">
        <w:rPr>
          <w:rFonts w:cs="Arial"/>
          <w:szCs w:val="24"/>
        </w:rPr>
        <w:t xml:space="preserve"> por el término de </w:t>
      </w:r>
      <w:r w:rsidR="00056861">
        <w:rPr>
          <w:rFonts w:cs="Arial"/>
          <w:szCs w:val="24"/>
        </w:rPr>
        <w:t xml:space="preserve">su </w:t>
      </w:r>
      <w:r w:rsidR="00B65238" w:rsidRPr="00D115DF">
        <w:rPr>
          <w:rFonts w:cs="Arial"/>
          <w:szCs w:val="24"/>
        </w:rPr>
        <w:t xml:space="preserve">gestión que es </w:t>
      </w:r>
      <w:r w:rsidR="00056861">
        <w:rPr>
          <w:rFonts w:cs="Arial"/>
          <w:szCs w:val="24"/>
        </w:rPr>
        <w:t>hasta</w:t>
      </w:r>
      <w:r w:rsidR="00B65238" w:rsidRPr="00D115DF">
        <w:rPr>
          <w:rFonts w:cs="Arial"/>
          <w:szCs w:val="24"/>
        </w:rPr>
        <w:t xml:space="preserve"> </w:t>
      </w:r>
      <w:r w:rsidR="00C26D74" w:rsidRPr="00D115DF">
        <w:rPr>
          <w:rFonts w:cs="Arial"/>
          <w:szCs w:val="24"/>
        </w:rPr>
        <w:t>diciembre</w:t>
      </w:r>
      <w:r w:rsidR="00B65238" w:rsidRPr="00D115DF">
        <w:rPr>
          <w:rFonts w:cs="Arial"/>
          <w:szCs w:val="24"/>
        </w:rPr>
        <w:t xml:space="preserve"> </w:t>
      </w:r>
      <w:r w:rsidR="00056861">
        <w:rPr>
          <w:rFonts w:cs="Arial"/>
          <w:szCs w:val="24"/>
        </w:rPr>
        <w:t xml:space="preserve">del año </w:t>
      </w:r>
      <w:r w:rsidR="00B65238" w:rsidRPr="00D115DF">
        <w:rPr>
          <w:rFonts w:cs="Arial"/>
          <w:szCs w:val="24"/>
        </w:rPr>
        <w:t>2018</w:t>
      </w:r>
      <w:r w:rsidR="00056861">
        <w:rPr>
          <w:rFonts w:cs="Arial"/>
          <w:szCs w:val="24"/>
        </w:rPr>
        <w:t xml:space="preserve"> dos mil dieciocho.</w:t>
      </w:r>
    </w:p>
    <w:p w:rsidR="00F85B18" w:rsidRDefault="00F85B18" w:rsidP="00F85B18">
      <w:pPr>
        <w:pStyle w:val="Normal1"/>
        <w:spacing w:line="276" w:lineRule="auto"/>
        <w:jc w:val="both"/>
        <w:rPr>
          <w:color w:val="000000" w:themeColor="text1"/>
        </w:rPr>
      </w:pPr>
    </w:p>
    <w:p w:rsidR="000F0D43" w:rsidRPr="00BC5B7E" w:rsidRDefault="00C558DD" w:rsidP="00F85B18">
      <w:pPr>
        <w:pStyle w:val="Normal1"/>
        <w:spacing w:line="276" w:lineRule="auto"/>
        <w:jc w:val="both"/>
        <w:rPr>
          <w:color w:val="000000" w:themeColor="text1"/>
        </w:rPr>
      </w:pPr>
      <w:r>
        <w:rPr>
          <w:color w:val="000000" w:themeColor="text1"/>
        </w:rPr>
        <w:t xml:space="preserve">De conformidad con el artículo </w:t>
      </w:r>
      <w:r w:rsidRPr="004D7270">
        <w:t>30 párrafo segundo de la Ley de Justicia Alternativa del Estado de Jalisco y el articulo 17</w:t>
      </w:r>
      <w:r>
        <w:rPr>
          <w:color w:val="000000" w:themeColor="text1"/>
        </w:rPr>
        <w:t xml:space="preserve"> del Reglamento Interno del Instituto</w:t>
      </w:r>
      <w:r w:rsidRPr="00BC5B7E">
        <w:rPr>
          <w:color w:val="000000" w:themeColor="text1"/>
        </w:rPr>
        <w:t xml:space="preserve"> </w:t>
      </w:r>
      <w:r>
        <w:rPr>
          <w:color w:val="000000" w:themeColor="text1"/>
        </w:rPr>
        <w:t>esta p</w:t>
      </w:r>
      <w:r w:rsidR="000F0D43" w:rsidRPr="00BC5B7E">
        <w:rPr>
          <w:color w:val="000000" w:themeColor="text1"/>
        </w:rPr>
        <w:t>ropuesta que es aprobada</w:t>
      </w:r>
      <w:r w:rsidR="0020077E">
        <w:rPr>
          <w:color w:val="000000" w:themeColor="text1"/>
        </w:rPr>
        <w:t xml:space="preserve"> </w:t>
      </w:r>
      <w:r w:rsidR="000F0D43" w:rsidRPr="00BC5B7E">
        <w:rPr>
          <w:color w:val="000000" w:themeColor="text1"/>
        </w:rPr>
        <w:t>favorablemente en votación económica</w:t>
      </w:r>
      <w:r>
        <w:rPr>
          <w:color w:val="000000" w:themeColor="text1"/>
        </w:rPr>
        <w:t xml:space="preserve"> y</w:t>
      </w:r>
      <w:r w:rsidR="000F0D43" w:rsidRPr="00BC5B7E">
        <w:rPr>
          <w:color w:val="000000" w:themeColor="text1"/>
        </w:rPr>
        <w:t xml:space="preserve"> en forma unánime por los integrantes del Consejo del Instituto de Justicia Alternativa del Estado</w:t>
      </w:r>
      <w:r>
        <w:rPr>
          <w:color w:val="000000" w:themeColor="text1"/>
        </w:rPr>
        <w:t>,</w:t>
      </w:r>
      <w:r w:rsidR="000F0D43" w:rsidRPr="00BC5B7E">
        <w:rPr>
          <w:color w:val="000000" w:themeColor="text1"/>
        </w:rPr>
        <w:t xml:space="preserve"> </w:t>
      </w:r>
      <w:r>
        <w:rPr>
          <w:color w:val="000000" w:themeColor="text1"/>
        </w:rPr>
        <w:t>quienes acordaron lo siguiente</w:t>
      </w:r>
      <w:r w:rsidR="000F0D43" w:rsidRPr="00BC5B7E">
        <w:rPr>
          <w:color w:val="000000" w:themeColor="text1"/>
        </w:rPr>
        <w:t>:</w:t>
      </w:r>
    </w:p>
    <w:p w:rsidR="001D668E" w:rsidRDefault="001D668E" w:rsidP="001D668E">
      <w:pPr>
        <w:spacing w:after="0"/>
        <w:jc w:val="both"/>
        <w:rPr>
          <w:rFonts w:cs="Arial"/>
          <w:b/>
          <w:szCs w:val="24"/>
        </w:rPr>
      </w:pPr>
    </w:p>
    <w:p w:rsidR="000F0D43" w:rsidRDefault="00851578" w:rsidP="001D668E">
      <w:pPr>
        <w:spacing w:after="0"/>
        <w:jc w:val="both"/>
        <w:rPr>
          <w:rFonts w:cs="Arial"/>
          <w:b/>
          <w:szCs w:val="24"/>
        </w:rPr>
      </w:pPr>
      <w:r w:rsidRPr="00851578">
        <w:rPr>
          <w:rFonts w:cs="Arial"/>
          <w:b/>
          <w:szCs w:val="24"/>
        </w:rPr>
        <w:t>ACUERDO</w:t>
      </w:r>
      <w:r>
        <w:rPr>
          <w:rFonts w:cs="Arial"/>
          <w:b/>
          <w:szCs w:val="24"/>
        </w:rPr>
        <w:t>:</w:t>
      </w:r>
    </w:p>
    <w:p w:rsidR="001D668E" w:rsidRDefault="001D668E" w:rsidP="001D668E">
      <w:pPr>
        <w:pStyle w:val="Sinespaciado"/>
        <w:jc w:val="both"/>
        <w:rPr>
          <w:rFonts w:ascii="Arial" w:hAnsi="Arial" w:cs="Arial"/>
          <w:b/>
          <w:color w:val="000000" w:themeColor="text1"/>
          <w:lang w:val="es-MX"/>
        </w:rPr>
      </w:pPr>
    </w:p>
    <w:p w:rsidR="00851578" w:rsidRDefault="00851578" w:rsidP="001D668E">
      <w:pPr>
        <w:pStyle w:val="Sinespaciado"/>
        <w:jc w:val="both"/>
        <w:rPr>
          <w:rFonts w:ascii="Arial" w:hAnsi="Arial" w:cs="Arial"/>
          <w:b/>
          <w:bCs/>
        </w:rPr>
      </w:pPr>
      <w:r w:rsidRPr="00647C2F">
        <w:rPr>
          <w:rFonts w:ascii="Arial" w:hAnsi="Arial" w:cs="Arial"/>
          <w:b/>
          <w:color w:val="000000" w:themeColor="text1"/>
          <w:lang w:val="es-MX"/>
        </w:rPr>
        <w:lastRenderedPageBreak/>
        <w:t xml:space="preserve">EL CONSEJO DEL INSTITUTO DE JUSTICIA ALTERNATIVA NOMBRA POR </w:t>
      </w:r>
      <w:r>
        <w:rPr>
          <w:rFonts w:ascii="Arial" w:hAnsi="Arial" w:cs="Arial"/>
          <w:b/>
          <w:color w:val="000000" w:themeColor="text1"/>
          <w:lang w:val="es-MX"/>
        </w:rPr>
        <w:t>UNANIMIDAD DE VOTOS</w:t>
      </w:r>
      <w:r w:rsidRPr="00647C2F">
        <w:rPr>
          <w:rFonts w:ascii="Arial" w:hAnsi="Arial" w:cs="Arial"/>
          <w:b/>
          <w:color w:val="000000" w:themeColor="text1"/>
          <w:lang w:val="es-MX"/>
        </w:rPr>
        <w:t xml:space="preserve"> AL</w:t>
      </w:r>
      <w:r>
        <w:rPr>
          <w:rFonts w:ascii="Arial" w:hAnsi="Arial" w:cs="Arial"/>
          <w:b/>
          <w:color w:val="000000" w:themeColor="text1"/>
          <w:lang w:val="es-MX"/>
        </w:rPr>
        <w:t xml:space="preserve"> LICENCIADO CARLOS MANUEL GUERRA </w:t>
      </w:r>
      <w:r w:rsidR="00C558DD">
        <w:rPr>
          <w:rFonts w:ascii="Arial" w:hAnsi="Arial" w:cs="Arial"/>
          <w:b/>
          <w:color w:val="000000" w:themeColor="text1"/>
          <w:lang w:val="es-MX"/>
        </w:rPr>
        <w:t>KOERDELL</w:t>
      </w:r>
      <w:r w:rsidR="00C558DD" w:rsidRPr="00647C2F">
        <w:rPr>
          <w:rFonts w:ascii="Arial" w:hAnsi="Arial" w:cs="Arial"/>
          <w:b/>
          <w:color w:val="000000" w:themeColor="text1"/>
          <w:lang w:val="es-MX"/>
        </w:rPr>
        <w:t xml:space="preserve"> COMO DIRECTO</w:t>
      </w:r>
      <w:r w:rsidR="004323AA">
        <w:rPr>
          <w:rFonts w:ascii="Arial" w:hAnsi="Arial" w:cs="Arial"/>
          <w:b/>
          <w:color w:val="000000" w:themeColor="text1"/>
          <w:lang w:val="es-MX"/>
        </w:rPr>
        <w:t>R</w:t>
      </w:r>
      <w:r w:rsidR="00C558DD" w:rsidRPr="00647C2F">
        <w:rPr>
          <w:rFonts w:ascii="Arial" w:hAnsi="Arial" w:cs="Arial"/>
          <w:b/>
          <w:color w:val="000000" w:themeColor="text1"/>
          <w:lang w:val="es-MX"/>
        </w:rPr>
        <w:t xml:space="preserve"> DE </w:t>
      </w:r>
      <w:r w:rsidR="00C558DD">
        <w:rPr>
          <w:rFonts w:ascii="Arial" w:hAnsi="Arial" w:cs="Arial"/>
          <w:b/>
          <w:color w:val="000000" w:themeColor="text1"/>
          <w:lang w:val="es-MX"/>
        </w:rPr>
        <w:t xml:space="preserve">ADMINISTRACION Y PLANEACION </w:t>
      </w:r>
      <w:r w:rsidR="00C558DD" w:rsidRPr="00647C2F">
        <w:rPr>
          <w:rFonts w:ascii="Arial" w:hAnsi="Arial" w:cs="Arial"/>
          <w:b/>
          <w:color w:val="000000" w:themeColor="text1"/>
          <w:lang w:val="es-MX"/>
        </w:rPr>
        <w:t>D</w:t>
      </w:r>
      <w:r w:rsidR="00C558DD" w:rsidRPr="00647C2F">
        <w:rPr>
          <w:rFonts w:ascii="Arial" w:hAnsi="Arial" w:cs="Arial"/>
          <w:b/>
          <w:bCs/>
        </w:rPr>
        <w:t>EL INSTITUTO DE JUSTICIA ALT</w:t>
      </w:r>
      <w:r w:rsidR="00C558DD">
        <w:rPr>
          <w:rFonts w:ascii="Arial" w:hAnsi="Arial" w:cs="Arial"/>
          <w:b/>
          <w:bCs/>
        </w:rPr>
        <w:t>ERNATIVA DEL ESTADO DE JALISCO, A PARTIR DEL 19 DE SEPTIEMBRE DEL AÑO 2017 DOS MIL DIECISIETE Y HASTA EL 16 DIECISEIS DE DICIEMBRE DEL AÑO 2018 DOS MIL DEICIOCHO. LO ANTERIOR CON FUNDAMENTO EN LOS ARTÍCULOS 28 FRACCIÓN X Y 31 FRACCIÓN VI DE LA LEY DE JUSTICIA ALTERNATIVA DEL ESTADO DE JALISCO.</w:t>
      </w:r>
    </w:p>
    <w:p w:rsidR="00851578" w:rsidRDefault="00851578" w:rsidP="001D668E">
      <w:pPr>
        <w:spacing w:after="0"/>
        <w:jc w:val="both"/>
        <w:rPr>
          <w:rFonts w:cs="Arial"/>
          <w:b/>
          <w:szCs w:val="24"/>
          <w:lang w:val="es-ES"/>
        </w:rPr>
      </w:pPr>
    </w:p>
    <w:p w:rsidR="00225861" w:rsidRDefault="00225861" w:rsidP="001D668E">
      <w:pPr>
        <w:pStyle w:val="Prrafodelista"/>
        <w:numPr>
          <w:ilvl w:val="0"/>
          <w:numId w:val="1"/>
        </w:numPr>
        <w:spacing w:after="0"/>
        <w:jc w:val="both"/>
        <w:rPr>
          <w:rFonts w:cs="Arial"/>
          <w:b/>
          <w:szCs w:val="24"/>
        </w:rPr>
      </w:pPr>
      <w:r w:rsidRPr="00225861">
        <w:rPr>
          <w:rFonts w:cs="Arial"/>
          <w:b/>
          <w:szCs w:val="24"/>
        </w:rPr>
        <w:t>Se da vista y se solicita al Consejo del IJA, acuerdo de autorización de publicación en el “Boletín Judicial” o “Periódico Oficial del Estado de Jalisco” de los nuevos lineamientos para la Certificación de Facilitadores Judiciales Especializados en Mecanismos Alternativos de Solución de Controversias en Materia Penal y de Justicia para Adolescentes de los Tribunales Superiores y Supremos de Justicia de las Entidades Federativas de la República Mexicana</w:t>
      </w:r>
      <w:r w:rsidR="00C558DD">
        <w:rPr>
          <w:rFonts w:cs="Arial"/>
          <w:b/>
          <w:szCs w:val="24"/>
        </w:rPr>
        <w:t xml:space="preserve">, </w:t>
      </w:r>
      <w:r w:rsidRPr="00225861">
        <w:rPr>
          <w:rFonts w:cs="Arial"/>
          <w:b/>
          <w:szCs w:val="24"/>
        </w:rPr>
        <w:t>emitidos por el Consejo de Certificación en Sede Judicial</w:t>
      </w:r>
      <w:r w:rsidR="00C558DD">
        <w:rPr>
          <w:rFonts w:cs="Arial"/>
          <w:b/>
          <w:szCs w:val="24"/>
        </w:rPr>
        <w:t>,</w:t>
      </w:r>
      <w:r w:rsidRPr="00225861">
        <w:rPr>
          <w:rFonts w:cs="Arial"/>
          <w:b/>
          <w:szCs w:val="24"/>
        </w:rPr>
        <w:t xml:space="preserve"> integrado por los Directores de Centro de Mecanismos Alternativos de Solución de Controversias en Sede Judicial de las Entidades Federativas zonas Noroeste, Occidente, Noreste, Centro y Sureste; en cumplimiento de los artículos PRIMERO y SEGUNDO Transitorios de dichos lineamientos. Dejando sin efectos el punto de acuerdo V de la Sesión Extraordinaria de Consejo del IJA de fecha 13 de diciembre del 2016, en la que fue aprobada inicialmente la publicación de los lineamientos ahora derogados. La copia de los nuevos lineamientos y del punto de acuerdo a dejar sin efecto, ya se hicieron llegar con antelación a cada uno de los Consejeros, en convocatoria previa realizada en el mes de julio del año actual.</w:t>
      </w:r>
    </w:p>
    <w:p w:rsidR="00246CA4" w:rsidRDefault="00246CA4" w:rsidP="001D668E">
      <w:pPr>
        <w:spacing w:after="0"/>
        <w:jc w:val="both"/>
        <w:rPr>
          <w:rFonts w:cs="Arial"/>
          <w:b/>
          <w:szCs w:val="24"/>
        </w:rPr>
      </w:pPr>
    </w:p>
    <w:p w:rsidR="00225861" w:rsidRDefault="00F10706" w:rsidP="001D668E">
      <w:pPr>
        <w:spacing w:after="0"/>
        <w:jc w:val="both"/>
        <w:rPr>
          <w:rFonts w:cs="Arial"/>
          <w:szCs w:val="24"/>
        </w:rPr>
      </w:pPr>
      <w:r w:rsidRPr="00D115DF">
        <w:rPr>
          <w:rFonts w:cs="Arial"/>
          <w:szCs w:val="24"/>
        </w:rPr>
        <w:t>El Director General del Instituto de Justicia Alternativa del Estado Pedro Bernardo Carvajal Maldonado,</w:t>
      </w:r>
      <w:r w:rsidR="00225861">
        <w:rPr>
          <w:rFonts w:cs="Arial"/>
          <w:szCs w:val="24"/>
        </w:rPr>
        <w:t xml:space="preserve"> refiere que en lo principal</w:t>
      </w:r>
      <w:r w:rsidR="00B65238" w:rsidRPr="00D115DF">
        <w:rPr>
          <w:rFonts w:cs="Arial"/>
          <w:szCs w:val="24"/>
        </w:rPr>
        <w:t xml:space="preserve"> </w:t>
      </w:r>
      <w:r w:rsidR="00C558DD">
        <w:rPr>
          <w:rFonts w:cs="Arial"/>
          <w:szCs w:val="24"/>
        </w:rPr>
        <w:t xml:space="preserve">el </w:t>
      </w:r>
      <w:r w:rsidR="00B65238" w:rsidRPr="00D115DF">
        <w:rPr>
          <w:rFonts w:cs="Arial"/>
          <w:szCs w:val="24"/>
        </w:rPr>
        <w:t xml:space="preserve">punto número </w:t>
      </w:r>
      <w:r w:rsidR="00225861">
        <w:rPr>
          <w:rFonts w:cs="Arial"/>
          <w:szCs w:val="24"/>
        </w:rPr>
        <w:t>cinco del orden del día,</w:t>
      </w:r>
      <w:r w:rsidR="00B65238" w:rsidRPr="00D115DF">
        <w:rPr>
          <w:rFonts w:cs="Arial"/>
          <w:szCs w:val="24"/>
        </w:rPr>
        <w:t xml:space="preserve"> es </w:t>
      </w:r>
      <w:r w:rsidR="00225861">
        <w:rPr>
          <w:rFonts w:cs="Arial"/>
          <w:szCs w:val="24"/>
        </w:rPr>
        <w:t xml:space="preserve">para </w:t>
      </w:r>
      <w:r w:rsidR="00B65238" w:rsidRPr="00D115DF">
        <w:rPr>
          <w:rFonts w:cs="Arial"/>
          <w:szCs w:val="24"/>
        </w:rPr>
        <w:t>pedir permiso y autorización</w:t>
      </w:r>
      <w:r w:rsidR="00225861">
        <w:rPr>
          <w:rFonts w:cs="Arial"/>
          <w:szCs w:val="24"/>
        </w:rPr>
        <w:t xml:space="preserve"> del Consejo para</w:t>
      </w:r>
      <w:r w:rsidR="00B65238" w:rsidRPr="00D115DF">
        <w:rPr>
          <w:rFonts w:cs="Arial"/>
          <w:szCs w:val="24"/>
        </w:rPr>
        <w:t xml:space="preserve"> publicar en el </w:t>
      </w:r>
      <w:r w:rsidR="00225861">
        <w:rPr>
          <w:rFonts w:cs="Arial"/>
          <w:szCs w:val="24"/>
        </w:rPr>
        <w:t>B</w:t>
      </w:r>
      <w:r w:rsidR="00B65238" w:rsidRPr="00D115DF">
        <w:rPr>
          <w:rFonts w:cs="Arial"/>
          <w:szCs w:val="24"/>
        </w:rPr>
        <w:t xml:space="preserve">oletín </w:t>
      </w:r>
      <w:r w:rsidR="00225861">
        <w:rPr>
          <w:rFonts w:cs="Arial"/>
          <w:szCs w:val="24"/>
        </w:rPr>
        <w:t>J</w:t>
      </w:r>
      <w:r w:rsidR="00B65238" w:rsidRPr="00D115DF">
        <w:rPr>
          <w:rFonts w:cs="Arial"/>
          <w:szCs w:val="24"/>
        </w:rPr>
        <w:t>udicial</w:t>
      </w:r>
      <w:r w:rsidR="00C558DD">
        <w:rPr>
          <w:rFonts w:cs="Arial"/>
          <w:szCs w:val="24"/>
        </w:rPr>
        <w:t>,</w:t>
      </w:r>
      <w:r w:rsidR="00B65238" w:rsidRPr="00D115DF">
        <w:rPr>
          <w:rFonts w:cs="Arial"/>
          <w:szCs w:val="24"/>
        </w:rPr>
        <w:t xml:space="preserve"> </w:t>
      </w:r>
      <w:r w:rsidR="009665BA" w:rsidRPr="00D115DF">
        <w:rPr>
          <w:rFonts w:cs="Arial"/>
          <w:szCs w:val="24"/>
        </w:rPr>
        <w:t>los nuevos lineamientos</w:t>
      </w:r>
      <w:r w:rsidR="00225861">
        <w:rPr>
          <w:rFonts w:cs="Arial"/>
          <w:szCs w:val="24"/>
        </w:rPr>
        <w:t xml:space="preserve"> </w:t>
      </w:r>
      <w:r w:rsidR="00225861" w:rsidRPr="00225861">
        <w:rPr>
          <w:rFonts w:cs="Arial"/>
          <w:szCs w:val="24"/>
        </w:rPr>
        <w:t>para la Certificación de Facilitadores Judiciales Especializados en Mecanismos Alternativos de Solución de Controversias en Materia Penal y de Justicia para Adolescentes de los Tribunales Superiores y Supremos de Justicia de las Entidades Federativas de la República Mexicana</w:t>
      </w:r>
      <w:r w:rsidR="00220612">
        <w:rPr>
          <w:rFonts w:cs="Arial"/>
          <w:szCs w:val="24"/>
        </w:rPr>
        <w:t>.</w:t>
      </w:r>
    </w:p>
    <w:p w:rsidR="00220612" w:rsidRDefault="00220612" w:rsidP="001D668E">
      <w:pPr>
        <w:spacing w:after="0"/>
        <w:jc w:val="both"/>
        <w:rPr>
          <w:rFonts w:cs="Arial"/>
          <w:szCs w:val="24"/>
        </w:rPr>
      </w:pPr>
    </w:p>
    <w:p w:rsidR="00ED43F0" w:rsidRDefault="009918DC" w:rsidP="001D668E">
      <w:pPr>
        <w:spacing w:after="0"/>
        <w:jc w:val="both"/>
        <w:rPr>
          <w:rFonts w:cs="Arial"/>
          <w:szCs w:val="24"/>
        </w:rPr>
      </w:pPr>
      <w:r w:rsidRPr="00D115DF">
        <w:rPr>
          <w:rFonts w:cs="Arial"/>
          <w:szCs w:val="24"/>
        </w:rPr>
        <w:lastRenderedPageBreak/>
        <w:t>La Consejera Maestra Norma Livier Blanco Núñez,</w:t>
      </w:r>
      <w:r w:rsidR="00ED43F0" w:rsidRPr="00D115DF">
        <w:rPr>
          <w:rFonts w:cs="Arial"/>
          <w:szCs w:val="24"/>
        </w:rPr>
        <w:t xml:space="preserve"> </w:t>
      </w:r>
      <w:r w:rsidR="00225861">
        <w:rPr>
          <w:rFonts w:cs="Arial"/>
          <w:szCs w:val="24"/>
        </w:rPr>
        <w:t>pregunta si</w:t>
      </w:r>
      <w:r w:rsidR="00ED43F0" w:rsidRPr="00D115DF">
        <w:rPr>
          <w:rFonts w:cs="Arial"/>
          <w:szCs w:val="24"/>
        </w:rPr>
        <w:t xml:space="preserve"> los nuevos lineamientos</w:t>
      </w:r>
      <w:r w:rsidR="00225861">
        <w:rPr>
          <w:rFonts w:cs="Arial"/>
          <w:szCs w:val="24"/>
        </w:rPr>
        <w:t xml:space="preserve"> ya vienen </w:t>
      </w:r>
      <w:r w:rsidR="00ED43F0" w:rsidRPr="00D115DF">
        <w:rPr>
          <w:rFonts w:cs="Arial"/>
          <w:szCs w:val="24"/>
        </w:rPr>
        <w:t>conforme a las reformas</w:t>
      </w:r>
      <w:r w:rsidR="00C558DD">
        <w:rPr>
          <w:rFonts w:cs="Arial"/>
          <w:szCs w:val="24"/>
        </w:rPr>
        <w:t>.</w:t>
      </w:r>
    </w:p>
    <w:p w:rsidR="00220612" w:rsidRPr="00D115DF" w:rsidRDefault="00220612" w:rsidP="001D668E">
      <w:pPr>
        <w:spacing w:after="0"/>
        <w:jc w:val="both"/>
        <w:rPr>
          <w:rFonts w:cs="Arial"/>
          <w:szCs w:val="24"/>
        </w:rPr>
      </w:pPr>
    </w:p>
    <w:p w:rsidR="00ED43F0" w:rsidRDefault="00F10706" w:rsidP="001D668E">
      <w:pPr>
        <w:spacing w:after="0"/>
        <w:jc w:val="both"/>
        <w:rPr>
          <w:rFonts w:cs="Arial"/>
          <w:szCs w:val="24"/>
        </w:rPr>
      </w:pPr>
      <w:r w:rsidRPr="00D115DF">
        <w:rPr>
          <w:rFonts w:cs="Arial"/>
          <w:szCs w:val="24"/>
        </w:rPr>
        <w:t>El Director General del Instituto de Justicia Alternativa del Estado Pedro Bernardo Carvajal Maldonado,</w:t>
      </w:r>
      <w:r w:rsidR="00ED43F0" w:rsidRPr="00D115DF">
        <w:rPr>
          <w:rFonts w:cs="Arial"/>
          <w:szCs w:val="24"/>
        </w:rPr>
        <w:t xml:space="preserve"> </w:t>
      </w:r>
      <w:r w:rsidR="00225861">
        <w:rPr>
          <w:rFonts w:cs="Arial"/>
          <w:szCs w:val="24"/>
        </w:rPr>
        <w:t xml:space="preserve">contesta que sí y que por </w:t>
      </w:r>
      <w:r w:rsidR="00136A72">
        <w:rPr>
          <w:rFonts w:cs="Arial"/>
          <w:szCs w:val="24"/>
        </w:rPr>
        <w:t xml:space="preserve">eso </w:t>
      </w:r>
      <w:r w:rsidR="00136A72" w:rsidRPr="00D115DF">
        <w:rPr>
          <w:rFonts w:cs="Arial"/>
          <w:szCs w:val="24"/>
        </w:rPr>
        <w:t>no</w:t>
      </w:r>
      <w:r w:rsidR="00ED43F0" w:rsidRPr="00D115DF">
        <w:rPr>
          <w:rFonts w:cs="Arial"/>
          <w:szCs w:val="24"/>
        </w:rPr>
        <w:t xml:space="preserve"> habían salido, ya </w:t>
      </w:r>
      <w:r w:rsidR="00225861">
        <w:rPr>
          <w:rFonts w:cs="Arial"/>
          <w:szCs w:val="24"/>
        </w:rPr>
        <w:t xml:space="preserve">que se decidió </w:t>
      </w:r>
      <w:r w:rsidR="00ED43F0" w:rsidRPr="00D115DF">
        <w:rPr>
          <w:rFonts w:cs="Arial"/>
          <w:szCs w:val="24"/>
        </w:rPr>
        <w:t>espera</w:t>
      </w:r>
      <w:r w:rsidR="00225861">
        <w:rPr>
          <w:rFonts w:cs="Arial"/>
          <w:szCs w:val="24"/>
        </w:rPr>
        <w:t>r la reforma para publicarlos.</w:t>
      </w:r>
    </w:p>
    <w:p w:rsidR="0016328E" w:rsidRPr="00D115DF" w:rsidRDefault="0016328E" w:rsidP="001D668E">
      <w:pPr>
        <w:spacing w:after="0"/>
        <w:jc w:val="both"/>
        <w:rPr>
          <w:rFonts w:cs="Arial"/>
          <w:szCs w:val="24"/>
        </w:rPr>
      </w:pPr>
    </w:p>
    <w:p w:rsidR="00225861" w:rsidRDefault="009918DC" w:rsidP="001D668E">
      <w:pPr>
        <w:spacing w:after="0"/>
        <w:jc w:val="both"/>
        <w:rPr>
          <w:rFonts w:cs="Arial"/>
          <w:szCs w:val="24"/>
        </w:rPr>
      </w:pPr>
      <w:r w:rsidRPr="00D115DF">
        <w:rPr>
          <w:rFonts w:cs="Arial"/>
          <w:szCs w:val="24"/>
        </w:rPr>
        <w:t>La Consejera Maestra Norma Livier Blanco Núñez,</w:t>
      </w:r>
      <w:r w:rsidR="00ED43F0" w:rsidRPr="00D115DF">
        <w:rPr>
          <w:rFonts w:cs="Arial"/>
          <w:szCs w:val="24"/>
        </w:rPr>
        <w:t xml:space="preserve"> </w:t>
      </w:r>
      <w:r w:rsidR="00225861">
        <w:rPr>
          <w:rFonts w:cs="Arial"/>
          <w:szCs w:val="24"/>
        </w:rPr>
        <w:t>pregunta si estos lineamientos ya incluyen l</w:t>
      </w:r>
      <w:r w:rsidR="00ED43F0" w:rsidRPr="00D115DF">
        <w:rPr>
          <w:rFonts w:cs="Arial"/>
          <w:szCs w:val="24"/>
        </w:rPr>
        <w:t>a justicia para adolescentes y l</w:t>
      </w:r>
      <w:r w:rsidR="00225861">
        <w:rPr>
          <w:rFonts w:cs="Arial"/>
          <w:szCs w:val="24"/>
        </w:rPr>
        <w:t>a reforma</w:t>
      </w:r>
      <w:r w:rsidR="00ED43F0" w:rsidRPr="00D115DF">
        <w:rPr>
          <w:rFonts w:cs="Arial"/>
          <w:szCs w:val="24"/>
        </w:rPr>
        <w:t xml:space="preserve"> laboral</w:t>
      </w:r>
      <w:r w:rsidR="00225861">
        <w:rPr>
          <w:rFonts w:cs="Arial"/>
          <w:szCs w:val="24"/>
        </w:rPr>
        <w:t>.</w:t>
      </w:r>
    </w:p>
    <w:p w:rsidR="0016328E" w:rsidRDefault="0016328E" w:rsidP="001D668E">
      <w:pPr>
        <w:spacing w:after="0"/>
        <w:jc w:val="both"/>
        <w:rPr>
          <w:rFonts w:cs="Arial"/>
          <w:szCs w:val="24"/>
        </w:rPr>
      </w:pPr>
    </w:p>
    <w:p w:rsidR="00ED43F0" w:rsidRDefault="001B34E7" w:rsidP="001D668E">
      <w:pPr>
        <w:spacing w:after="0"/>
        <w:jc w:val="both"/>
        <w:rPr>
          <w:rFonts w:cs="Arial"/>
          <w:szCs w:val="24"/>
        </w:rPr>
      </w:pPr>
      <w:r w:rsidRPr="00D115DF">
        <w:rPr>
          <w:rFonts w:cs="Arial"/>
          <w:szCs w:val="24"/>
        </w:rPr>
        <w:t xml:space="preserve">La Consejera Licenciada Priscilla Fabiola </w:t>
      </w:r>
      <w:proofErr w:type="spellStart"/>
      <w:r w:rsidRPr="00D115DF">
        <w:rPr>
          <w:rFonts w:cs="Arial"/>
          <w:szCs w:val="24"/>
        </w:rPr>
        <w:t>Cavagna</w:t>
      </w:r>
      <w:proofErr w:type="spellEnd"/>
      <w:r w:rsidRPr="00D115DF">
        <w:rPr>
          <w:rFonts w:cs="Arial"/>
          <w:szCs w:val="24"/>
        </w:rPr>
        <w:t xml:space="preserve"> Cordero,</w:t>
      </w:r>
      <w:r w:rsidR="00ED43F0" w:rsidRPr="00D115DF">
        <w:rPr>
          <w:rFonts w:cs="Arial"/>
          <w:szCs w:val="24"/>
        </w:rPr>
        <w:t xml:space="preserve"> </w:t>
      </w:r>
      <w:r w:rsidR="00225861">
        <w:rPr>
          <w:rFonts w:cs="Arial"/>
          <w:szCs w:val="24"/>
        </w:rPr>
        <w:t xml:space="preserve">responde que </w:t>
      </w:r>
      <w:r w:rsidR="00C558DD">
        <w:rPr>
          <w:rFonts w:cs="Arial"/>
          <w:szCs w:val="24"/>
        </w:rPr>
        <w:t>en</w:t>
      </w:r>
      <w:r w:rsidR="00225861">
        <w:rPr>
          <w:rFonts w:cs="Arial"/>
          <w:szCs w:val="24"/>
        </w:rPr>
        <w:t xml:space="preserve"> materia laboral todavía no está</w:t>
      </w:r>
      <w:r w:rsidR="00C558DD">
        <w:rPr>
          <w:rFonts w:cs="Arial"/>
          <w:szCs w:val="24"/>
        </w:rPr>
        <w:t>n</w:t>
      </w:r>
      <w:r w:rsidR="00225861">
        <w:rPr>
          <w:rFonts w:cs="Arial"/>
          <w:szCs w:val="24"/>
        </w:rPr>
        <w:t xml:space="preserve">, ya que se requiere la armonización de </w:t>
      </w:r>
      <w:r w:rsidR="00ED43F0" w:rsidRPr="00D115DF">
        <w:rPr>
          <w:rFonts w:cs="Arial"/>
          <w:szCs w:val="24"/>
        </w:rPr>
        <w:t>la</w:t>
      </w:r>
      <w:r w:rsidR="00225861">
        <w:rPr>
          <w:rFonts w:cs="Arial"/>
          <w:szCs w:val="24"/>
        </w:rPr>
        <w:t>s</w:t>
      </w:r>
      <w:r w:rsidR="00ED43F0" w:rsidRPr="00D115DF">
        <w:rPr>
          <w:rFonts w:cs="Arial"/>
          <w:szCs w:val="24"/>
        </w:rPr>
        <w:t xml:space="preserve"> leyes secundarias</w:t>
      </w:r>
      <w:r w:rsidR="00225861">
        <w:rPr>
          <w:rFonts w:cs="Arial"/>
          <w:szCs w:val="24"/>
        </w:rPr>
        <w:t>.</w:t>
      </w:r>
    </w:p>
    <w:p w:rsidR="0016328E" w:rsidRPr="00D115DF" w:rsidRDefault="0016328E" w:rsidP="001D668E">
      <w:pPr>
        <w:spacing w:after="0"/>
        <w:jc w:val="both"/>
        <w:rPr>
          <w:rFonts w:cs="Arial"/>
          <w:szCs w:val="24"/>
        </w:rPr>
      </w:pPr>
    </w:p>
    <w:p w:rsidR="00225861" w:rsidRDefault="00F10706" w:rsidP="001D668E">
      <w:pPr>
        <w:spacing w:after="0"/>
        <w:jc w:val="both"/>
        <w:rPr>
          <w:rFonts w:cs="Arial"/>
          <w:szCs w:val="24"/>
        </w:rPr>
      </w:pPr>
      <w:r w:rsidRPr="00D115DF">
        <w:rPr>
          <w:rFonts w:cs="Arial"/>
          <w:szCs w:val="24"/>
        </w:rPr>
        <w:t>El Director General del Instituto de Justicia Alternativa del Estado Pedro Bernardo Carvajal Maldonado,</w:t>
      </w:r>
      <w:r w:rsidR="00ED43F0" w:rsidRPr="00D115DF">
        <w:rPr>
          <w:rFonts w:cs="Arial"/>
          <w:szCs w:val="24"/>
        </w:rPr>
        <w:t xml:space="preserve"> </w:t>
      </w:r>
      <w:r w:rsidR="00225861">
        <w:rPr>
          <w:rFonts w:cs="Arial"/>
          <w:szCs w:val="24"/>
        </w:rPr>
        <w:t xml:space="preserve">propone </w:t>
      </w:r>
      <w:r w:rsidR="00C558DD">
        <w:rPr>
          <w:rFonts w:cs="Arial"/>
          <w:szCs w:val="24"/>
        </w:rPr>
        <w:t xml:space="preserve">al </w:t>
      </w:r>
      <w:r w:rsidR="0016328E">
        <w:rPr>
          <w:rFonts w:cs="Arial"/>
          <w:szCs w:val="24"/>
        </w:rPr>
        <w:t>C</w:t>
      </w:r>
      <w:r w:rsidR="00C558DD">
        <w:rPr>
          <w:rFonts w:cs="Arial"/>
          <w:szCs w:val="24"/>
        </w:rPr>
        <w:t>onsejo se apruebe</w:t>
      </w:r>
      <w:r w:rsidR="00225861">
        <w:rPr>
          <w:rFonts w:cs="Arial"/>
          <w:szCs w:val="24"/>
        </w:rPr>
        <w:t xml:space="preserve"> la publicación de los mencionados lineamientos.</w:t>
      </w:r>
    </w:p>
    <w:p w:rsidR="0016328E" w:rsidRDefault="0016328E" w:rsidP="001D668E">
      <w:pPr>
        <w:pStyle w:val="Normal1"/>
        <w:spacing w:line="276" w:lineRule="auto"/>
        <w:jc w:val="both"/>
        <w:rPr>
          <w:color w:val="000000" w:themeColor="text1"/>
        </w:rPr>
      </w:pPr>
    </w:p>
    <w:p w:rsidR="00136A72" w:rsidRPr="00BC5B7E" w:rsidRDefault="00136A72" w:rsidP="001D668E">
      <w:pPr>
        <w:pStyle w:val="Normal1"/>
        <w:spacing w:line="276" w:lineRule="auto"/>
        <w:jc w:val="both"/>
        <w:rPr>
          <w:color w:val="000000" w:themeColor="text1"/>
        </w:rPr>
      </w:pPr>
      <w:r w:rsidRPr="00BC5B7E">
        <w:rPr>
          <w:color w:val="000000" w:themeColor="text1"/>
        </w:rPr>
        <w:t>Propuesta que es aprobada favorablemente en votación económica</w:t>
      </w:r>
      <w:r w:rsidR="00C558DD">
        <w:rPr>
          <w:color w:val="000000" w:themeColor="text1"/>
        </w:rPr>
        <w:t xml:space="preserve"> y</w:t>
      </w:r>
      <w:r w:rsidRPr="00BC5B7E">
        <w:rPr>
          <w:color w:val="000000" w:themeColor="text1"/>
        </w:rPr>
        <w:t xml:space="preserve"> en forma unánime</w:t>
      </w:r>
      <w:r w:rsidR="00CA784A">
        <w:rPr>
          <w:color w:val="000000" w:themeColor="text1"/>
        </w:rPr>
        <w:t>,</w:t>
      </w:r>
      <w:r w:rsidRPr="00BC5B7E">
        <w:rPr>
          <w:color w:val="000000" w:themeColor="text1"/>
        </w:rPr>
        <w:t xml:space="preserve"> por los integrantes del Consejo del Instituto de Justicia Alternativa del Estado emitiendo </w:t>
      </w:r>
      <w:r w:rsidRPr="005E769D">
        <w:rPr>
          <w:color w:val="000000" w:themeColor="text1"/>
        </w:rPr>
        <w:t>acuerdo</w:t>
      </w:r>
      <w:r w:rsidRPr="00BC5B7E">
        <w:rPr>
          <w:color w:val="000000" w:themeColor="text1"/>
        </w:rPr>
        <w:t xml:space="preserve"> en los siguientes términos:</w:t>
      </w:r>
    </w:p>
    <w:p w:rsidR="00136A72" w:rsidRDefault="00136A72" w:rsidP="001D668E">
      <w:pPr>
        <w:spacing w:after="0"/>
        <w:jc w:val="both"/>
        <w:rPr>
          <w:rFonts w:cs="Arial"/>
          <w:szCs w:val="24"/>
        </w:rPr>
      </w:pPr>
    </w:p>
    <w:p w:rsidR="00136A72" w:rsidRDefault="00136A72" w:rsidP="001D668E">
      <w:pPr>
        <w:spacing w:after="0"/>
        <w:jc w:val="both"/>
        <w:rPr>
          <w:rFonts w:cs="Arial"/>
          <w:b/>
          <w:szCs w:val="24"/>
        </w:rPr>
      </w:pPr>
      <w:r w:rsidRPr="00136A72">
        <w:rPr>
          <w:rFonts w:cs="Arial"/>
          <w:b/>
          <w:szCs w:val="24"/>
        </w:rPr>
        <w:t>ACUERDO:</w:t>
      </w:r>
    </w:p>
    <w:p w:rsidR="0016328E" w:rsidRPr="00136A72" w:rsidRDefault="0016328E" w:rsidP="001D668E">
      <w:pPr>
        <w:spacing w:after="0"/>
        <w:jc w:val="both"/>
        <w:rPr>
          <w:rFonts w:cs="Arial"/>
          <w:b/>
          <w:szCs w:val="24"/>
        </w:rPr>
      </w:pPr>
    </w:p>
    <w:p w:rsidR="00136A72" w:rsidRDefault="00F45850" w:rsidP="001D668E">
      <w:pPr>
        <w:pStyle w:val="Normal1"/>
        <w:spacing w:line="276" w:lineRule="auto"/>
        <w:jc w:val="both"/>
        <w:rPr>
          <w:b/>
        </w:rPr>
      </w:pPr>
      <w:r>
        <w:rPr>
          <w:b/>
        </w:rPr>
        <w:t>SE D</w:t>
      </w:r>
      <w:r w:rsidRPr="00225861">
        <w:rPr>
          <w:b/>
        </w:rPr>
        <w:t>EJA</w:t>
      </w:r>
      <w:r>
        <w:rPr>
          <w:b/>
        </w:rPr>
        <w:t xml:space="preserve"> </w:t>
      </w:r>
      <w:r w:rsidRPr="00225861">
        <w:rPr>
          <w:b/>
        </w:rPr>
        <w:t xml:space="preserve">SIN EFECTOS EL ACUERDO </w:t>
      </w:r>
      <w:r>
        <w:rPr>
          <w:b/>
        </w:rPr>
        <w:t xml:space="preserve">RECAIDO AL PUNTO </w:t>
      </w:r>
      <w:r w:rsidRPr="00225861">
        <w:rPr>
          <w:b/>
        </w:rPr>
        <w:t xml:space="preserve">V </w:t>
      </w:r>
      <w:r>
        <w:rPr>
          <w:b/>
        </w:rPr>
        <w:t xml:space="preserve">(QUINTO) DEL ORDEN DEL DIA </w:t>
      </w:r>
      <w:r w:rsidRPr="00225861">
        <w:rPr>
          <w:b/>
        </w:rPr>
        <w:t>DE LA</w:t>
      </w:r>
      <w:r>
        <w:rPr>
          <w:b/>
        </w:rPr>
        <w:t xml:space="preserve"> VIGESIMA SEGUNDA </w:t>
      </w:r>
      <w:r w:rsidRPr="00225861">
        <w:rPr>
          <w:b/>
        </w:rPr>
        <w:t>SESIÓN EXTRAORDINARIA DE CONSEJO DEL I</w:t>
      </w:r>
      <w:r>
        <w:rPr>
          <w:b/>
        </w:rPr>
        <w:t xml:space="preserve">NSTITUTO DE JUSTICIA ALTERNATIVA DEL ESTADO DE JALISCO, CELEBRADA EL </w:t>
      </w:r>
      <w:r w:rsidRPr="00225861">
        <w:rPr>
          <w:b/>
        </w:rPr>
        <w:t xml:space="preserve">13 </w:t>
      </w:r>
      <w:r>
        <w:rPr>
          <w:b/>
        </w:rPr>
        <w:t xml:space="preserve">TRECE </w:t>
      </w:r>
      <w:r w:rsidRPr="00225861">
        <w:rPr>
          <w:b/>
        </w:rPr>
        <w:t>DE DICIEMBRE DEL 2016</w:t>
      </w:r>
      <w:r>
        <w:rPr>
          <w:b/>
        </w:rPr>
        <w:t xml:space="preserve"> DOS MIL DIECISEIS</w:t>
      </w:r>
      <w:r w:rsidRPr="00225861">
        <w:rPr>
          <w:b/>
        </w:rPr>
        <w:t>, EN LA QUE FUE APROBADA INICIALMENTE LA PUBLICACIÓN DE LOS LINEAMIENTOS AHORA DEROGADOS</w:t>
      </w:r>
      <w:r>
        <w:rPr>
          <w:b/>
        </w:rPr>
        <w:t>.</w:t>
      </w:r>
    </w:p>
    <w:p w:rsidR="00136A72" w:rsidRDefault="00136A72" w:rsidP="001D668E">
      <w:pPr>
        <w:pStyle w:val="Normal1"/>
        <w:spacing w:line="276" w:lineRule="auto"/>
        <w:jc w:val="both"/>
        <w:rPr>
          <w:b/>
        </w:rPr>
      </w:pPr>
    </w:p>
    <w:p w:rsidR="00136A72" w:rsidRDefault="00F45850" w:rsidP="001D668E">
      <w:pPr>
        <w:pStyle w:val="Normal1"/>
        <w:spacing w:line="276" w:lineRule="auto"/>
        <w:jc w:val="both"/>
        <w:rPr>
          <w:b/>
        </w:rPr>
      </w:pPr>
      <w:r>
        <w:rPr>
          <w:b/>
        </w:rPr>
        <w:t>SE AUTORIZA LA</w:t>
      </w:r>
      <w:r w:rsidRPr="00225861">
        <w:rPr>
          <w:b/>
        </w:rPr>
        <w:t xml:space="preserve"> PUBLICACIÓN EN EL “BOLETÍN JUDICIAL” O “PERIÓDICO OFICIAL DEL ESTADO DE JALISCO” DE LOS NUEVOS LINEAMIENTOS PARA LA CERTIFICACIÓN DE FACILITADORES JUDICIALES ESPECIALIZADOS EN MECANISMOS ALTERNATIVOS DE SOLUCIÓN DE CONTROVERSIAS EN MATERIA PENAL Y DE JUSTICIA PARA ADOLESCENTES DE LOS </w:t>
      </w:r>
      <w:r w:rsidRPr="00225861">
        <w:rPr>
          <w:b/>
        </w:rPr>
        <w:lastRenderedPageBreak/>
        <w:t>TRIBUNALES SUPERIORES Y SUPREMOS DE JUSTICIA DE LAS ENTIDADES FEDERATIVAS DE LA REPÚBLICA MEXICANA</w:t>
      </w:r>
      <w:r w:rsidR="00CA784A">
        <w:rPr>
          <w:b/>
        </w:rPr>
        <w:t>,</w:t>
      </w:r>
      <w:r w:rsidRPr="00225861">
        <w:rPr>
          <w:b/>
        </w:rPr>
        <w:t xml:space="preserve"> EMITIDOS POR EL CONSEJO DE CERTIFICACIÓN EN SEDE JUDICIAL INTEGRADO POR LOS DIRECTORES DE CENTRO DE MECANISMOS ALTERNATIVOS DE SOLUCIÓN DE CONTROVERSIAS EN SEDE JUDICIAL DE LAS ENTIDADES FEDERATIVAS ZONAS NOROESTE, OCCIDENTE, NORESTE, CENTRO Y SURESTE; EN CUMPLIMIENTO DE LOS ARTÍCULOS PRIMERO Y SEGUNDO TRANSITORIOS DE DICHOS LINEAMIENTOS.</w:t>
      </w:r>
    </w:p>
    <w:p w:rsidR="00136A72" w:rsidRDefault="00136A72" w:rsidP="001D668E">
      <w:pPr>
        <w:pStyle w:val="Normal1"/>
        <w:spacing w:line="276" w:lineRule="auto"/>
        <w:jc w:val="both"/>
        <w:rPr>
          <w:b/>
        </w:rPr>
      </w:pPr>
    </w:p>
    <w:p w:rsidR="00136A72" w:rsidRPr="00CA784A" w:rsidRDefault="0020077E" w:rsidP="001D668E">
      <w:pPr>
        <w:pStyle w:val="Normal1"/>
        <w:spacing w:line="276" w:lineRule="auto"/>
        <w:jc w:val="both"/>
        <w:rPr>
          <w:b/>
        </w:rPr>
      </w:pPr>
      <w:r w:rsidRPr="00CA784A">
        <w:rPr>
          <w:b/>
          <w:bCs/>
        </w:rPr>
        <w:t xml:space="preserve">EN TÉRMINOS DEL ARTÍCULO 35 FRACCIÓN XIII DEL REGLAMENTO INTERNO DEL INSTITUTO, </w:t>
      </w:r>
      <w:r w:rsidR="00136A72" w:rsidRPr="00CA784A">
        <w:rPr>
          <w:b/>
          <w:bCs/>
        </w:rPr>
        <w:t xml:space="preserve">SE INSTRUYE AL SECRETARIO TÉCNICO DEL INSTITUTO DE JUSTICIA ALTERNATIVA DEL ESTADO DE </w:t>
      </w:r>
      <w:r w:rsidR="00F45850" w:rsidRPr="00CA784A">
        <w:rPr>
          <w:b/>
          <w:bCs/>
        </w:rPr>
        <w:t xml:space="preserve">JALISCO, PARA QUE </w:t>
      </w:r>
      <w:r w:rsidR="00136A72" w:rsidRPr="00CA784A">
        <w:rPr>
          <w:b/>
          <w:bCs/>
        </w:rPr>
        <w:t>REALICE EL TRÁMITE REQUERIDO ANTE EL PERIÓDICO OFICIAL “EL ESTADO DE JALISCO” O</w:t>
      </w:r>
      <w:r w:rsidR="00715B9E" w:rsidRPr="00CA784A">
        <w:rPr>
          <w:b/>
          <w:bCs/>
        </w:rPr>
        <w:t xml:space="preserve"> EN</w:t>
      </w:r>
      <w:r w:rsidR="00136A72" w:rsidRPr="00CA784A">
        <w:rPr>
          <w:b/>
          <w:bCs/>
        </w:rPr>
        <w:t xml:space="preserve"> “EL BOLETIN JUDICIAL DEL </w:t>
      </w:r>
      <w:r w:rsidR="00F45850" w:rsidRPr="00CA784A">
        <w:rPr>
          <w:b/>
          <w:bCs/>
        </w:rPr>
        <w:t>ESTADO” PARA</w:t>
      </w:r>
      <w:r w:rsidR="00136A72" w:rsidRPr="00CA784A">
        <w:rPr>
          <w:b/>
          <w:bCs/>
        </w:rPr>
        <w:t xml:space="preserve"> LA PUBLICACIÓN DE LOS LINEAMIENTOS ANTES SEÑALADOS.</w:t>
      </w:r>
    </w:p>
    <w:p w:rsidR="00136A72" w:rsidRDefault="00136A72" w:rsidP="001D668E">
      <w:pPr>
        <w:pStyle w:val="Normal1"/>
        <w:spacing w:line="276" w:lineRule="auto"/>
        <w:jc w:val="both"/>
        <w:rPr>
          <w:b/>
        </w:rPr>
      </w:pPr>
    </w:p>
    <w:p w:rsidR="00F04D27" w:rsidRPr="00CA784A" w:rsidRDefault="00F04D27" w:rsidP="00F04D27">
      <w:pPr>
        <w:pStyle w:val="Prrafodelista"/>
        <w:numPr>
          <w:ilvl w:val="0"/>
          <w:numId w:val="1"/>
        </w:numPr>
        <w:spacing w:after="0"/>
        <w:jc w:val="both"/>
        <w:rPr>
          <w:rFonts w:cs="Arial"/>
          <w:b/>
          <w:szCs w:val="24"/>
        </w:rPr>
      </w:pPr>
      <w:r w:rsidRPr="00F04D27">
        <w:rPr>
          <w:rFonts w:cs="Arial"/>
          <w:b/>
          <w:szCs w:val="24"/>
        </w:rPr>
        <w:t xml:space="preserve">Se da vista y se solicita al Consejo del IJA, acuerdo de autorización de publicación en el “Boletín Judicial” </w:t>
      </w:r>
      <w:bookmarkStart w:id="6" w:name="_Hlk495059707"/>
      <w:r w:rsidRPr="00F04D27">
        <w:rPr>
          <w:rFonts w:cs="Arial"/>
          <w:b/>
          <w:szCs w:val="24"/>
        </w:rPr>
        <w:t>o “Periódic</w:t>
      </w:r>
      <w:r w:rsidR="00B72082">
        <w:rPr>
          <w:rFonts w:cs="Arial"/>
          <w:b/>
          <w:szCs w:val="24"/>
        </w:rPr>
        <w:t>o Oficial del Estado de Jalisco”,</w:t>
      </w:r>
      <w:r w:rsidRPr="00F04D27">
        <w:rPr>
          <w:rFonts w:cs="Arial"/>
          <w:szCs w:val="24"/>
        </w:rPr>
        <w:t xml:space="preserve"> </w:t>
      </w:r>
      <w:r w:rsidRPr="00CA784A">
        <w:rPr>
          <w:rFonts w:cs="Arial"/>
          <w:b/>
          <w:szCs w:val="24"/>
        </w:rPr>
        <w:t xml:space="preserve">de los </w:t>
      </w:r>
      <w:bookmarkStart w:id="7" w:name="_Hlk495060053"/>
      <w:r w:rsidRPr="00CA784A">
        <w:rPr>
          <w:rFonts w:cs="Arial"/>
          <w:b/>
          <w:szCs w:val="24"/>
        </w:rPr>
        <w:t>Lineamientos para la Construcción y Operación de la Base de Datos Nacional de Información de los Órganos Especializados en Mecanismos Alternativos de Solución de Controversias en Materia Penal del Poder Judicial de la Federación y los Poderes Judiciales de las Entidades Federativas de la República Mexicana</w:t>
      </w:r>
      <w:bookmarkEnd w:id="6"/>
      <w:r w:rsidRPr="00CA784A">
        <w:rPr>
          <w:rFonts w:cs="Arial"/>
          <w:b/>
          <w:szCs w:val="24"/>
        </w:rPr>
        <w:t>, emitidos por el Consejo de Certificación en Sede Judicial, en cumplimiento al artículo PRIMERO Transitorio de dichos lineamientos</w:t>
      </w:r>
      <w:bookmarkEnd w:id="7"/>
      <w:r w:rsidRPr="00CA784A">
        <w:rPr>
          <w:rFonts w:cs="Arial"/>
          <w:b/>
          <w:szCs w:val="24"/>
        </w:rPr>
        <w:t>. La copia de los lineamientos referidos en el presente punto, ya se hizo llegar con antelación a cada uno de los Consejeros, en convocatoria previa realizada en el mes de julio del año actual.</w:t>
      </w:r>
    </w:p>
    <w:p w:rsidR="00F04D27" w:rsidRDefault="00F04D27" w:rsidP="00136A72">
      <w:pPr>
        <w:pStyle w:val="Normal1"/>
        <w:spacing w:line="276" w:lineRule="auto"/>
        <w:jc w:val="both"/>
        <w:rPr>
          <w:b/>
        </w:rPr>
      </w:pPr>
    </w:p>
    <w:p w:rsidR="00F04D27" w:rsidRDefault="00F04D27" w:rsidP="00F4395C">
      <w:pPr>
        <w:spacing w:after="0"/>
        <w:jc w:val="both"/>
        <w:rPr>
          <w:rFonts w:cs="Arial"/>
          <w:szCs w:val="24"/>
        </w:rPr>
      </w:pPr>
      <w:r w:rsidRPr="00D115DF">
        <w:rPr>
          <w:rFonts w:cs="Arial"/>
          <w:szCs w:val="24"/>
        </w:rPr>
        <w:t xml:space="preserve">El Director General del Instituto de Justicia Alternativa del Estado Pedro Bernardo Carvajal Maldonado, </w:t>
      </w:r>
      <w:r w:rsidR="00CA784A">
        <w:rPr>
          <w:rFonts w:cs="Arial"/>
          <w:szCs w:val="24"/>
        </w:rPr>
        <w:t>a</w:t>
      </w:r>
      <w:r w:rsidR="0025318D">
        <w:rPr>
          <w:rFonts w:cs="Arial"/>
          <w:szCs w:val="24"/>
        </w:rPr>
        <w:t>l igual que en el punto anterior</w:t>
      </w:r>
      <w:r w:rsidR="00CA784A">
        <w:rPr>
          <w:rFonts w:cs="Arial"/>
          <w:szCs w:val="24"/>
        </w:rPr>
        <w:t>,</w:t>
      </w:r>
      <w:r w:rsidR="0025318D">
        <w:rPr>
          <w:rFonts w:cs="Arial"/>
          <w:szCs w:val="24"/>
        </w:rPr>
        <w:t xml:space="preserve"> solicita la autorización del Consejo para la Publicación en el </w:t>
      </w:r>
      <w:r w:rsidR="00F4395C" w:rsidRPr="00F4395C">
        <w:rPr>
          <w:rFonts w:cs="Arial"/>
          <w:b/>
          <w:szCs w:val="24"/>
        </w:rPr>
        <w:t>“</w:t>
      </w:r>
      <w:r w:rsidR="0025318D" w:rsidRPr="00F4395C">
        <w:rPr>
          <w:rFonts w:cs="Arial"/>
          <w:b/>
          <w:szCs w:val="24"/>
        </w:rPr>
        <w:t>Boletín Judicial</w:t>
      </w:r>
      <w:r w:rsidR="00F4395C" w:rsidRPr="00F4395C">
        <w:rPr>
          <w:rFonts w:cs="Arial"/>
          <w:b/>
          <w:szCs w:val="24"/>
        </w:rPr>
        <w:t>”</w:t>
      </w:r>
      <w:r w:rsidR="0025318D">
        <w:rPr>
          <w:rFonts w:cs="Arial"/>
          <w:szCs w:val="24"/>
        </w:rPr>
        <w:t xml:space="preserve"> </w:t>
      </w:r>
      <w:r w:rsidR="0025318D" w:rsidRPr="00F04D27">
        <w:rPr>
          <w:rFonts w:cs="Arial"/>
          <w:b/>
          <w:szCs w:val="24"/>
        </w:rPr>
        <w:t>o “Periódico Oficial del Estado de Jalisco”</w:t>
      </w:r>
      <w:r w:rsidR="0025318D" w:rsidRPr="00F04D27">
        <w:rPr>
          <w:rFonts w:cs="Arial"/>
          <w:szCs w:val="24"/>
        </w:rPr>
        <w:t xml:space="preserve"> de los Lineamientos para la Construcción y Operación de la Base de Datos Nacional de Información de los Órganos Especializados en Mecanismos Alternativos de Solución de Controversias en Materia Penal del Poder Judicial de la Federación y los Poderes Judiciales de las Entidades Federativas de </w:t>
      </w:r>
      <w:r w:rsidR="0025318D" w:rsidRPr="00F04D27">
        <w:rPr>
          <w:rFonts w:cs="Arial"/>
          <w:szCs w:val="24"/>
        </w:rPr>
        <w:lastRenderedPageBreak/>
        <w:t>la República Mexicana</w:t>
      </w:r>
      <w:r w:rsidR="00715B9E">
        <w:rPr>
          <w:rFonts w:cs="Arial"/>
          <w:szCs w:val="24"/>
        </w:rPr>
        <w:t xml:space="preserve">, </w:t>
      </w:r>
      <w:r w:rsidR="00B72082">
        <w:rPr>
          <w:rFonts w:cs="Arial"/>
          <w:szCs w:val="24"/>
        </w:rPr>
        <w:t>l</w:t>
      </w:r>
      <w:r w:rsidR="00715B9E" w:rsidRPr="00F04D27">
        <w:rPr>
          <w:rFonts w:cs="Arial"/>
          <w:szCs w:val="24"/>
        </w:rPr>
        <w:t xml:space="preserve">a copia de los lineamientos referidos en </w:t>
      </w:r>
      <w:r w:rsidR="00715B9E">
        <w:rPr>
          <w:rFonts w:cs="Arial"/>
          <w:szCs w:val="24"/>
        </w:rPr>
        <w:t>este</w:t>
      </w:r>
      <w:r w:rsidR="00CA784A">
        <w:rPr>
          <w:rFonts w:cs="Arial"/>
          <w:szCs w:val="24"/>
        </w:rPr>
        <w:t xml:space="preserve"> punto</w:t>
      </w:r>
      <w:r w:rsidR="00715B9E" w:rsidRPr="00F04D27">
        <w:rPr>
          <w:rFonts w:cs="Arial"/>
          <w:szCs w:val="24"/>
        </w:rPr>
        <w:t>, ya se hizo llegar con antelación a cada uno de los Consejeros</w:t>
      </w:r>
      <w:r w:rsidR="00F4395C">
        <w:rPr>
          <w:rFonts w:cs="Arial"/>
          <w:szCs w:val="24"/>
        </w:rPr>
        <w:t>.</w:t>
      </w:r>
    </w:p>
    <w:p w:rsidR="00F4395C" w:rsidRDefault="00F4395C" w:rsidP="00F4395C">
      <w:pPr>
        <w:spacing w:after="0"/>
        <w:jc w:val="both"/>
        <w:rPr>
          <w:color w:val="000000" w:themeColor="text1"/>
        </w:rPr>
      </w:pPr>
    </w:p>
    <w:p w:rsidR="00136A72" w:rsidRPr="00BC5B7E" w:rsidRDefault="00136A72" w:rsidP="00F4395C">
      <w:pPr>
        <w:pStyle w:val="Normal1"/>
        <w:spacing w:line="276" w:lineRule="auto"/>
        <w:jc w:val="both"/>
        <w:rPr>
          <w:color w:val="000000" w:themeColor="text1"/>
        </w:rPr>
      </w:pPr>
      <w:r w:rsidRPr="00BC5B7E">
        <w:rPr>
          <w:color w:val="000000" w:themeColor="text1"/>
        </w:rPr>
        <w:t xml:space="preserve">Propuesta que es aprobada favorablemente en votación económica, en forma unánime por los integrantes del </w:t>
      </w:r>
      <w:bookmarkStart w:id="8" w:name="_Hlk495064557"/>
      <w:r w:rsidRPr="00BC5B7E">
        <w:rPr>
          <w:color w:val="000000" w:themeColor="text1"/>
        </w:rPr>
        <w:t xml:space="preserve">Consejo del Instituto de Justicia Alternativa del Estado emitiendo </w:t>
      </w:r>
      <w:r w:rsidRPr="005E769D">
        <w:rPr>
          <w:color w:val="000000" w:themeColor="text1"/>
        </w:rPr>
        <w:t>acuerdo</w:t>
      </w:r>
      <w:r w:rsidRPr="00BC5B7E">
        <w:rPr>
          <w:color w:val="000000" w:themeColor="text1"/>
        </w:rPr>
        <w:t xml:space="preserve"> en los siguientes términos:</w:t>
      </w:r>
      <w:bookmarkEnd w:id="8"/>
    </w:p>
    <w:p w:rsidR="00136A72" w:rsidRDefault="00136A72" w:rsidP="00F4395C">
      <w:pPr>
        <w:spacing w:after="0"/>
        <w:jc w:val="both"/>
        <w:rPr>
          <w:rFonts w:cs="Arial"/>
          <w:szCs w:val="24"/>
        </w:rPr>
      </w:pPr>
    </w:p>
    <w:p w:rsidR="00136A72" w:rsidRDefault="00715B9E" w:rsidP="00F4395C">
      <w:pPr>
        <w:spacing w:after="0"/>
        <w:jc w:val="both"/>
        <w:rPr>
          <w:rFonts w:cs="Arial"/>
          <w:b/>
          <w:szCs w:val="24"/>
        </w:rPr>
      </w:pPr>
      <w:r w:rsidRPr="00715B9E">
        <w:rPr>
          <w:rFonts w:cs="Arial"/>
          <w:b/>
          <w:szCs w:val="24"/>
        </w:rPr>
        <w:t>ACUERDO</w:t>
      </w:r>
      <w:r>
        <w:rPr>
          <w:rFonts w:cs="Arial"/>
          <w:b/>
          <w:szCs w:val="24"/>
        </w:rPr>
        <w:t>:</w:t>
      </w:r>
    </w:p>
    <w:p w:rsidR="00F4395C" w:rsidRDefault="00F4395C" w:rsidP="00F4395C">
      <w:pPr>
        <w:spacing w:after="0"/>
        <w:jc w:val="both"/>
        <w:rPr>
          <w:rFonts w:cs="Arial"/>
          <w:b/>
          <w:szCs w:val="24"/>
        </w:rPr>
      </w:pPr>
    </w:p>
    <w:p w:rsidR="00715B9E" w:rsidRPr="00715B9E" w:rsidRDefault="00715B9E" w:rsidP="00715B9E">
      <w:pPr>
        <w:pStyle w:val="Normal1"/>
        <w:spacing w:line="276" w:lineRule="auto"/>
        <w:jc w:val="both"/>
        <w:rPr>
          <w:b/>
        </w:rPr>
      </w:pPr>
      <w:r>
        <w:rPr>
          <w:b/>
        </w:rPr>
        <w:t xml:space="preserve">SE AUTORIZA LA </w:t>
      </w:r>
      <w:r w:rsidRPr="00225861">
        <w:rPr>
          <w:b/>
        </w:rPr>
        <w:t xml:space="preserve">PUBLICACIÓN EN EL “BOLETÍN JUDICIAL” O “PERIÓDICO OFICIAL DEL ESTADO DE JALISCO” DE LOS </w:t>
      </w:r>
      <w:r w:rsidRPr="00715B9E">
        <w:rPr>
          <w:b/>
        </w:rPr>
        <w:t>LINEAMIENTOS PARA LA CONSTRUCCIÓN Y OPERACIÓN DE LA BASE DE DATOS NACIONAL DE INFORMACIÓN DE LOS ÓRGANOS ESPECIALIZADOS EN MECANISMOS ALTERNATIVOS DE SOLUCIÓN DE CONTROVERSIAS EN MATERIA PENAL DEL PODER JUDICIAL DE LA FEDERACIÓN Y LOS PODERES JUDICIALES DE LAS ENTIDADES FEDERATIVAS DE LA REPÚBLICA MEXICANA, EMITIDOS POR EL CONSEJO DE CERTIFICACIÓN EN SEDE JUDICIAL, EN CUMPLIMIENTO AL ARTÍCULO PRIMERO TRANSITORIO DE DICHOS LINEAMIENTOS</w:t>
      </w:r>
    </w:p>
    <w:p w:rsidR="00715B9E" w:rsidRDefault="00715B9E" w:rsidP="00715B9E">
      <w:pPr>
        <w:pStyle w:val="Normal1"/>
        <w:spacing w:line="276" w:lineRule="auto"/>
        <w:jc w:val="both"/>
        <w:rPr>
          <w:b/>
        </w:rPr>
      </w:pPr>
    </w:p>
    <w:p w:rsidR="00715B9E" w:rsidRPr="00CA784A" w:rsidRDefault="0020077E" w:rsidP="00715B9E">
      <w:pPr>
        <w:pStyle w:val="Normal1"/>
        <w:spacing w:line="276" w:lineRule="auto"/>
        <w:jc w:val="both"/>
        <w:rPr>
          <w:b/>
        </w:rPr>
      </w:pPr>
      <w:r w:rsidRPr="00CA784A">
        <w:rPr>
          <w:b/>
          <w:bCs/>
        </w:rPr>
        <w:t>EN TÉRMINOS DEL ARTÍCULO 35 FRACCIÓN XIII DEL REGLAMENTO INTERNO DEL INSTITUTO, SE</w:t>
      </w:r>
      <w:r w:rsidR="00715B9E" w:rsidRPr="00CA784A">
        <w:rPr>
          <w:b/>
          <w:bCs/>
        </w:rPr>
        <w:t xml:space="preserve"> INSTRUYE AL SECRETARIO TÉCNICO DEL INSTITUTO DE JUSTICIA ALTERNATIVA DEL ESTADO DE JALISCO, PARA QUE REALICE EL TRÁMITE REQUERIDO ANTE EL PERIÓDICO OFICIAL “EL ESTADO DE JALISCO” O “EL BOLETIN JUDICIAL DEL ESTADO” PARA LA PUBLICACIÓN DE LOS LINEAMIENTOS ANTES SEÑALADOS</w:t>
      </w:r>
      <w:r w:rsidR="00EA7F97" w:rsidRPr="00CA784A">
        <w:rPr>
          <w:b/>
          <w:bCs/>
        </w:rPr>
        <w:t xml:space="preserve"> </w:t>
      </w:r>
      <w:r w:rsidR="00715B9E" w:rsidRPr="00CA784A">
        <w:rPr>
          <w:b/>
          <w:bCs/>
        </w:rPr>
        <w:t>.</w:t>
      </w:r>
    </w:p>
    <w:p w:rsidR="00715B9E" w:rsidRDefault="00715B9E" w:rsidP="005F637F">
      <w:pPr>
        <w:spacing w:after="0"/>
        <w:jc w:val="both"/>
        <w:rPr>
          <w:rFonts w:cs="Arial"/>
          <w:b/>
          <w:szCs w:val="24"/>
        </w:rPr>
      </w:pPr>
    </w:p>
    <w:p w:rsidR="00A213EF" w:rsidRPr="00134D5F" w:rsidRDefault="00A213EF" w:rsidP="00A213EF">
      <w:pPr>
        <w:pStyle w:val="Prrafodelista"/>
        <w:numPr>
          <w:ilvl w:val="0"/>
          <w:numId w:val="1"/>
        </w:numPr>
        <w:spacing w:after="0"/>
        <w:jc w:val="both"/>
        <w:rPr>
          <w:rFonts w:cs="Arial"/>
          <w:b/>
          <w:szCs w:val="24"/>
        </w:rPr>
      </w:pPr>
      <w:r w:rsidRPr="00134D5F">
        <w:rPr>
          <w:rFonts w:cs="Arial"/>
          <w:b/>
          <w:szCs w:val="24"/>
        </w:rPr>
        <w:t>Se informa al Consejo del IJA para su conocimiento, que a partir del día 25 de agosto del año en curso, inició la visita de la Auditoría Superior del Estado de Jalisco para la revisión de la cuenta pública del ejercicio 2016.</w:t>
      </w:r>
    </w:p>
    <w:p w:rsidR="00ED43F0" w:rsidRDefault="00A213EF" w:rsidP="005F637F">
      <w:pPr>
        <w:spacing w:after="0"/>
        <w:jc w:val="both"/>
        <w:rPr>
          <w:rFonts w:cs="Arial"/>
          <w:szCs w:val="24"/>
        </w:rPr>
      </w:pPr>
      <w:r w:rsidRPr="00D115DF">
        <w:rPr>
          <w:rFonts w:cs="Arial"/>
          <w:szCs w:val="24"/>
        </w:rPr>
        <w:t xml:space="preserve">El Director General del Instituto de Justicia Alternativa del Estado Pedro Bernardo Carvajal </w:t>
      </w:r>
      <w:r w:rsidR="00431512" w:rsidRPr="00D115DF">
        <w:rPr>
          <w:rFonts w:cs="Arial"/>
          <w:szCs w:val="24"/>
        </w:rPr>
        <w:t>Maldonado</w:t>
      </w:r>
      <w:r w:rsidR="00CA784A">
        <w:rPr>
          <w:rFonts w:cs="Arial"/>
          <w:szCs w:val="24"/>
        </w:rPr>
        <w:t xml:space="preserve">, </w:t>
      </w:r>
      <w:r w:rsidR="00431512">
        <w:rPr>
          <w:rFonts w:cs="Arial"/>
          <w:szCs w:val="24"/>
        </w:rPr>
        <w:t>menciona</w:t>
      </w:r>
      <w:r>
        <w:rPr>
          <w:rFonts w:cs="Arial"/>
          <w:szCs w:val="24"/>
        </w:rPr>
        <w:t xml:space="preserve"> que el punto séptimo del orden del </w:t>
      </w:r>
      <w:r w:rsidR="00431512">
        <w:rPr>
          <w:rFonts w:cs="Arial"/>
          <w:szCs w:val="24"/>
        </w:rPr>
        <w:t xml:space="preserve">día </w:t>
      </w:r>
      <w:r w:rsidR="00431512" w:rsidRPr="00D115DF">
        <w:rPr>
          <w:rFonts w:cs="Arial"/>
          <w:szCs w:val="24"/>
        </w:rPr>
        <w:t>también</w:t>
      </w:r>
      <w:r w:rsidR="003E5CAD">
        <w:rPr>
          <w:rFonts w:cs="Arial"/>
          <w:szCs w:val="24"/>
        </w:rPr>
        <w:t xml:space="preserve"> es un punto informativo. </w:t>
      </w:r>
      <w:r w:rsidR="00CA784A">
        <w:rPr>
          <w:rFonts w:cs="Arial"/>
          <w:szCs w:val="24"/>
        </w:rPr>
        <w:t>C</w:t>
      </w:r>
      <w:r w:rsidR="003E5CAD">
        <w:rPr>
          <w:rFonts w:cs="Arial"/>
          <w:szCs w:val="24"/>
        </w:rPr>
        <w:t>omenta</w:t>
      </w:r>
      <w:r w:rsidR="00ED43F0" w:rsidRPr="00D115DF">
        <w:rPr>
          <w:rFonts w:cs="Arial"/>
          <w:szCs w:val="24"/>
        </w:rPr>
        <w:t xml:space="preserve"> que a partir del 25</w:t>
      </w:r>
      <w:r w:rsidR="00431512">
        <w:rPr>
          <w:rFonts w:cs="Arial"/>
          <w:szCs w:val="24"/>
        </w:rPr>
        <w:t xml:space="preserve"> veinticinco</w:t>
      </w:r>
      <w:r w:rsidR="00ED43F0" w:rsidRPr="00D115DF">
        <w:rPr>
          <w:rFonts w:cs="Arial"/>
          <w:szCs w:val="24"/>
        </w:rPr>
        <w:t xml:space="preserve"> de agosto del año en curso</w:t>
      </w:r>
      <w:r w:rsidR="00CA784A">
        <w:rPr>
          <w:rFonts w:cs="Arial"/>
          <w:szCs w:val="24"/>
        </w:rPr>
        <w:t>,</w:t>
      </w:r>
      <w:r w:rsidR="00ED43F0" w:rsidRPr="00D115DF">
        <w:rPr>
          <w:rFonts w:cs="Arial"/>
          <w:szCs w:val="24"/>
        </w:rPr>
        <w:t xml:space="preserve"> inicio la visita de la Auditor</w:t>
      </w:r>
      <w:r w:rsidR="007C4398">
        <w:rPr>
          <w:rFonts w:cs="Arial"/>
          <w:szCs w:val="24"/>
        </w:rPr>
        <w:t>í</w:t>
      </w:r>
      <w:r w:rsidR="00ED43F0" w:rsidRPr="00D115DF">
        <w:rPr>
          <w:rFonts w:cs="Arial"/>
          <w:szCs w:val="24"/>
        </w:rPr>
        <w:t xml:space="preserve">a Superior del Estado de </w:t>
      </w:r>
      <w:r w:rsidR="00431512" w:rsidRPr="00D115DF">
        <w:rPr>
          <w:rFonts w:cs="Arial"/>
          <w:szCs w:val="24"/>
        </w:rPr>
        <w:t xml:space="preserve">Jalisco </w:t>
      </w:r>
      <w:r w:rsidR="00431512">
        <w:rPr>
          <w:rFonts w:cs="Arial"/>
          <w:szCs w:val="24"/>
        </w:rPr>
        <w:t xml:space="preserve">al Instituto, </w:t>
      </w:r>
      <w:r w:rsidR="00ED43F0" w:rsidRPr="00D115DF">
        <w:rPr>
          <w:rFonts w:cs="Arial"/>
          <w:szCs w:val="24"/>
        </w:rPr>
        <w:t>para la revisión de la cuenta pública del ejercicio 2016</w:t>
      </w:r>
      <w:r w:rsidR="00431512">
        <w:rPr>
          <w:rFonts w:cs="Arial"/>
          <w:szCs w:val="24"/>
        </w:rPr>
        <w:t xml:space="preserve"> dos mil dieciséis</w:t>
      </w:r>
      <w:r w:rsidR="00ED43F0" w:rsidRPr="00D115DF">
        <w:rPr>
          <w:rFonts w:cs="Arial"/>
          <w:szCs w:val="24"/>
        </w:rPr>
        <w:t xml:space="preserve">, lo cual ha sido </w:t>
      </w:r>
      <w:r w:rsidR="00ED43F0" w:rsidRPr="00D115DF">
        <w:rPr>
          <w:rFonts w:cs="Arial"/>
          <w:szCs w:val="24"/>
        </w:rPr>
        <w:lastRenderedPageBreak/>
        <w:t>un ejercicio enriquecedor y positivo</w:t>
      </w:r>
      <w:r w:rsidR="00CA784A">
        <w:rPr>
          <w:rFonts w:cs="Arial"/>
          <w:szCs w:val="24"/>
        </w:rPr>
        <w:t>,</w:t>
      </w:r>
      <w:r w:rsidR="00ED43F0" w:rsidRPr="00D115DF">
        <w:rPr>
          <w:rFonts w:cs="Arial"/>
          <w:szCs w:val="24"/>
        </w:rPr>
        <w:t xml:space="preserve"> </w:t>
      </w:r>
      <w:r w:rsidR="00431512">
        <w:rPr>
          <w:rFonts w:cs="Arial"/>
          <w:szCs w:val="24"/>
        </w:rPr>
        <w:t xml:space="preserve">él lo </w:t>
      </w:r>
      <w:r w:rsidR="00ED43F0" w:rsidRPr="00D115DF">
        <w:rPr>
          <w:rFonts w:cs="Arial"/>
          <w:szCs w:val="24"/>
        </w:rPr>
        <w:t>ve en ese sentido</w:t>
      </w:r>
      <w:r w:rsidR="00CA784A">
        <w:rPr>
          <w:rFonts w:cs="Arial"/>
          <w:szCs w:val="24"/>
        </w:rPr>
        <w:t>,</w:t>
      </w:r>
      <w:r w:rsidR="00ED43F0" w:rsidRPr="00D115DF">
        <w:rPr>
          <w:rFonts w:cs="Arial"/>
          <w:szCs w:val="24"/>
        </w:rPr>
        <w:t xml:space="preserve"> y lo que haya que hacer mejor, pues que </w:t>
      </w:r>
      <w:r w:rsidR="00431512">
        <w:rPr>
          <w:rFonts w:cs="Arial"/>
          <w:szCs w:val="24"/>
        </w:rPr>
        <w:t>se los</w:t>
      </w:r>
      <w:r w:rsidR="00ED43F0" w:rsidRPr="00D115DF">
        <w:rPr>
          <w:rFonts w:cs="Arial"/>
          <w:szCs w:val="24"/>
        </w:rPr>
        <w:t xml:space="preserve"> digan y lo hace</w:t>
      </w:r>
      <w:r w:rsidR="00431512">
        <w:rPr>
          <w:rFonts w:cs="Arial"/>
          <w:szCs w:val="24"/>
        </w:rPr>
        <w:t>n</w:t>
      </w:r>
      <w:r w:rsidR="00ED43F0" w:rsidRPr="00D115DF">
        <w:rPr>
          <w:rFonts w:cs="Arial"/>
          <w:szCs w:val="24"/>
        </w:rPr>
        <w:t xml:space="preserve"> con mucho gusto</w:t>
      </w:r>
      <w:r w:rsidR="00AD4EAA" w:rsidRPr="00D115DF">
        <w:rPr>
          <w:rFonts w:cs="Arial"/>
          <w:szCs w:val="24"/>
        </w:rPr>
        <w:t>,</w:t>
      </w:r>
      <w:r w:rsidR="00ED43F0" w:rsidRPr="00D115DF">
        <w:rPr>
          <w:rFonts w:cs="Arial"/>
          <w:szCs w:val="24"/>
        </w:rPr>
        <w:t xml:space="preserve"> hasta ahorita va fluyendo muy bien</w:t>
      </w:r>
      <w:r w:rsidR="00431512">
        <w:rPr>
          <w:rFonts w:cs="Arial"/>
          <w:szCs w:val="24"/>
        </w:rPr>
        <w:t xml:space="preserve"> y</w:t>
      </w:r>
      <w:r w:rsidR="00ED43F0" w:rsidRPr="00D115DF">
        <w:rPr>
          <w:rFonts w:cs="Arial"/>
          <w:szCs w:val="24"/>
        </w:rPr>
        <w:t xml:space="preserve"> hay mucha </w:t>
      </w:r>
      <w:r w:rsidR="00431512" w:rsidRPr="00D115DF">
        <w:rPr>
          <w:rFonts w:cs="Arial"/>
          <w:szCs w:val="24"/>
        </w:rPr>
        <w:t>comunicación.</w:t>
      </w:r>
    </w:p>
    <w:p w:rsidR="005F637F" w:rsidRDefault="005F637F" w:rsidP="005F637F">
      <w:pPr>
        <w:spacing w:after="0"/>
        <w:jc w:val="both"/>
        <w:rPr>
          <w:rFonts w:cs="Arial"/>
          <w:szCs w:val="24"/>
        </w:rPr>
      </w:pPr>
    </w:p>
    <w:p w:rsidR="00431512" w:rsidRDefault="00431512" w:rsidP="005F637F">
      <w:pPr>
        <w:pStyle w:val="Normal1"/>
        <w:spacing w:line="276" w:lineRule="auto"/>
        <w:jc w:val="both"/>
        <w:rPr>
          <w:color w:val="000000" w:themeColor="text1"/>
        </w:rPr>
      </w:pPr>
      <w:r>
        <w:t>Sin más comentarios al respecto</w:t>
      </w:r>
      <w:r w:rsidR="004D7270">
        <w:t>,</w:t>
      </w:r>
      <w:r>
        <w:t xml:space="preserve"> </w:t>
      </w:r>
      <w:r w:rsidR="004D7270">
        <w:rPr>
          <w:color w:val="000000" w:themeColor="text1"/>
        </w:rPr>
        <w:t xml:space="preserve">de conformidad con el artículo </w:t>
      </w:r>
      <w:r w:rsidR="004D7270" w:rsidRPr="004D7270">
        <w:t>30 párrafo segundo de la Ley de Justicia Alternativa del Estado de Jalisco y el art</w:t>
      </w:r>
      <w:r w:rsidR="007C4398">
        <w:t>í</w:t>
      </w:r>
      <w:r w:rsidR="004D7270" w:rsidRPr="004D7270">
        <w:t>culo 17</w:t>
      </w:r>
      <w:r w:rsidR="004D7270">
        <w:rPr>
          <w:color w:val="000000" w:themeColor="text1"/>
        </w:rPr>
        <w:t xml:space="preserve"> del Reglamento Interno del Instituto, </w:t>
      </w:r>
      <w:r w:rsidR="00272E91">
        <w:t>e</w:t>
      </w:r>
      <w:r w:rsidR="004D7270">
        <w:t>l</w:t>
      </w:r>
      <w:r w:rsidR="00272E91">
        <w:t xml:space="preserve"> </w:t>
      </w:r>
      <w:r w:rsidR="00272E91" w:rsidRPr="00431512">
        <w:rPr>
          <w:color w:val="000000" w:themeColor="text1"/>
        </w:rPr>
        <w:t>Consejo</w:t>
      </w:r>
      <w:r w:rsidRPr="00BC5B7E">
        <w:rPr>
          <w:color w:val="000000" w:themeColor="text1"/>
        </w:rPr>
        <w:t xml:space="preserve"> del Instituto de Justicia Alternativa del Estado</w:t>
      </w:r>
      <w:r>
        <w:rPr>
          <w:color w:val="000000" w:themeColor="text1"/>
        </w:rPr>
        <w:t xml:space="preserve"> en votación económica y unánime emitió el siguiente</w:t>
      </w:r>
      <w:r w:rsidRPr="00BC5B7E">
        <w:rPr>
          <w:color w:val="000000" w:themeColor="text1"/>
        </w:rPr>
        <w:t>:</w:t>
      </w:r>
    </w:p>
    <w:p w:rsidR="00CA784A" w:rsidRDefault="00CA784A" w:rsidP="005F637F">
      <w:pPr>
        <w:spacing w:after="0"/>
        <w:jc w:val="both"/>
        <w:rPr>
          <w:b/>
          <w:color w:val="000000" w:themeColor="text1"/>
        </w:rPr>
      </w:pPr>
    </w:p>
    <w:p w:rsidR="00431512" w:rsidRDefault="00431512" w:rsidP="007C4398">
      <w:pPr>
        <w:spacing w:after="0"/>
        <w:jc w:val="both"/>
        <w:rPr>
          <w:b/>
          <w:color w:val="000000" w:themeColor="text1"/>
        </w:rPr>
      </w:pPr>
      <w:r w:rsidRPr="00CA784A">
        <w:rPr>
          <w:b/>
          <w:color w:val="000000" w:themeColor="text1"/>
        </w:rPr>
        <w:t>ACUERDO.</w:t>
      </w:r>
    </w:p>
    <w:p w:rsidR="007C4398" w:rsidRPr="00CA784A" w:rsidRDefault="007C4398" w:rsidP="007C4398">
      <w:pPr>
        <w:spacing w:after="0"/>
        <w:jc w:val="both"/>
        <w:rPr>
          <w:b/>
          <w:color w:val="000000" w:themeColor="text1"/>
        </w:rPr>
      </w:pPr>
    </w:p>
    <w:p w:rsidR="00431512" w:rsidRDefault="00272E91" w:rsidP="007C4398">
      <w:pPr>
        <w:spacing w:after="0"/>
        <w:jc w:val="both"/>
        <w:rPr>
          <w:rFonts w:cs="Arial"/>
          <w:b/>
          <w:szCs w:val="24"/>
        </w:rPr>
      </w:pPr>
      <w:r w:rsidRPr="00272E91">
        <w:rPr>
          <w:b/>
          <w:color w:val="000000" w:themeColor="text1"/>
        </w:rPr>
        <w:t xml:space="preserve">SE TIENE AL DIRECTOR GENERAL INFORMANDO AL CONSEJO DEL INSTITUTO DE JUSTICIA ALTERNATIVA DEL ESTADO DE JALISCO, </w:t>
      </w:r>
      <w:r w:rsidRPr="00272E91">
        <w:rPr>
          <w:rFonts w:cs="Arial"/>
          <w:b/>
          <w:szCs w:val="24"/>
        </w:rPr>
        <w:t>QUE A PARTIR DEL 25 VEINTICINCO DE AGOSTO DEL AÑO 2017 DOS MIL DIECISIETE, INICIO LA VISITA DE LA AUDITORIA SUPERIOR DEL ESTADO DE JALISCO AL INSTITUTO, PARA LA REVISIÓN DE LA CUENTA PÚBLICA DEL EJERCICIO</w:t>
      </w:r>
      <w:r w:rsidR="00CA784A">
        <w:rPr>
          <w:rFonts w:cs="Arial"/>
          <w:b/>
          <w:szCs w:val="24"/>
        </w:rPr>
        <w:t xml:space="preserve"> FISCAL</w:t>
      </w:r>
      <w:r w:rsidRPr="00272E91">
        <w:rPr>
          <w:rFonts w:cs="Arial"/>
          <w:b/>
          <w:szCs w:val="24"/>
        </w:rPr>
        <w:t xml:space="preserve"> 2016 DOS MIL DIECISÉIS</w:t>
      </w:r>
      <w:r>
        <w:rPr>
          <w:rFonts w:cs="Arial"/>
          <w:b/>
          <w:szCs w:val="24"/>
        </w:rPr>
        <w:t>.</w:t>
      </w:r>
    </w:p>
    <w:p w:rsidR="007C4398" w:rsidRDefault="007C4398" w:rsidP="007C4398">
      <w:pPr>
        <w:spacing w:after="0"/>
        <w:jc w:val="both"/>
        <w:rPr>
          <w:rFonts w:cs="Arial"/>
          <w:b/>
          <w:szCs w:val="24"/>
        </w:rPr>
      </w:pPr>
    </w:p>
    <w:p w:rsidR="00272E91" w:rsidRPr="00272E91" w:rsidRDefault="00272E91" w:rsidP="007C4398">
      <w:pPr>
        <w:pStyle w:val="Prrafodelista"/>
        <w:numPr>
          <w:ilvl w:val="0"/>
          <w:numId w:val="1"/>
        </w:numPr>
        <w:spacing w:after="0"/>
        <w:jc w:val="both"/>
        <w:rPr>
          <w:rFonts w:cs="Arial"/>
          <w:b/>
          <w:szCs w:val="24"/>
        </w:rPr>
      </w:pPr>
      <w:r w:rsidRPr="00272E91">
        <w:rPr>
          <w:rFonts w:cs="Arial"/>
          <w:b/>
          <w:szCs w:val="24"/>
        </w:rPr>
        <w:t xml:space="preserve"> Se solicita al Consejo del IJA autorización de transferencias de recursos entre partidas del presupuesto de egresos del ejercicio 2017, hasta por un mo</w:t>
      </w:r>
      <w:r w:rsidR="005726B7">
        <w:rPr>
          <w:rFonts w:cs="Arial"/>
          <w:b/>
          <w:szCs w:val="24"/>
        </w:rPr>
        <w:t>nto de $547.000.00 M.N.</w:t>
      </w:r>
    </w:p>
    <w:p w:rsidR="004D7270" w:rsidRDefault="004D7270" w:rsidP="007C4398">
      <w:pPr>
        <w:spacing w:after="0"/>
        <w:jc w:val="both"/>
        <w:rPr>
          <w:rFonts w:cs="Arial"/>
          <w:szCs w:val="24"/>
        </w:rPr>
      </w:pPr>
    </w:p>
    <w:p w:rsidR="007C4398" w:rsidRDefault="00F10706" w:rsidP="007C4398">
      <w:pPr>
        <w:spacing w:after="0"/>
        <w:jc w:val="both"/>
        <w:rPr>
          <w:rFonts w:cs="Arial"/>
          <w:szCs w:val="24"/>
        </w:rPr>
      </w:pPr>
      <w:r w:rsidRPr="00D115DF">
        <w:rPr>
          <w:rFonts w:cs="Arial"/>
          <w:szCs w:val="24"/>
        </w:rPr>
        <w:t>El Director General del Instituto de Justicia Alternativa del Estado Pedro Bernardo Carvajal Maldonado,</w:t>
      </w:r>
      <w:r w:rsidR="00B76D73">
        <w:rPr>
          <w:rFonts w:cs="Arial"/>
          <w:szCs w:val="24"/>
        </w:rPr>
        <w:t xml:space="preserve"> manifiesta que en este punto del orden del día se solicita </w:t>
      </w:r>
      <w:r w:rsidR="00976ACE" w:rsidRPr="00D115DF">
        <w:rPr>
          <w:rFonts w:cs="Arial"/>
          <w:szCs w:val="24"/>
        </w:rPr>
        <w:t xml:space="preserve">al </w:t>
      </w:r>
      <w:r w:rsidR="00B76D73">
        <w:rPr>
          <w:rFonts w:cs="Arial"/>
          <w:szCs w:val="24"/>
        </w:rPr>
        <w:t>C</w:t>
      </w:r>
      <w:r w:rsidR="00976ACE" w:rsidRPr="00D115DF">
        <w:rPr>
          <w:rFonts w:cs="Arial"/>
          <w:szCs w:val="24"/>
        </w:rPr>
        <w:t xml:space="preserve">onsejo del </w:t>
      </w:r>
      <w:r w:rsidR="00B76D73">
        <w:rPr>
          <w:rFonts w:cs="Arial"/>
          <w:szCs w:val="24"/>
        </w:rPr>
        <w:t xml:space="preserve">Instituto de Justicia Alternativa del Estado de Jalisco, </w:t>
      </w:r>
      <w:r w:rsidR="00B76D73" w:rsidRPr="00CA784A">
        <w:rPr>
          <w:rFonts w:cs="Arial"/>
          <w:szCs w:val="24"/>
        </w:rPr>
        <w:t>autorización de transferencias de recursos entre partidas del presupuesto de egresos del ejercicio 2017 dos mil diecisiete, hasta por un mo</w:t>
      </w:r>
      <w:r w:rsidR="005726B7">
        <w:rPr>
          <w:rFonts w:cs="Arial"/>
          <w:szCs w:val="24"/>
        </w:rPr>
        <w:t>nto de $547.000.00 (Quinientos c</w:t>
      </w:r>
      <w:r w:rsidR="00B76D73" w:rsidRPr="00CA784A">
        <w:rPr>
          <w:rFonts w:cs="Arial"/>
          <w:szCs w:val="24"/>
        </w:rPr>
        <w:t>uarenta y siete mil pesos 00/100 M.N), acto continuo concede</w:t>
      </w:r>
      <w:r w:rsidR="00B76D73" w:rsidRPr="00D115DF">
        <w:rPr>
          <w:rFonts w:cs="Arial"/>
          <w:szCs w:val="24"/>
        </w:rPr>
        <w:t xml:space="preserve"> el uso de la voz al Licenciado Carlos Guerra </w:t>
      </w:r>
      <w:proofErr w:type="spellStart"/>
      <w:r w:rsidR="00B76D73" w:rsidRPr="00D115DF">
        <w:rPr>
          <w:rFonts w:cs="Arial"/>
          <w:szCs w:val="24"/>
        </w:rPr>
        <w:t>Koerdell</w:t>
      </w:r>
      <w:proofErr w:type="spellEnd"/>
      <w:r w:rsidR="00B76D73" w:rsidRPr="00D115DF">
        <w:rPr>
          <w:rFonts w:cs="Arial"/>
          <w:szCs w:val="24"/>
        </w:rPr>
        <w:t>,</w:t>
      </w:r>
      <w:r w:rsidR="00CA784A">
        <w:rPr>
          <w:rFonts w:cs="Arial"/>
          <w:szCs w:val="24"/>
        </w:rPr>
        <w:t xml:space="preserve"> quien en este momento se hace presente y </w:t>
      </w:r>
      <w:r w:rsidR="00B76D73" w:rsidRPr="00D115DF">
        <w:rPr>
          <w:rFonts w:cs="Arial"/>
          <w:szCs w:val="24"/>
        </w:rPr>
        <w:t>que a partir del día de hoy es Director de Administración y Planeación del Instituto de Justici</w:t>
      </w:r>
      <w:r w:rsidR="00B76D73">
        <w:rPr>
          <w:rFonts w:cs="Arial"/>
          <w:szCs w:val="24"/>
        </w:rPr>
        <w:t xml:space="preserve">a Alternativa, </w:t>
      </w:r>
      <w:r w:rsidR="00AD4EAA" w:rsidRPr="00D115DF">
        <w:rPr>
          <w:rFonts w:cs="Arial"/>
          <w:szCs w:val="24"/>
        </w:rPr>
        <w:t>para</w:t>
      </w:r>
      <w:r w:rsidR="00976ACE" w:rsidRPr="00D115DF">
        <w:rPr>
          <w:rFonts w:cs="Arial"/>
          <w:szCs w:val="24"/>
        </w:rPr>
        <w:t xml:space="preserve"> que </w:t>
      </w:r>
      <w:r w:rsidR="00B76D73">
        <w:rPr>
          <w:rFonts w:cs="Arial"/>
          <w:szCs w:val="24"/>
        </w:rPr>
        <w:t xml:space="preserve">lo </w:t>
      </w:r>
      <w:r w:rsidR="00976ACE" w:rsidRPr="00D115DF">
        <w:rPr>
          <w:rFonts w:cs="Arial"/>
          <w:szCs w:val="24"/>
        </w:rPr>
        <w:t xml:space="preserve">asesore en </w:t>
      </w:r>
      <w:r w:rsidR="00CA784A">
        <w:rPr>
          <w:rFonts w:cs="Arial"/>
          <w:szCs w:val="24"/>
        </w:rPr>
        <w:t>cuestión de</w:t>
      </w:r>
      <w:r w:rsidR="00976ACE" w:rsidRPr="00D115DF">
        <w:rPr>
          <w:rFonts w:cs="Arial"/>
          <w:szCs w:val="24"/>
        </w:rPr>
        <w:t xml:space="preserve"> números</w:t>
      </w:r>
      <w:r w:rsidR="00CA784A">
        <w:rPr>
          <w:rFonts w:cs="Arial"/>
          <w:szCs w:val="24"/>
        </w:rPr>
        <w:t>.</w:t>
      </w:r>
    </w:p>
    <w:p w:rsidR="00B76D73" w:rsidRDefault="00B76D73" w:rsidP="007C4398">
      <w:pPr>
        <w:spacing w:after="0"/>
        <w:jc w:val="both"/>
        <w:rPr>
          <w:rFonts w:cs="Arial"/>
          <w:szCs w:val="24"/>
        </w:rPr>
      </w:pPr>
    </w:p>
    <w:p w:rsidR="00BC1E4D" w:rsidRDefault="00B76D73" w:rsidP="007C4398">
      <w:pPr>
        <w:pStyle w:val="Textoindependiente"/>
      </w:pPr>
      <w:r>
        <w:t xml:space="preserve">El </w:t>
      </w:r>
      <w:r w:rsidR="001B34E7" w:rsidRPr="00D115DF">
        <w:t xml:space="preserve">Licenciado Carlos Manuel Guerra </w:t>
      </w:r>
      <w:proofErr w:type="spellStart"/>
      <w:r w:rsidR="001B34E7" w:rsidRPr="00D115DF">
        <w:t>Koerdell</w:t>
      </w:r>
      <w:proofErr w:type="spellEnd"/>
      <w:r w:rsidR="001B34E7" w:rsidRPr="00D115DF">
        <w:t xml:space="preserve">, </w:t>
      </w:r>
      <w:r>
        <w:t xml:space="preserve">Director de Administración y </w:t>
      </w:r>
      <w:r w:rsidR="007C4398">
        <w:t>P</w:t>
      </w:r>
      <w:r>
        <w:t>laneación del Instituto,</w:t>
      </w:r>
      <w:r w:rsidR="00976ACE" w:rsidRPr="00D115DF">
        <w:t xml:space="preserve"> </w:t>
      </w:r>
      <w:r>
        <w:t>indica que elaboraron</w:t>
      </w:r>
      <w:r w:rsidR="00976ACE" w:rsidRPr="00D115DF">
        <w:t xml:space="preserve"> un res</w:t>
      </w:r>
      <w:r>
        <w:t>umen ejecutivo del punto octavo</w:t>
      </w:r>
      <w:r w:rsidR="00976ACE" w:rsidRPr="00D115DF">
        <w:t xml:space="preserve"> de la orden del día</w:t>
      </w:r>
      <w:r w:rsidR="009B227A">
        <w:t xml:space="preserve">, mismo que tienen los </w:t>
      </w:r>
      <w:r w:rsidR="007C4398">
        <w:t>C</w:t>
      </w:r>
      <w:r w:rsidR="009B227A">
        <w:t>onsej</w:t>
      </w:r>
      <w:r w:rsidR="005726B7">
        <w:t>eros en sus carpetas de trabajo</w:t>
      </w:r>
      <w:r w:rsidR="009B227A">
        <w:t xml:space="preserve"> </w:t>
      </w:r>
      <w:r w:rsidR="00C25835">
        <w:t>y continuo diciendo que el</w:t>
      </w:r>
      <w:r w:rsidR="00BC1E4D" w:rsidRPr="00D115DF">
        <w:t xml:space="preserve"> presupuesto de egresos del Instituto para el </w:t>
      </w:r>
      <w:r w:rsidR="00BC1E4D" w:rsidRPr="00D115DF">
        <w:lastRenderedPageBreak/>
        <w:t>ejercicio 2017, es un presupuesto austero, restringido, limitado al extremo, al cual se llegó en razón del importe asignado por el H. Congreso del Estado</w:t>
      </w:r>
      <w:r w:rsidR="009B227A">
        <w:t>,</w:t>
      </w:r>
      <w:r w:rsidR="00BC1E4D" w:rsidRPr="00D115DF">
        <w:t xml:space="preserve"> que redujo a la mitad la cantidad que fue solicitada y aprobada en el </w:t>
      </w:r>
      <w:r w:rsidR="00C25835">
        <w:t>a</w:t>
      </w:r>
      <w:r w:rsidR="00BC1E4D" w:rsidRPr="00D115DF">
        <w:t xml:space="preserve">nteproyecto de </w:t>
      </w:r>
      <w:r w:rsidR="00C25835">
        <w:t>p</w:t>
      </w:r>
      <w:r w:rsidR="00BC1E4D" w:rsidRPr="00D115DF">
        <w:t>resupuesto para este mismo año. Lo anterior en estricto apego a lo que dispone la Ley de</w:t>
      </w:r>
      <w:r w:rsidR="009B227A">
        <w:t>l Presupuesto,</w:t>
      </w:r>
      <w:r w:rsidR="00BC1E4D" w:rsidRPr="00D115DF">
        <w:t xml:space="preserve"> Contabilidad </w:t>
      </w:r>
      <w:r w:rsidR="009B227A">
        <w:t xml:space="preserve">y </w:t>
      </w:r>
      <w:r w:rsidR="00BC1E4D" w:rsidRPr="00D115DF">
        <w:t>Gasto Público</w:t>
      </w:r>
      <w:r w:rsidR="009B227A">
        <w:t xml:space="preserve"> del Estado</w:t>
      </w:r>
      <w:r w:rsidR="00BC1E4D" w:rsidRPr="00D115DF">
        <w:t xml:space="preserve"> en su artículo 53</w:t>
      </w:r>
      <w:r w:rsidR="009B227A">
        <w:t>,</w:t>
      </w:r>
      <w:r w:rsidR="00BC1E4D" w:rsidRPr="00D115DF">
        <w:t xml:space="preserve"> que establece la obligación de </w:t>
      </w:r>
      <w:r w:rsidR="00C25835" w:rsidRPr="00D115DF">
        <w:t>sujetarnos a</w:t>
      </w:r>
      <w:r w:rsidR="00BC1E4D" w:rsidRPr="00D115DF">
        <w:t xml:space="preserve"> la disponibilidad presupuestal para programar el gasto, fue por eso </w:t>
      </w:r>
      <w:r w:rsidR="00111572" w:rsidRPr="00D115DF">
        <w:t>por lo que</w:t>
      </w:r>
      <w:r w:rsidR="00BC1E4D" w:rsidRPr="00D115DF">
        <w:t xml:space="preserve"> se elaboró la distribución del presupuesto autorizado</w:t>
      </w:r>
      <w:r w:rsidR="00111572">
        <w:t>,</w:t>
      </w:r>
      <w:r w:rsidR="00BC1E4D" w:rsidRPr="00D115DF">
        <w:t xml:space="preserve"> cancelando diversas partidas y castigando al máximo los recursos para la operación de la Institución.</w:t>
      </w:r>
    </w:p>
    <w:p w:rsidR="007C4398" w:rsidRPr="00D115DF" w:rsidRDefault="007C4398" w:rsidP="007C4398">
      <w:pPr>
        <w:pStyle w:val="Textoindependiente"/>
      </w:pPr>
    </w:p>
    <w:p w:rsidR="00BC1E4D" w:rsidRDefault="00BC1E4D" w:rsidP="007C4398">
      <w:pPr>
        <w:pStyle w:val="Textoindependiente"/>
      </w:pPr>
      <w:r w:rsidRPr="00D115DF">
        <w:t>En el mes de julio de este año</w:t>
      </w:r>
      <w:r w:rsidR="009B227A">
        <w:t>,</w:t>
      </w:r>
      <w:r w:rsidRPr="00D115DF">
        <w:t xml:space="preserve"> en un reporte que formulo la Di</w:t>
      </w:r>
      <w:r w:rsidR="00091FBE" w:rsidRPr="00D115DF">
        <w:t>rección de Métodos Alternos de S</w:t>
      </w:r>
      <w:r w:rsidRPr="00D115DF">
        <w:t>olución de Conflictos y Validación, arroja que la escasez de recursos para sufragar gastos de gasolina, reparación y mantenimiento de vehículos, material de oficina y viáticos; estaban impactando en la buena marcha de las actividades.</w:t>
      </w:r>
    </w:p>
    <w:p w:rsidR="007C4398" w:rsidRPr="00D115DF" w:rsidRDefault="007C4398" w:rsidP="007C4398">
      <w:pPr>
        <w:spacing w:after="0"/>
        <w:jc w:val="both"/>
        <w:rPr>
          <w:rFonts w:cs="Arial"/>
          <w:szCs w:val="24"/>
        </w:rPr>
      </w:pPr>
    </w:p>
    <w:p w:rsidR="00BC1E4D" w:rsidRDefault="00BC1E4D" w:rsidP="007C4398">
      <w:pPr>
        <w:spacing w:after="0"/>
        <w:jc w:val="both"/>
        <w:rPr>
          <w:rFonts w:cs="Arial"/>
          <w:szCs w:val="24"/>
        </w:rPr>
      </w:pPr>
      <w:r w:rsidRPr="00D115DF">
        <w:rPr>
          <w:rFonts w:cs="Arial"/>
          <w:szCs w:val="24"/>
        </w:rPr>
        <w:t>En virtud de lo anterior</w:t>
      </w:r>
      <w:r w:rsidR="009B227A">
        <w:rPr>
          <w:rFonts w:cs="Arial"/>
          <w:szCs w:val="24"/>
        </w:rPr>
        <w:t>,</w:t>
      </w:r>
      <w:r w:rsidRPr="00D115DF">
        <w:rPr>
          <w:rFonts w:cs="Arial"/>
          <w:szCs w:val="24"/>
        </w:rPr>
        <w:t xml:space="preserve"> es que se propone al Consejo del Instituto la solicitud de autorización para realizar transferencias de recursos, a efecto de ampliar y dar suficiencia a diversas partidas del gasto.</w:t>
      </w:r>
    </w:p>
    <w:p w:rsidR="007C4398" w:rsidRPr="00D115DF" w:rsidRDefault="007C4398" w:rsidP="007C4398">
      <w:pPr>
        <w:spacing w:after="0"/>
        <w:jc w:val="both"/>
        <w:rPr>
          <w:rFonts w:cs="Arial"/>
          <w:szCs w:val="24"/>
        </w:rPr>
      </w:pPr>
    </w:p>
    <w:p w:rsidR="00BC1E4D" w:rsidRPr="00D115DF" w:rsidRDefault="00BC1E4D" w:rsidP="007C4398">
      <w:pPr>
        <w:spacing w:after="0"/>
        <w:jc w:val="both"/>
        <w:rPr>
          <w:rFonts w:cs="Arial"/>
          <w:szCs w:val="24"/>
        </w:rPr>
      </w:pPr>
      <w:r w:rsidRPr="00D115DF">
        <w:rPr>
          <w:rFonts w:cs="Arial"/>
          <w:szCs w:val="24"/>
        </w:rPr>
        <w:t>Como partidas de origen de los recursos presupuestales a transferir, son las relativas a las economías obtenidas en la plaza de Director de Administración y Planeación, vacante desde el día</w:t>
      </w:r>
      <w:r w:rsidR="005726B7">
        <w:rPr>
          <w:rFonts w:cs="Arial"/>
          <w:szCs w:val="24"/>
        </w:rPr>
        <w:t xml:space="preserve"> 01</w:t>
      </w:r>
      <w:r w:rsidRPr="00D115DF">
        <w:rPr>
          <w:rFonts w:cs="Arial"/>
          <w:szCs w:val="24"/>
        </w:rPr>
        <w:t xml:space="preserve"> uno de enero al 31</w:t>
      </w:r>
      <w:r w:rsidR="00C25835">
        <w:rPr>
          <w:rFonts w:cs="Arial"/>
          <w:szCs w:val="24"/>
        </w:rPr>
        <w:t xml:space="preserve"> treinta y uno</w:t>
      </w:r>
      <w:r w:rsidRPr="00D115DF">
        <w:rPr>
          <w:rFonts w:cs="Arial"/>
          <w:szCs w:val="24"/>
        </w:rPr>
        <w:t xml:space="preserve"> de agosto del año 2017</w:t>
      </w:r>
      <w:r w:rsidR="00C25835">
        <w:rPr>
          <w:rFonts w:cs="Arial"/>
          <w:szCs w:val="24"/>
        </w:rPr>
        <w:t xml:space="preserve"> dos mil diecisiete</w:t>
      </w:r>
      <w:r w:rsidRPr="00D115DF">
        <w:rPr>
          <w:rFonts w:cs="Arial"/>
          <w:szCs w:val="24"/>
        </w:rPr>
        <w:t xml:space="preserve"> y que vienen a ser el equivalente al costo total de una plaza de Jefe de Departamento, habida cuenta de que la diferencia de percepci</w:t>
      </w:r>
      <w:r w:rsidR="005726B7">
        <w:rPr>
          <w:rFonts w:cs="Arial"/>
          <w:szCs w:val="24"/>
        </w:rPr>
        <w:t>ones entre esta última y la de D</w:t>
      </w:r>
      <w:r w:rsidRPr="00D115DF">
        <w:rPr>
          <w:rFonts w:cs="Arial"/>
          <w:szCs w:val="24"/>
        </w:rPr>
        <w:t>irector de Área</w:t>
      </w:r>
      <w:r w:rsidR="00AD4EAA" w:rsidRPr="00D115DF">
        <w:rPr>
          <w:rFonts w:cs="Arial"/>
          <w:szCs w:val="24"/>
        </w:rPr>
        <w:t>,</w:t>
      </w:r>
      <w:r w:rsidRPr="00D115DF">
        <w:rPr>
          <w:rFonts w:cs="Arial"/>
          <w:szCs w:val="24"/>
        </w:rPr>
        <w:t xml:space="preserve"> le fue asignada por acuerdo del Consejo como complemento integro a las percepciones del Jefe del Departamento de Planeación, Programación, Presupuestación, Control y Contabilidad, en funciones de Director de Administración y Planeación por régimen de suplencias a cargo del C</w:t>
      </w:r>
      <w:r w:rsidR="00AD4EAA" w:rsidRPr="00D115DF">
        <w:rPr>
          <w:rFonts w:cs="Arial"/>
          <w:szCs w:val="24"/>
        </w:rPr>
        <w:t>ontador Público y Auditor</w:t>
      </w:r>
      <w:r w:rsidR="005726B7">
        <w:rPr>
          <w:rFonts w:cs="Arial"/>
          <w:szCs w:val="24"/>
        </w:rPr>
        <w:t xml:space="preserve"> Luis Ignacio Romo </w:t>
      </w:r>
      <w:proofErr w:type="spellStart"/>
      <w:r w:rsidR="005726B7">
        <w:rPr>
          <w:rFonts w:cs="Arial"/>
          <w:szCs w:val="24"/>
        </w:rPr>
        <w:t>Monrá</w:t>
      </w:r>
      <w:r w:rsidRPr="00D115DF">
        <w:rPr>
          <w:rFonts w:cs="Arial"/>
          <w:szCs w:val="24"/>
        </w:rPr>
        <w:t>z</w:t>
      </w:r>
      <w:proofErr w:type="spellEnd"/>
      <w:r w:rsidR="00AD4EAA" w:rsidRPr="00D115DF">
        <w:rPr>
          <w:rFonts w:cs="Arial"/>
          <w:szCs w:val="24"/>
        </w:rPr>
        <w:t>,</w:t>
      </w:r>
      <w:r w:rsidRPr="00D115DF">
        <w:rPr>
          <w:rFonts w:cs="Arial"/>
          <w:szCs w:val="24"/>
        </w:rPr>
        <w:t xml:space="preserve"> quien a partir del día 01</w:t>
      </w:r>
      <w:r w:rsidR="00C25835">
        <w:rPr>
          <w:rFonts w:cs="Arial"/>
          <w:szCs w:val="24"/>
        </w:rPr>
        <w:t xml:space="preserve"> primero </w:t>
      </w:r>
      <w:r w:rsidRPr="00D115DF">
        <w:rPr>
          <w:rFonts w:cs="Arial"/>
          <w:szCs w:val="24"/>
        </w:rPr>
        <w:t>de septiembre de este año dejó de laborar en esta institución, por lo tanto, al haber cobrado el sueldo de Director de Área</w:t>
      </w:r>
      <w:r w:rsidR="00AD4EAA" w:rsidRPr="00D115DF">
        <w:rPr>
          <w:rFonts w:cs="Arial"/>
          <w:szCs w:val="24"/>
        </w:rPr>
        <w:t>,</w:t>
      </w:r>
      <w:r w:rsidRPr="00D115DF">
        <w:rPr>
          <w:rFonts w:cs="Arial"/>
          <w:szCs w:val="24"/>
        </w:rPr>
        <w:t xml:space="preserve"> quedo disponible el recurso de una jefatura departamental por un t</w:t>
      </w:r>
      <w:r w:rsidR="009900CF">
        <w:rPr>
          <w:rFonts w:cs="Arial"/>
          <w:szCs w:val="24"/>
        </w:rPr>
        <w:t>é</w:t>
      </w:r>
      <w:r w:rsidRPr="00D115DF">
        <w:rPr>
          <w:rFonts w:cs="Arial"/>
          <w:szCs w:val="24"/>
        </w:rPr>
        <w:t xml:space="preserve">rmino de </w:t>
      </w:r>
      <w:r w:rsidR="009900CF">
        <w:rPr>
          <w:rFonts w:cs="Arial"/>
          <w:szCs w:val="24"/>
        </w:rPr>
        <w:t xml:space="preserve">8 </w:t>
      </w:r>
      <w:r w:rsidRPr="00D115DF">
        <w:rPr>
          <w:rFonts w:cs="Arial"/>
          <w:szCs w:val="24"/>
        </w:rPr>
        <w:t>ocho meses</w:t>
      </w:r>
      <w:r w:rsidR="00091FBE" w:rsidRPr="00D115DF">
        <w:rPr>
          <w:rFonts w:cs="Arial"/>
          <w:szCs w:val="24"/>
        </w:rPr>
        <w:t>.</w:t>
      </w:r>
    </w:p>
    <w:p w:rsidR="009900CF" w:rsidRDefault="009900CF" w:rsidP="009900CF">
      <w:pPr>
        <w:spacing w:after="0"/>
        <w:jc w:val="both"/>
        <w:rPr>
          <w:rFonts w:cs="Arial"/>
          <w:szCs w:val="24"/>
        </w:rPr>
      </w:pPr>
    </w:p>
    <w:p w:rsidR="00091FBE" w:rsidRDefault="00C25835" w:rsidP="009900CF">
      <w:pPr>
        <w:spacing w:after="0"/>
        <w:jc w:val="both"/>
        <w:rPr>
          <w:rFonts w:cs="Arial"/>
          <w:szCs w:val="24"/>
        </w:rPr>
      </w:pPr>
      <w:r>
        <w:rPr>
          <w:rFonts w:cs="Arial"/>
          <w:szCs w:val="24"/>
        </w:rPr>
        <w:t xml:space="preserve">Hace un </w:t>
      </w:r>
      <w:r w:rsidR="00091FBE" w:rsidRPr="00D115DF">
        <w:rPr>
          <w:rFonts w:cs="Arial"/>
          <w:szCs w:val="24"/>
        </w:rPr>
        <w:t>paréntesis</w:t>
      </w:r>
      <w:r w:rsidR="00AD4EAA" w:rsidRPr="00D115DF">
        <w:rPr>
          <w:rFonts w:cs="Arial"/>
          <w:szCs w:val="24"/>
        </w:rPr>
        <w:t>,</w:t>
      </w:r>
      <w:r>
        <w:rPr>
          <w:rFonts w:cs="Arial"/>
          <w:szCs w:val="24"/>
        </w:rPr>
        <w:t xml:space="preserve"> para señalar que </w:t>
      </w:r>
      <w:r w:rsidR="004D7270">
        <w:rPr>
          <w:rFonts w:cs="Arial"/>
          <w:szCs w:val="24"/>
        </w:rPr>
        <w:t xml:space="preserve">más </w:t>
      </w:r>
      <w:r w:rsidR="004D7270" w:rsidRPr="00D115DF">
        <w:rPr>
          <w:rFonts w:cs="Arial"/>
          <w:szCs w:val="24"/>
        </w:rPr>
        <w:t>adelante</w:t>
      </w:r>
      <w:r w:rsidR="00091FBE" w:rsidRPr="00D115DF">
        <w:rPr>
          <w:rFonts w:cs="Arial"/>
          <w:szCs w:val="24"/>
        </w:rPr>
        <w:t xml:space="preserve"> viene la grafica en la que se especifican los montos de cada una de estas partidas</w:t>
      </w:r>
      <w:r w:rsidR="009B227A">
        <w:rPr>
          <w:rFonts w:cs="Arial"/>
          <w:szCs w:val="24"/>
        </w:rPr>
        <w:t>,</w:t>
      </w:r>
      <w:r w:rsidR="00091FBE" w:rsidRPr="00D115DF">
        <w:rPr>
          <w:rFonts w:cs="Arial"/>
          <w:szCs w:val="24"/>
        </w:rPr>
        <w:t xml:space="preserve"> como partida de origen y las partidas a las que se </w:t>
      </w:r>
      <w:r w:rsidR="009B227A">
        <w:rPr>
          <w:rFonts w:cs="Arial"/>
          <w:szCs w:val="24"/>
        </w:rPr>
        <w:t>asignan</w:t>
      </w:r>
      <w:r w:rsidR="00091FBE" w:rsidRPr="00D115DF">
        <w:rPr>
          <w:rFonts w:cs="Arial"/>
          <w:szCs w:val="24"/>
        </w:rPr>
        <w:t>.</w:t>
      </w:r>
    </w:p>
    <w:p w:rsidR="00091FBE" w:rsidRDefault="009900CF" w:rsidP="009900CF">
      <w:pPr>
        <w:spacing w:after="0"/>
        <w:jc w:val="both"/>
        <w:rPr>
          <w:rFonts w:cs="Arial"/>
          <w:szCs w:val="24"/>
        </w:rPr>
      </w:pPr>
      <w:r>
        <w:rPr>
          <w:rFonts w:cs="Arial"/>
          <w:szCs w:val="24"/>
        </w:rPr>
        <w:lastRenderedPageBreak/>
        <w:t>L</w:t>
      </w:r>
      <w:r w:rsidR="00091FBE" w:rsidRPr="00D115DF">
        <w:rPr>
          <w:rFonts w:cs="Arial"/>
          <w:szCs w:val="24"/>
        </w:rPr>
        <w:t>as partidas de destino de los recursos a transferir se encuentran encuadradas en los siguientes conceptos del gasto.</w:t>
      </w:r>
    </w:p>
    <w:p w:rsidR="009900CF" w:rsidRPr="00D115DF" w:rsidRDefault="009900CF" w:rsidP="009900CF">
      <w:pPr>
        <w:spacing w:after="0"/>
        <w:jc w:val="both"/>
        <w:rPr>
          <w:rFonts w:cs="Arial"/>
          <w:szCs w:val="24"/>
        </w:rPr>
      </w:pPr>
    </w:p>
    <w:p w:rsidR="00091FBE" w:rsidRPr="00D115DF" w:rsidRDefault="009E3FD0" w:rsidP="009900CF">
      <w:pPr>
        <w:spacing w:after="0"/>
        <w:jc w:val="both"/>
        <w:rPr>
          <w:rFonts w:cs="Arial"/>
          <w:szCs w:val="24"/>
        </w:rPr>
      </w:pPr>
      <w:r>
        <w:rPr>
          <w:rFonts w:cs="Arial"/>
          <w:b/>
          <w:szCs w:val="24"/>
        </w:rPr>
        <w:t>Partida 1521 I</w:t>
      </w:r>
      <w:r w:rsidR="00091FBE" w:rsidRPr="001B57AA">
        <w:rPr>
          <w:rFonts w:cs="Arial"/>
          <w:b/>
          <w:szCs w:val="24"/>
        </w:rPr>
        <w:t>ndemnizaciones por separación</w:t>
      </w:r>
      <w:r w:rsidR="00091FBE" w:rsidRPr="00D115DF">
        <w:rPr>
          <w:rFonts w:cs="Arial"/>
          <w:szCs w:val="24"/>
        </w:rPr>
        <w:t>, a esta partida se le están asignando mayores recursos en previsión a laudos o convenios que resulten como consecuencia de asuntos de carácter laboral entre el Instituto y sus trabajadores.</w:t>
      </w:r>
    </w:p>
    <w:p w:rsidR="009900CF" w:rsidRDefault="009900CF" w:rsidP="009900CF">
      <w:pPr>
        <w:spacing w:after="0"/>
        <w:jc w:val="both"/>
        <w:rPr>
          <w:rFonts w:cs="Arial"/>
          <w:b/>
          <w:szCs w:val="24"/>
        </w:rPr>
      </w:pPr>
    </w:p>
    <w:p w:rsidR="00C25835" w:rsidRDefault="009E3FD0" w:rsidP="009900CF">
      <w:pPr>
        <w:spacing w:after="0"/>
        <w:jc w:val="both"/>
        <w:rPr>
          <w:rFonts w:cs="Arial"/>
          <w:szCs w:val="24"/>
        </w:rPr>
      </w:pPr>
      <w:r>
        <w:rPr>
          <w:rFonts w:cs="Arial"/>
          <w:b/>
          <w:szCs w:val="24"/>
        </w:rPr>
        <w:t>Partida 2111 M</w:t>
      </w:r>
      <w:r w:rsidR="00091FBE" w:rsidRPr="001B57AA">
        <w:rPr>
          <w:rFonts w:cs="Arial"/>
          <w:b/>
          <w:szCs w:val="24"/>
        </w:rPr>
        <w:t>ateriales, útiles y equipos menores de oficina</w:t>
      </w:r>
      <w:r w:rsidR="00C25835">
        <w:rPr>
          <w:rFonts w:cs="Arial"/>
          <w:szCs w:val="24"/>
        </w:rPr>
        <w:t>.</w:t>
      </w:r>
    </w:p>
    <w:p w:rsidR="009900CF" w:rsidRDefault="009900CF" w:rsidP="009900CF">
      <w:pPr>
        <w:spacing w:after="0"/>
        <w:jc w:val="both"/>
        <w:rPr>
          <w:rFonts w:cs="Arial"/>
          <w:szCs w:val="24"/>
        </w:rPr>
      </w:pPr>
    </w:p>
    <w:p w:rsidR="00091FBE" w:rsidRPr="00D115DF" w:rsidRDefault="009E3FD0" w:rsidP="009900CF">
      <w:pPr>
        <w:spacing w:after="0"/>
        <w:jc w:val="both"/>
        <w:rPr>
          <w:rFonts w:cs="Arial"/>
          <w:szCs w:val="24"/>
        </w:rPr>
      </w:pPr>
      <w:r>
        <w:rPr>
          <w:rFonts w:cs="Arial"/>
          <w:b/>
          <w:szCs w:val="24"/>
        </w:rPr>
        <w:t>Partida 2161 M</w:t>
      </w:r>
      <w:r w:rsidR="00091FBE" w:rsidRPr="001B57AA">
        <w:rPr>
          <w:rFonts w:cs="Arial"/>
          <w:b/>
          <w:szCs w:val="24"/>
        </w:rPr>
        <w:t>ateriales de limpieza</w:t>
      </w:r>
      <w:r w:rsidR="00091FBE" w:rsidRPr="00D115DF">
        <w:rPr>
          <w:rFonts w:cs="Arial"/>
          <w:szCs w:val="24"/>
        </w:rPr>
        <w:t>, en estos conceptos se está dando mayor liquides a materiales de oficina, así como materiales de limpieza tanto para oficinas centrales</w:t>
      </w:r>
      <w:r w:rsidR="00AD4EAA" w:rsidRPr="00D115DF">
        <w:rPr>
          <w:rFonts w:cs="Arial"/>
          <w:szCs w:val="24"/>
        </w:rPr>
        <w:t>,</w:t>
      </w:r>
      <w:r w:rsidR="00091FBE" w:rsidRPr="00D115DF">
        <w:rPr>
          <w:rFonts w:cs="Arial"/>
          <w:szCs w:val="24"/>
        </w:rPr>
        <w:t xml:space="preserve"> como para las Sedes Regionales.</w:t>
      </w:r>
    </w:p>
    <w:p w:rsidR="009900CF" w:rsidRDefault="009900CF" w:rsidP="009900CF">
      <w:pPr>
        <w:spacing w:after="0"/>
        <w:jc w:val="both"/>
        <w:rPr>
          <w:rFonts w:cs="Arial"/>
          <w:b/>
          <w:szCs w:val="24"/>
        </w:rPr>
      </w:pPr>
    </w:p>
    <w:p w:rsidR="00091FBE" w:rsidRDefault="00091FBE" w:rsidP="009900CF">
      <w:pPr>
        <w:spacing w:after="0"/>
        <w:jc w:val="both"/>
        <w:rPr>
          <w:rFonts w:cs="Arial"/>
          <w:szCs w:val="24"/>
        </w:rPr>
      </w:pPr>
      <w:r w:rsidRPr="001B57AA">
        <w:rPr>
          <w:rFonts w:cs="Arial"/>
          <w:b/>
          <w:szCs w:val="24"/>
        </w:rPr>
        <w:t>Partida 2611 Combustibles</w:t>
      </w:r>
      <w:r w:rsidRPr="00D115DF">
        <w:rPr>
          <w:rFonts w:cs="Arial"/>
          <w:szCs w:val="24"/>
        </w:rPr>
        <w:t>, este concepto ha sido de los que mayormente a resentido la reducción de los recursos</w:t>
      </w:r>
      <w:r w:rsidR="00AD4EAA" w:rsidRPr="00D115DF">
        <w:rPr>
          <w:rFonts w:cs="Arial"/>
          <w:szCs w:val="24"/>
        </w:rPr>
        <w:t>,</w:t>
      </w:r>
      <w:r w:rsidRPr="00D115DF">
        <w:rPr>
          <w:rFonts w:cs="Arial"/>
          <w:szCs w:val="24"/>
        </w:rPr>
        <w:t xml:space="preserve"> propiciado por la falta de suficiencia, así como por el incremento que se ha registrado durante este año en los combustibles, inyectándole una cantidad moderada para respaldar el último trimestre del año.</w:t>
      </w:r>
    </w:p>
    <w:p w:rsidR="009900CF" w:rsidRPr="00D115DF" w:rsidRDefault="009900CF" w:rsidP="009900CF">
      <w:pPr>
        <w:spacing w:after="0"/>
        <w:jc w:val="both"/>
        <w:rPr>
          <w:rFonts w:cs="Arial"/>
          <w:szCs w:val="24"/>
        </w:rPr>
      </w:pPr>
    </w:p>
    <w:p w:rsidR="00091FBE" w:rsidRDefault="00091FBE" w:rsidP="009900CF">
      <w:pPr>
        <w:spacing w:after="0"/>
        <w:jc w:val="both"/>
        <w:rPr>
          <w:rFonts w:cs="Arial"/>
          <w:szCs w:val="24"/>
        </w:rPr>
      </w:pPr>
      <w:r w:rsidRPr="001B57AA">
        <w:rPr>
          <w:rFonts w:cs="Arial"/>
          <w:b/>
          <w:szCs w:val="24"/>
        </w:rPr>
        <w:t>Partida 3362 Servicios de impresión de documentos y papelería oficial</w:t>
      </w:r>
      <w:r w:rsidRPr="00D115DF">
        <w:rPr>
          <w:rFonts w:cs="Arial"/>
          <w:szCs w:val="24"/>
        </w:rPr>
        <w:t>, en este concepto se está fortaleciendo la impresión de papelería oficial que emplea el instituto</w:t>
      </w:r>
      <w:r w:rsidR="00094905" w:rsidRPr="00D115DF">
        <w:rPr>
          <w:rFonts w:cs="Arial"/>
          <w:szCs w:val="24"/>
        </w:rPr>
        <w:t xml:space="preserve"> en sus actividades sustantivas.</w:t>
      </w:r>
    </w:p>
    <w:p w:rsidR="009900CF" w:rsidRPr="00D115DF" w:rsidRDefault="009900CF" w:rsidP="009900CF">
      <w:pPr>
        <w:spacing w:after="0"/>
        <w:jc w:val="both"/>
        <w:rPr>
          <w:rFonts w:cs="Arial"/>
          <w:szCs w:val="24"/>
        </w:rPr>
      </w:pPr>
    </w:p>
    <w:p w:rsidR="001B57AA" w:rsidRDefault="00094905" w:rsidP="009900CF">
      <w:pPr>
        <w:spacing w:after="0"/>
        <w:jc w:val="both"/>
        <w:rPr>
          <w:rFonts w:cs="Arial"/>
          <w:b/>
          <w:szCs w:val="24"/>
        </w:rPr>
      </w:pPr>
      <w:r w:rsidRPr="001B57AA">
        <w:rPr>
          <w:rFonts w:cs="Arial"/>
          <w:b/>
          <w:szCs w:val="24"/>
        </w:rPr>
        <w:t xml:space="preserve">Partida 3511 </w:t>
      </w:r>
      <w:r w:rsidR="001B57AA" w:rsidRPr="001B57AA">
        <w:rPr>
          <w:rFonts w:cs="Arial"/>
          <w:b/>
          <w:szCs w:val="24"/>
        </w:rPr>
        <w:t>C</w:t>
      </w:r>
      <w:r w:rsidRPr="001B57AA">
        <w:rPr>
          <w:rFonts w:cs="Arial"/>
          <w:b/>
          <w:szCs w:val="24"/>
        </w:rPr>
        <w:t xml:space="preserve">onservación </w:t>
      </w:r>
      <w:r w:rsidR="00AD4EAA" w:rsidRPr="001B57AA">
        <w:rPr>
          <w:rFonts w:cs="Arial"/>
          <w:b/>
          <w:szCs w:val="24"/>
        </w:rPr>
        <w:t>y mantenimiento</w:t>
      </w:r>
      <w:r w:rsidRPr="001B57AA">
        <w:rPr>
          <w:rFonts w:cs="Arial"/>
          <w:b/>
          <w:szCs w:val="24"/>
        </w:rPr>
        <w:t xml:space="preserve"> menor de inmuebles</w:t>
      </w:r>
      <w:r w:rsidR="001B57AA" w:rsidRPr="001B57AA">
        <w:rPr>
          <w:rFonts w:cs="Arial"/>
          <w:b/>
          <w:szCs w:val="24"/>
        </w:rPr>
        <w:t>.</w:t>
      </w:r>
    </w:p>
    <w:p w:rsidR="009900CF" w:rsidRPr="001B57AA" w:rsidRDefault="009900CF" w:rsidP="009900CF">
      <w:pPr>
        <w:spacing w:after="0"/>
        <w:jc w:val="both"/>
        <w:rPr>
          <w:rFonts w:cs="Arial"/>
          <w:b/>
          <w:szCs w:val="24"/>
        </w:rPr>
      </w:pPr>
    </w:p>
    <w:p w:rsidR="001B57AA" w:rsidRPr="001B57AA" w:rsidRDefault="009E3FD0" w:rsidP="009900CF">
      <w:pPr>
        <w:spacing w:after="0"/>
        <w:jc w:val="both"/>
        <w:rPr>
          <w:rFonts w:cs="Arial"/>
          <w:b/>
          <w:szCs w:val="24"/>
        </w:rPr>
      </w:pPr>
      <w:r>
        <w:rPr>
          <w:rFonts w:cs="Arial"/>
          <w:b/>
          <w:szCs w:val="24"/>
        </w:rPr>
        <w:t>Partida 3531 I</w:t>
      </w:r>
      <w:r w:rsidR="00094905" w:rsidRPr="001B57AA">
        <w:rPr>
          <w:rFonts w:cs="Arial"/>
          <w:b/>
          <w:szCs w:val="24"/>
        </w:rPr>
        <w:t xml:space="preserve">nstalación, reparación </w:t>
      </w:r>
      <w:r w:rsidR="008766CD" w:rsidRPr="001B57AA">
        <w:rPr>
          <w:rFonts w:cs="Arial"/>
          <w:b/>
          <w:szCs w:val="24"/>
        </w:rPr>
        <w:t>y mantenimiento de e</w:t>
      </w:r>
      <w:r w:rsidR="00094905" w:rsidRPr="001B57AA">
        <w:rPr>
          <w:rFonts w:cs="Arial"/>
          <w:b/>
          <w:szCs w:val="24"/>
        </w:rPr>
        <w:t xml:space="preserve">quipo de </w:t>
      </w:r>
      <w:r w:rsidR="001B57AA" w:rsidRPr="001B57AA">
        <w:rPr>
          <w:rFonts w:cs="Arial"/>
          <w:b/>
          <w:szCs w:val="24"/>
        </w:rPr>
        <w:t>cómputo.</w:t>
      </w:r>
    </w:p>
    <w:p w:rsidR="009900CF" w:rsidRDefault="009900CF" w:rsidP="009900CF">
      <w:pPr>
        <w:spacing w:after="0"/>
        <w:jc w:val="both"/>
        <w:rPr>
          <w:rFonts w:cs="Arial"/>
          <w:b/>
          <w:szCs w:val="24"/>
        </w:rPr>
      </w:pPr>
    </w:p>
    <w:p w:rsidR="00094905" w:rsidRDefault="00094905" w:rsidP="009900CF">
      <w:pPr>
        <w:spacing w:after="0"/>
        <w:jc w:val="both"/>
        <w:rPr>
          <w:rFonts w:cs="Arial"/>
          <w:szCs w:val="24"/>
        </w:rPr>
      </w:pPr>
      <w:r w:rsidRPr="001B57AA">
        <w:rPr>
          <w:rFonts w:cs="Arial"/>
          <w:b/>
          <w:szCs w:val="24"/>
        </w:rPr>
        <w:t>Partida 3551 Reparación y mantenimiento de equipo de transporte</w:t>
      </w:r>
      <w:r w:rsidRPr="00D115DF">
        <w:rPr>
          <w:rFonts w:cs="Arial"/>
          <w:szCs w:val="24"/>
        </w:rPr>
        <w:t>, en estos conceptos queda comprendido el mantenimiento menor de inmuebles, la reparación de equipo de computo y la reparación de equipo de tra</w:t>
      </w:r>
      <w:r w:rsidR="00041622">
        <w:rPr>
          <w:rFonts w:cs="Arial"/>
          <w:szCs w:val="24"/>
        </w:rPr>
        <w:t>nsporte que se realiza con el fi</w:t>
      </w:r>
      <w:r w:rsidRPr="00D115DF">
        <w:rPr>
          <w:rFonts w:cs="Arial"/>
          <w:szCs w:val="24"/>
        </w:rPr>
        <w:t>n de contar con los bienes de servicio y equipos de trabajo en condiciones óptimas de uso y para evitar su deterioro.</w:t>
      </w:r>
    </w:p>
    <w:p w:rsidR="009900CF" w:rsidRPr="00D115DF" w:rsidRDefault="009900CF" w:rsidP="009900CF">
      <w:pPr>
        <w:spacing w:after="0"/>
        <w:jc w:val="both"/>
        <w:rPr>
          <w:rFonts w:cs="Arial"/>
          <w:szCs w:val="24"/>
        </w:rPr>
      </w:pPr>
    </w:p>
    <w:p w:rsidR="001B57AA" w:rsidRDefault="009E3FD0" w:rsidP="009900CF">
      <w:pPr>
        <w:spacing w:after="0"/>
        <w:jc w:val="both"/>
        <w:rPr>
          <w:rFonts w:cs="Arial"/>
          <w:b/>
          <w:szCs w:val="24"/>
        </w:rPr>
      </w:pPr>
      <w:r>
        <w:rPr>
          <w:rFonts w:cs="Arial"/>
          <w:b/>
          <w:szCs w:val="24"/>
        </w:rPr>
        <w:t>Partida 3710 P</w:t>
      </w:r>
      <w:r w:rsidR="00094905" w:rsidRPr="001B57AA">
        <w:rPr>
          <w:rFonts w:cs="Arial"/>
          <w:b/>
          <w:szCs w:val="24"/>
        </w:rPr>
        <w:t>asajes aéreos</w:t>
      </w:r>
      <w:r w:rsidR="001B57AA" w:rsidRPr="001B57AA">
        <w:rPr>
          <w:rFonts w:cs="Arial"/>
          <w:b/>
          <w:szCs w:val="24"/>
        </w:rPr>
        <w:t>.</w:t>
      </w:r>
    </w:p>
    <w:p w:rsidR="009900CF" w:rsidRPr="001B57AA" w:rsidRDefault="009900CF" w:rsidP="009900CF">
      <w:pPr>
        <w:spacing w:after="0"/>
        <w:jc w:val="both"/>
        <w:rPr>
          <w:rFonts w:cs="Arial"/>
          <w:b/>
          <w:szCs w:val="24"/>
        </w:rPr>
      </w:pPr>
    </w:p>
    <w:p w:rsidR="001B57AA" w:rsidRDefault="001B57AA" w:rsidP="009900CF">
      <w:pPr>
        <w:spacing w:after="0"/>
        <w:jc w:val="both"/>
        <w:rPr>
          <w:rFonts w:cs="Arial"/>
          <w:b/>
          <w:szCs w:val="24"/>
        </w:rPr>
      </w:pPr>
      <w:r w:rsidRPr="001B57AA">
        <w:rPr>
          <w:rFonts w:cs="Arial"/>
          <w:b/>
          <w:szCs w:val="24"/>
        </w:rPr>
        <w:t>P</w:t>
      </w:r>
      <w:r w:rsidR="009E3FD0">
        <w:rPr>
          <w:rFonts w:cs="Arial"/>
          <w:b/>
          <w:szCs w:val="24"/>
        </w:rPr>
        <w:t>artida 3721 P</w:t>
      </w:r>
      <w:r w:rsidR="00094905" w:rsidRPr="001B57AA">
        <w:rPr>
          <w:rFonts w:cs="Arial"/>
          <w:b/>
          <w:szCs w:val="24"/>
        </w:rPr>
        <w:t>asajes terrestres</w:t>
      </w:r>
      <w:r w:rsidRPr="001B57AA">
        <w:rPr>
          <w:rFonts w:cs="Arial"/>
          <w:b/>
          <w:szCs w:val="24"/>
        </w:rPr>
        <w:t>.</w:t>
      </w:r>
    </w:p>
    <w:p w:rsidR="009900CF" w:rsidRPr="001B57AA" w:rsidRDefault="009900CF" w:rsidP="009900CF">
      <w:pPr>
        <w:spacing w:after="0"/>
        <w:jc w:val="both"/>
        <w:rPr>
          <w:rFonts w:cs="Arial"/>
          <w:b/>
          <w:szCs w:val="24"/>
        </w:rPr>
      </w:pPr>
    </w:p>
    <w:p w:rsidR="00094905" w:rsidRDefault="001B57AA" w:rsidP="009900CF">
      <w:pPr>
        <w:spacing w:after="0"/>
        <w:jc w:val="both"/>
        <w:rPr>
          <w:rFonts w:cs="Arial"/>
          <w:szCs w:val="24"/>
        </w:rPr>
      </w:pPr>
      <w:r w:rsidRPr="001B57AA">
        <w:rPr>
          <w:rFonts w:cs="Arial"/>
          <w:b/>
          <w:szCs w:val="24"/>
        </w:rPr>
        <w:lastRenderedPageBreak/>
        <w:t>P</w:t>
      </w:r>
      <w:r w:rsidR="009E3FD0">
        <w:rPr>
          <w:rFonts w:cs="Arial"/>
          <w:b/>
          <w:szCs w:val="24"/>
        </w:rPr>
        <w:t>artida 3751 V</w:t>
      </w:r>
      <w:r w:rsidR="00094905" w:rsidRPr="001B57AA">
        <w:rPr>
          <w:rFonts w:cs="Arial"/>
          <w:b/>
          <w:szCs w:val="24"/>
        </w:rPr>
        <w:t>iáticos</w:t>
      </w:r>
      <w:r w:rsidRPr="001B57AA">
        <w:rPr>
          <w:rFonts w:cs="Arial"/>
          <w:b/>
          <w:szCs w:val="24"/>
        </w:rPr>
        <w:t>.</w:t>
      </w:r>
      <w:r w:rsidR="00094905" w:rsidRPr="00D115DF">
        <w:rPr>
          <w:rFonts w:cs="Arial"/>
          <w:szCs w:val="24"/>
        </w:rPr>
        <w:t xml:space="preserve"> </w:t>
      </w:r>
      <w:r>
        <w:rPr>
          <w:rFonts w:cs="Arial"/>
          <w:szCs w:val="24"/>
        </w:rPr>
        <w:t>L</w:t>
      </w:r>
      <w:r w:rsidR="00094905" w:rsidRPr="00D115DF">
        <w:rPr>
          <w:rFonts w:cs="Arial"/>
          <w:szCs w:val="24"/>
        </w:rPr>
        <w:t>os conceptos de pasajes aéreos, terrestres y viáticos, son todos en el ámbito nacional y se les está destinando recursos para cumplir</w:t>
      </w:r>
      <w:r w:rsidR="00276DCB">
        <w:rPr>
          <w:rFonts w:cs="Arial"/>
          <w:szCs w:val="24"/>
        </w:rPr>
        <w:t>,</w:t>
      </w:r>
      <w:r w:rsidR="00094905" w:rsidRPr="00D115DF">
        <w:rPr>
          <w:rFonts w:cs="Arial"/>
          <w:szCs w:val="24"/>
        </w:rPr>
        <w:t xml:space="preserve"> tanto con los desplazamientos en el interior del </w:t>
      </w:r>
      <w:r w:rsidR="009900CF">
        <w:rPr>
          <w:rFonts w:cs="Arial"/>
          <w:szCs w:val="24"/>
        </w:rPr>
        <w:t>E</w:t>
      </w:r>
      <w:r w:rsidR="00094905" w:rsidRPr="00D115DF">
        <w:rPr>
          <w:rFonts w:cs="Arial"/>
          <w:szCs w:val="24"/>
        </w:rPr>
        <w:t xml:space="preserve">stado para supervisar y verificar actividades, así como para el traslado de módulos itinerantes a aquellas regiones donde no se cuenta con </w:t>
      </w:r>
      <w:r w:rsidR="009900CF">
        <w:rPr>
          <w:rFonts w:cs="Arial"/>
          <w:szCs w:val="24"/>
        </w:rPr>
        <w:t>S</w:t>
      </w:r>
      <w:r w:rsidR="00094905" w:rsidRPr="00D115DF">
        <w:rPr>
          <w:rFonts w:cs="Arial"/>
          <w:szCs w:val="24"/>
        </w:rPr>
        <w:t xml:space="preserve">ede </w:t>
      </w:r>
      <w:r w:rsidR="009900CF">
        <w:rPr>
          <w:rFonts w:cs="Arial"/>
          <w:szCs w:val="24"/>
        </w:rPr>
        <w:t>R</w:t>
      </w:r>
      <w:r w:rsidR="00094905" w:rsidRPr="00D115DF">
        <w:rPr>
          <w:rFonts w:cs="Arial"/>
          <w:szCs w:val="24"/>
        </w:rPr>
        <w:t>egional, así también para el desplazamiento del personal de las Sedes Regionales a los municipios que integran dichas regiones, igualmente para atender todos los compromisos que se desprenden de la participación del Instituto en el con</w:t>
      </w:r>
      <w:r w:rsidR="00717A0B" w:rsidRPr="00D115DF">
        <w:rPr>
          <w:rFonts w:cs="Arial"/>
          <w:szCs w:val="24"/>
        </w:rPr>
        <w:t>glomerado de dependencias oficiales en Métodos Alternos que existen en el país y que derivan en reuniones de trabajo para el intercambio de experiencias, avances e innovaciones en la materia. Siempre cuidando se observe la normatividad que regula la aplicación de estos recursos</w:t>
      </w:r>
      <w:r w:rsidR="00AD4EAA" w:rsidRPr="00D115DF">
        <w:rPr>
          <w:rFonts w:cs="Arial"/>
          <w:szCs w:val="24"/>
        </w:rPr>
        <w:t>,</w:t>
      </w:r>
      <w:r w:rsidR="007F1E2C" w:rsidRPr="00D115DF">
        <w:rPr>
          <w:rFonts w:cs="Arial"/>
          <w:szCs w:val="24"/>
        </w:rPr>
        <w:t xml:space="preserve"> como son los tabuladores de viáticos.</w:t>
      </w:r>
    </w:p>
    <w:p w:rsidR="009900CF" w:rsidRPr="009E3FD0" w:rsidRDefault="009900CF" w:rsidP="009900CF">
      <w:pPr>
        <w:spacing w:after="0"/>
        <w:jc w:val="both"/>
        <w:rPr>
          <w:rFonts w:cs="Arial"/>
          <w:b/>
          <w:szCs w:val="24"/>
        </w:rPr>
      </w:pPr>
    </w:p>
    <w:p w:rsidR="00717A0B" w:rsidRDefault="009E3FD0" w:rsidP="009900CF">
      <w:pPr>
        <w:spacing w:after="0"/>
        <w:jc w:val="both"/>
        <w:rPr>
          <w:rFonts w:cs="Arial"/>
          <w:szCs w:val="24"/>
        </w:rPr>
      </w:pPr>
      <w:r>
        <w:rPr>
          <w:rFonts w:cs="Arial"/>
          <w:b/>
          <w:szCs w:val="24"/>
        </w:rPr>
        <w:t>Partida 5151 E</w:t>
      </w:r>
      <w:r w:rsidR="00717A0B" w:rsidRPr="001B57AA">
        <w:rPr>
          <w:rFonts w:cs="Arial"/>
          <w:b/>
          <w:szCs w:val="24"/>
        </w:rPr>
        <w:t>quipo de cómputo y tecnologías de la información</w:t>
      </w:r>
      <w:r w:rsidR="00717A0B" w:rsidRPr="00D115DF">
        <w:rPr>
          <w:rFonts w:cs="Arial"/>
          <w:szCs w:val="24"/>
        </w:rPr>
        <w:t xml:space="preserve">, este concepto comprende lo relativo a la partida de equipo de computo y </w:t>
      </w:r>
      <w:r w:rsidR="007F1E2C" w:rsidRPr="00D115DF">
        <w:rPr>
          <w:rFonts w:cs="Arial"/>
          <w:szCs w:val="24"/>
        </w:rPr>
        <w:t>tecnologías</w:t>
      </w:r>
      <w:r w:rsidR="00717A0B" w:rsidRPr="00D115DF">
        <w:rPr>
          <w:rFonts w:cs="Arial"/>
          <w:szCs w:val="24"/>
        </w:rPr>
        <w:t xml:space="preserve"> de la información, debido a que en fecha reciente hemos tenido la descompostura de un equipo UPS que sirve de regulador en los s</w:t>
      </w:r>
      <w:r w:rsidR="007F1E2C" w:rsidRPr="00D115DF">
        <w:rPr>
          <w:rFonts w:cs="Arial"/>
          <w:szCs w:val="24"/>
        </w:rPr>
        <w:t>ervidores del SITE de informática</w:t>
      </w:r>
      <w:r w:rsidR="00717A0B" w:rsidRPr="00D115DF">
        <w:rPr>
          <w:rFonts w:cs="Arial"/>
          <w:szCs w:val="24"/>
        </w:rPr>
        <w:t xml:space="preserve"> por haberse agotado las pilas de energía que forman parte del mencionado equipo</w:t>
      </w:r>
      <w:r w:rsidR="00AD4EAA" w:rsidRPr="00D115DF">
        <w:rPr>
          <w:rFonts w:cs="Arial"/>
          <w:szCs w:val="24"/>
        </w:rPr>
        <w:t>,</w:t>
      </w:r>
      <w:r w:rsidR="00717A0B" w:rsidRPr="00D115DF">
        <w:rPr>
          <w:rFonts w:cs="Arial"/>
          <w:szCs w:val="24"/>
        </w:rPr>
        <w:t xml:space="preserve"> lo cual ocasiono que las oficinas centrales se quedaran sin comunicación telefónica y sin servicio de red de datos, </w:t>
      </w:r>
      <w:r w:rsidR="007F1E2C" w:rsidRPr="00D115DF">
        <w:rPr>
          <w:rFonts w:cs="Arial"/>
          <w:szCs w:val="24"/>
        </w:rPr>
        <w:t>esto fue por varios días</w:t>
      </w:r>
      <w:r w:rsidR="00C2597F">
        <w:rPr>
          <w:rFonts w:cs="Arial"/>
          <w:szCs w:val="24"/>
        </w:rPr>
        <w:t>,</w:t>
      </w:r>
      <w:r w:rsidR="007F1E2C" w:rsidRPr="00D115DF">
        <w:rPr>
          <w:rFonts w:cs="Arial"/>
          <w:szCs w:val="24"/>
        </w:rPr>
        <w:t xml:space="preserve"> </w:t>
      </w:r>
      <w:r w:rsidR="00717A0B" w:rsidRPr="00D115DF">
        <w:rPr>
          <w:rFonts w:cs="Arial"/>
          <w:szCs w:val="24"/>
        </w:rPr>
        <w:t xml:space="preserve">lo que hace necesario la </w:t>
      </w:r>
      <w:r w:rsidR="003B5F32" w:rsidRPr="00D115DF">
        <w:rPr>
          <w:rFonts w:cs="Arial"/>
          <w:szCs w:val="24"/>
        </w:rPr>
        <w:t>adquisición urgente de este tipo de refacciones en previsión para garantizar que no se interfiera el servicio por esas causas.</w:t>
      </w:r>
    </w:p>
    <w:p w:rsidR="009900CF" w:rsidRPr="00D115DF" w:rsidRDefault="009900CF" w:rsidP="009900CF">
      <w:pPr>
        <w:spacing w:after="0"/>
        <w:jc w:val="both"/>
        <w:rPr>
          <w:rFonts w:cs="Arial"/>
          <w:szCs w:val="24"/>
        </w:rPr>
      </w:pPr>
    </w:p>
    <w:p w:rsidR="003B5F32" w:rsidRDefault="009900CF" w:rsidP="009900CF">
      <w:pPr>
        <w:spacing w:after="0"/>
        <w:jc w:val="both"/>
        <w:rPr>
          <w:rFonts w:cs="Arial"/>
          <w:szCs w:val="24"/>
        </w:rPr>
      </w:pPr>
      <w:r>
        <w:rPr>
          <w:rFonts w:cs="Arial"/>
          <w:b/>
          <w:szCs w:val="24"/>
        </w:rPr>
        <w:t>Parti</w:t>
      </w:r>
      <w:r w:rsidR="009E3FD0">
        <w:rPr>
          <w:rFonts w:cs="Arial"/>
          <w:b/>
          <w:szCs w:val="24"/>
        </w:rPr>
        <w:t>da 3821 G</w:t>
      </w:r>
      <w:r w:rsidR="003B5F32" w:rsidRPr="001B57AA">
        <w:rPr>
          <w:rFonts w:cs="Arial"/>
          <w:b/>
          <w:szCs w:val="24"/>
        </w:rPr>
        <w:t>astos de orden social</w:t>
      </w:r>
      <w:r w:rsidR="003B5F32" w:rsidRPr="00D115DF">
        <w:rPr>
          <w:rFonts w:cs="Arial"/>
          <w:szCs w:val="24"/>
        </w:rPr>
        <w:t>, una de las partidas que inicialmente no tuvieron asignación en el presupuesto autorizado actual</w:t>
      </w:r>
      <w:r w:rsidR="00D57B65" w:rsidRPr="00D115DF">
        <w:rPr>
          <w:rFonts w:cs="Arial"/>
          <w:szCs w:val="24"/>
        </w:rPr>
        <w:t>,</w:t>
      </w:r>
      <w:r w:rsidR="003B5F32" w:rsidRPr="00D115DF">
        <w:rPr>
          <w:rFonts w:cs="Arial"/>
          <w:szCs w:val="24"/>
        </w:rPr>
        <w:t xml:space="preserve"> es la de gastos de orden social y ello como ya se comentó en ocasiones anteriores, fue por la falta de disponibilidad de recursos, sin embargo ante compromisos para lo que resta de este año como es la</w:t>
      </w:r>
      <w:r w:rsidR="007F1E2C" w:rsidRPr="00D115DF">
        <w:rPr>
          <w:rFonts w:cs="Arial"/>
          <w:szCs w:val="24"/>
        </w:rPr>
        <w:t xml:space="preserve"> C</w:t>
      </w:r>
      <w:r w:rsidR="003B5F32" w:rsidRPr="00D115DF">
        <w:rPr>
          <w:rFonts w:cs="Arial"/>
          <w:szCs w:val="24"/>
        </w:rPr>
        <w:t>onmemoración del Sexto Aniversario del IJA, así como los festejos de fin de año que se brindan a los trabajadores de la institución, se presenta al Consejo la solicitud de apertura de la partida 3821 Gastos de Orden Social, asignándole recursos para solventar los compromisos antes referidos.</w:t>
      </w:r>
    </w:p>
    <w:p w:rsidR="009900CF" w:rsidRPr="00D115DF" w:rsidRDefault="009900CF" w:rsidP="009900CF">
      <w:pPr>
        <w:spacing w:after="0"/>
        <w:jc w:val="both"/>
        <w:rPr>
          <w:rFonts w:cs="Arial"/>
          <w:szCs w:val="24"/>
        </w:rPr>
      </w:pPr>
    </w:p>
    <w:p w:rsidR="001B57AA" w:rsidRDefault="003B5F32" w:rsidP="009900CF">
      <w:pPr>
        <w:spacing w:after="0"/>
        <w:jc w:val="both"/>
        <w:rPr>
          <w:rFonts w:cs="Arial"/>
          <w:szCs w:val="24"/>
        </w:rPr>
      </w:pPr>
      <w:r w:rsidRPr="00D115DF">
        <w:rPr>
          <w:rFonts w:cs="Arial"/>
          <w:szCs w:val="24"/>
        </w:rPr>
        <w:t>El importe total de esta</w:t>
      </w:r>
      <w:r w:rsidR="009E3FD0">
        <w:rPr>
          <w:rFonts w:cs="Arial"/>
          <w:szCs w:val="24"/>
        </w:rPr>
        <w:t xml:space="preserve">s </w:t>
      </w:r>
      <w:r w:rsidRPr="00D115DF">
        <w:rPr>
          <w:rFonts w:cs="Arial"/>
          <w:szCs w:val="24"/>
        </w:rPr>
        <w:t>transferencias para ampliación y asignación de recursos para partidas del presupuesto de egresos 2017</w:t>
      </w:r>
      <w:r w:rsidR="00E62D60">
        <w:rPr>
          <w:rFonts w:cs="Arial"/>
          <w:szCs w:val="24"/>
        </w:rPr>
        <w:t xml:space="preserve"> dos mil diecisiete</w:t>
      </w:r>
      <w:r w:rsidRPr="00D115DF">
        <w:rPr>
          <w:rFonts w:cs="Arial"/>
          <w:szCs w:val="24"/>
        </w:rPr>
        <w:t xml:space="preserve"> del IJA</w:t>
      </w:r>
      <w:r w:rsidR="00D57B65" w:rsidRPr="00D115DF">
        <w:rPr>
          <w:rFonts w:cs="Arial"/>
          <w:szCs w:val="24"/>
        </w:rPr>
        <w:t>,</w:t>
      </w:r>
      <w:r w:rsidRPr="00D115DF">
        <w:rPr>
          <w:rFonts w:cs="Arial"/>
          <w:szCs w:val="24"/>
        </w:rPr>
        <w:t xml:space="preserve"> es por la cantidad total de </w:t>
      </w:r>
      <w:r w:rsidR="00E62D60">
        <w:rPr>
          <w:rFonts w:cs="Arial"/>
          <w:szCs w:val="24"/>
        </w:rPr>
        <w:t>$</w:t>
      </w:r>
      <w:r w:rsidRPr="00D115DF">
        <w:rPr>
          <w:rFonts w:cs="Arial"/>
          <w:szCs w:val="24"/>
        </w:rPr>
        <w:t>547,000.00</w:t>
      </w:r>
      <w:r w:rsidR="00E62D60">
        <w:rPr>
          <w:rFonts w:cs="Arial"/>
          <w:szCs w:val="24"/>
        </w:rPr>
        <w:t xml:space="preserve"> (Quinientos cuarenta y siete mil pesos</w:t>
      </w:r>
      <w:r w:rsidR="00B75DD9">
        <w:rPr>
          <w:rFonts w:cs="Arial"/>
          <w:szCs w:val="24"/>
        </w:rPr>
        <w:t xml:space="preserve"> 00/100 M.N.)</w:t>
      </w:r>
      <w:r w:rsidRPr="00D115DF">
        <w:rPr>
          <w:rFonts w:cs="Arial"/>
          <w:szCs w:val="24"/>
        </w:rPr>
        <w:t xml:space="preserve">, </w:t>
      </w:r>
      <w:r w:rsidRPr="00D115DF">
        <w:rPr>
          <w:rFonts w:cs="Arial"/>
          <w:szCs w:val="24"/>
        </w:rPr>
        <w:lastRenderedPageBreak/>
        <w:t xml:space="preserve">lo que corresponde al 1% </w:t>
      </w:r>
      <w:r w:rsidR="00B75DD9">
        <w:rPr>
          <w:rFonts w:cs="Arial"/>
          <w:szCs w:val="24"/>
        </w:rPr>
        <w:t xml:space="preserve">(Uno por ciento) </w:t>
      </w:r>
      <w:r w:rsidRPr="00D115DF">
        <w:rPr>
          <w:rFonts w:cs="Arial"/>
          <w:szCs w:val="24"/>
        </w:rPr>
        <w:t>del presupuesto total que se tiene asignado para este periodo</w:t>
      </w:r>
      <w:r w:rsidR="001B57AA">
        <w:rPr>
          <w:rFonts w:cs="Arial"/>
          <w:szCs w:val="24"/>
        </w:rPr>
        <w:t>.</w:t>
      </w:r>
    </w:p>
    <w:p w:rsidR="009900CF" w:rsidRDefault="009900CF" w:rsidP="009900CF">
      <w:pPr>
        <w:spacing w:after="0"/>
        <w:jc w:val="both"/>
        <w:rPr>
          <w:rFonts w:cs="Arial"/>
          <w:szCs w:val="24"/>
        </w:rPr>
      </w:pPr>
    </w:p>
    <w:p w:rsidR="003B5F32" w:rsidRDefault="001E19B2" w:rsidP="009900CF">
      <w:pPr>
        <w:spacing w:after="0"/>
        <w:jc w:val="both"/>
        <w:rPr>
          <w:rFonts w:cs="Arial"/>
          <w:szCs w:val="24"/>
        </w:rPr>
      </w:pPr>
      <w:r>
        <w:rPr>
          <w:rFonts w:cs="Arial"/>
          <w:szCs w:val="24"/>
        </w:rPr>
        <w:t>L</w:t>
      </w:r>
      <w:r w:rsidR="007F1E2C" w:rsidRPr="00D115DF">
        <w:rPr>
          <w:rFonts w:cs="Arial"/>
          <w:szCs w:val="24"/>
        </w:rPr>
        <w:t>as partidas de origen</w:t>
      </w:r>
      <w:r>
        <w:rPr>
          <w:rFonts w:cs="Arial"/>
          <w:szCs w:val="24"/>
        </w:rPr>
        <w:t xml:space="preserve"> son</w:t>
      </w:r>
      <w:r w:rsidR="00DE1FD7" w:rsidRPr="00D115DF">
        <w:rPr>
          <w:rFonts w:cs="Arial"/>
          <w:szCs w:val="24"/>
        </w:rPr>
        <w:t xml:space="preserve"> prácticamente </w:t>
      </w:r>
      <w:r w:rsidR="00D57B65" w:rsidRPr="00D115DF">
        <w:rPr>
          <w:rFonts w:cs="Arial"/>
          <w:szCs w:val="24"/>
        </w:rPr>
        <w:t>el</w:t>
      </w:r>
      <w:r w:rsidR="00DE1FD7" w:rsidRPr="00D115DF">
        <w:rPr>
          <w:rFonts w:cs="Arial"/>
          <w:szCs w:val="24"/>
        </w:rPr>
        <w:t xml:space="preserve"> equivalente a la plaza de Jefe de </w:t>
      </w:r>
      <w:r w:rsidR="00C2597F">
        <w:rPr>
          <w:rFonts w:cs="Arial"/>
          <w:szCs w:val="24"/>
        </w:rPr>
        <w:t>Unidad D</w:t>
      </w:r>
      <w:r w:rsidR="00DE1FD7" w:rsidRPr="00D115DF">
        <w:rPr>
          <w:rFonts w:cs="Arial"/>
          <w:szCs w:val="24"/>
        </w:rPr>
        <w:t>epartamental</w:t>
      </w:r>
      <w:r w:rsidR="00D57B65" w:rsidRPr="00D115DF">
        <w:rPr>
          <w:rFonts w:cs="Arial"/>
          <w:szCs w:val="24"/>
        </w:rPr>
        <w:t>,</w:t>
      </w:r>
      <w:r w:rsidR="00DE1FD7" w:rsidRPr="00D115DF">
        <w:rPr>
          <w:rFonts w:cs="Arial"/>
          <w:szCs w:val="24"/>
        </w:rPr>
        <w:t xml:space="preserve"> que es la que quedó sin usarse por motivo de que </w:t>
      </w:r>
      <w:r w:rsidR="00C2597F">
        <w:rPr>
          <w:rFonts w:cs="Arial"/>
          <w:szCs w:val="24"/>
        </w:rPr>
        <w:t xml:space="preserve">quien </w:t>
      </w:r>
      <w:r w:rsidR="00DE1FD7" w:rsidRPr="00D115DF">
        <w:rPr>
          <w:rFonts w:cs="Arial"/>
          <w:szCs w:val="24"/>
        </w:rPr>
        <w:t xml:space="preserve">ocupo </w:t>
      </w:r>
      <w:r w:rsidR="00C2597F">
        <w:rPr>
          <w:rFonts w:cs="Arial"/>
          <w:szCs w:val="24"/>
        </w:rPr>
        <w:t>la</w:t>
      </w:r>
      <w:r w:rsidR="00DE1FD7" w:rsidRPr="00D115DF">
        <w:rPr>
          <w:rFonts w:cs="Arial"/>
          <w:szCs w:val="24"/>
        </w:rPr>
        <w:t xml:space="preserve"> plaza de </w:t>
      </w:r>
      <w:r w:rsidR="00C2597F">
        <w:rPr>
          <w:rFonts w:cs="Arial"/>
          <w:szCs w:val="24"/>
        </w:rPr>
        <w:t>J</w:t>
      </w:r>
      <w:r w:rsidR="00DE1FD7" w:rsidRPr="00D115DF">
        <w:rPr>
          <w:rFonts w:cs="Arial"/>
          <w:szCs w:val="24"/>
        </w:rPr>
        <w:t xml:space="preserve">efe de </w:t>
      </w:r>
      <w:r w:rsidR="00C2597F">
        <w:rPr>
          <w:rFonts w:cs="Arial"/>
          <w:szCs w:val="24"/>
        </w:rPr>
        <w:t>D</w:t>
      </w:r>
      <w:r w:rsidR="00DE1FD7" w:rsidRPr="00D115DF">
        <w:rPr>
          <w:rFonts w:cs="Arial"/>
          <w:szCs w:val="24"/>
        </w:rPr>
        <w:t xml:space="preserve">epartamento de </w:t>
      </w:r>
      <w:r w:rsidR="00C2597F">
        <w:rPr>
          <w:rFonts w:cs="Arial"/>
          <w:szCs w:val="24"/>
        </w:rPr>
        <w:t>P</w:t>
      </w:r>
      <w:r w:rsidR="00DE1FD7" w:rsidRPr="00D115DF">
        <w:rPr>
          <w:rFonts w:cs="Arial"/>
          <w:szCs w:val="24"/>
        </w:rPr>
        <w:t>laneación</w:t>
      </w:r>
      <w:r w:rsidR="00D57B65" w:rsidRPr="00D115DF">
        <w:rPr>
          <w:rFonts w:cs="Arial"/>
          <w:szCs w:val="24"/>
        </w:rPr>
        <w:t>,</w:t>
      </w:r>
      <w:r w:rsidR="00DE1FD7" w:rsidRPr="00D115DF">
        <w:rPr>
          <w:rFonts w:cs="Arial"/>
          <w:szCs w:val="24"/>
        </w:rPr>
        <w:t xml:space="preserve"> prácticamente recibió todas las remuneraciones correspondientes a Director de Área</w:t>
      </w:r>
      <w:r w:rsidR="00C2597F">
        <w:rPr>
          <w:rFonts w:cs="Arial"/>
          <w:szCs w:val="24"/>
        </w:rPr>
        <w:t>,</w:t>
      </w:r>
      <w:r w:rsidR="00DE1FD7" w:rsidRPr="00D115DF">
        <w:rPr>
          <w:rFonts w:cs="Arial"/>
          <w:szCs w:val="24"/>
        </w:rPr>
        <w:t xml:space="preserve"> en este caso de Administración y Planeación, esto hace un total de </w:t>
      </w:r>
      <w:r w:rsidR="00B75DD9">
        <w:rPr>
          <w:rFonts w:cs="Arial"/>
          <w:szCs w:val="24"/>
        </w:rPr>
        <w:t>$</w:t>
      </w:r>
      <w:r w:rsidR="00DE1FD7" w:rsidRPr="00D115DF">
        <w:rPr>
          <w:rFonts w:cs="Arial"/>
          <w:szCs w:val="24"/>
        </w:rPr>
        <w:t xml:space="preserve">554,768.40 </w:t>
      </w:r>
      <w:r w:rsidR="00B75DD9">
        <w:rPr>
          <w:rFonts w:cs="Arial"/>
          <w:szCs w:val="24"/>
        </w:rPr>
        <w:t>(Quinientos cincuenta y cuatro mil setecientos sesenta y ocho pe</w:t>
      </w:r>
      <w:r w:rsidR="009E3FD0">
        <w:rPr>
          <w:rFonts w:cs="Arial"/>
          <w:szCs w:val="24"/>
        </w:rPr>
        <w:t>s</w:t>
      </w:r>
      <w:r w:rsidR="00964DF1">
        <w:rPr>
          <w:rFonts w:cs="Arial"/>
          <w:szCs w:val="24"/>
        </w:rPr>
        <w:t>os 4</w:t>
      </w:r>
      <w:r w:rsidR="00B75DD9">
        <w:rPr>
          <w:rFonts w:cs="Arial"/>
          <w:szCs w:val="24"/>
        </w:rPr>
        <w:t>0/100 M.N.)</w:t>
      </w:r>
      <w:r w:rsidR="00C2597F">
        <w:rPr>
          <w:rFonts w:cs="Arial"/>
          <w:szCs w:val="24"/>
        </w:rPr>
        <w:t>,</w:t>
      </w:r>
      <w:r w:rsidR="00DE1FD7" w:rsidRPr="00D115DF">
        <w:rPr>
          <w:rFonts w:cs="Arial"/>
          <w:szCs w:val="24"/>
        </w:rPr>
        <w:t xml:space="preserve"> las partidas de destino son las que ya</w:t>
      </w:r>
      <w:r w:rsidR="00AB52AF">
        <w:rPr>
          <w:rFonts w:cs="Arial"/>
          <w:szCs w:val="24"/>
        </w:rPr>
        <w:t xml:space="preserve"> se comentaron</w:t>
      </w:r>
      <w:r w:rsidR="00D57B65" w:rsidRPr="00D115DF">
        <w:rPr>
          <w:rFonts w:cs="Arial"/>
          <w:szCs w:val="24"/>
        </w:rPr>
        <w:t xml:space="preserve"> y</w:t>
      </w:r>
      <w:r w:rsidR="00DE1FD7" w:rsidRPr="00D115DF">
        <w:rPr>
          <w:rFonts w:cs="Arial"/>
          <w:szCs w:val="24"/>
        </w:rPr>
        <w:t xml:space="preserve"> vienen separadas, tanto por capítulo, concepto y partida d</w:t>
      </w:r>
      <w:r w:rsidR="00AB52AF">
        <w:rPr>
          <w:rFonts w:cs="Arial"/>
          <w:szCs w:val="24"/>
        </w:rPr>
        <w:t>e gasto y vienen las cantidades</w:t>
      </w:r>
      <w:r w:rsidR="00DE1FD7" w:rsidRPr="00D115DF">
        <w:rPr>
          <w:rFonts w:cs="Arial"/>
          <w:szCs w:val="24"/>
        </w:rPr>
        <w:t xml:space="preserve"> en este caso</w:t>
      </w:r>
      <w:r w:rsidR="00C2597F">
        <w:rPr>
          <w:rFonts w:cs="Arial"/>
          <w:szCs w:val="24"/>
        </w:rPr>
        <w:t xml:space="preserve"> para</w:t>
      </w:r>
      <w:r w:rsidR="00AB52AF">
        <w:rPr>
          <w:rFonts w:cs="Arial"/>
          <w:szCs w:val="24"/>
        </w:rPr>
        <w:t xml:space="preserve"> i</w:t>
      </w:r>
      <w:r w:rsidR="00DE1FD7" w:rsidRPr="00D115DF">
        <w:rPr>
          <w:rFonts w:cs="Arial"/>
          <w:szCs w:val="24"/>
        </w:rPr>
        <w:t>ndemnizaciones por separación</w:t>
      </w:r>
      <w:r w:rsidR="00C2597F">
        <w:rPr>
          <w:rFonts w:cs="Arial"/>
          <w:szCs w:val="24"/>
        </w:rPr>
        <w:t xml:space="preserve">, </w:t>
      </w:r>
      <w:r w:rsidR="00DE1FD7" w:rsidRPr="00D115DF">
        <w:rPr>
          <w:rFonts w:cs="Arial"/>
          <w:szCs w:val="24"/>
        </w:rPr>
        <w:t xml:space="preserve">se le está destinando </w:t>
      </w:r>
      <w:r w:rsidR="00B75DD9">
        <w:rPr>
          <w:rFonts w:cs="Arial"/>
          <w:szCs w:val="24"/>
        </w:rPr>
        <w:t>$</w:t>
      </w:r>
      <w:r w:rsidR="00DE1FD7" w:rsidRPr="00D115DF">
        <w:rPr>
          <w:rFonts w:cs="Arial"/>
          <w:szCs w:val="24"/>
        </w:rPr>
        <w:t>200</w:t>
      </w:r>
      <w:r w:rsidR="00B75DD9">
        <w:rPr>
          <w:rFonts w:cs="Arial"/>
          <w:szCs w:val="24"/>
        </w:rPr>
        <w:t>,000.00 (Doscientos mil pesos 00/100 M.N.)</w:t>
      </w:r>
      <w:r w:rsidR="00C2597F">
        <w:rPr>
          <w:rFonts w:cs="Arial"/>
          <w:szCs w:val="24"/>
        </w:rPr>
        <w:t>,</w:t>
      </w:r>
      <w:r w:rsidR="00DE1FD7" w:rsidRPr="00D115DF">
        <w:rPr>
          <w:rFonts w:cs="Arial"/>
          <w:szCs w:val="24"/>
        </w:rPr>
        <w:t xml:space="preserve"> en el caso de </w:t>
      </w:r>
      <w:r w:rsidR="00AB52AF">
        <w:rPr>
          <w:rFonts w:cs="Arial"/>
          <w:szCs w:val="24"/>
        </w:rPr>
        <w:t>m</w:t>
      </w:r>
      <w:r w:rsidR="00DE1FD7" w:rsidRPr="00D115DF">
        <w:rPr>
          <w:rFonts w:cs="Arial"/>
          <w:szCs w:val="24"/>
        </w:rPr>
        <w:t xml:space="preserve">ateriales útiles y equipos menores de oficina </w:t>
      </w:r>
      <w:r w:rsidR="00B75DD9">
        <w:rPr>
          <w:rFonts w:cs="Arial"/>
          <w:szCs w:val="24"/>
        </w:rPr>
        <w:t>$</w:t>
      </w:r>
      <w:r w:rsidR="00DE1FD7" w:rsidRPr="00D115DF">
        <w:rPr>
          <w:rFonts w:cs="Arial"/>
          <w:szCs w:val="24"/>
        </w:rPr>
        <w:t>15,</w:t>
      </w:r>
      <w:r w:rsidR="00B75DD9">
        <w:rPr>
          <w:rFonts w:cs="Arial"/>
          <w:szCs w:val="24"/>
        </w:rPr>
        <w:t>000.00 (Quince mil pesos 00/100 M.N.)</w:t>
      </w:r>
      <w:r w:rsidR="00C2597F">
        <w:rPr>
          <w:rFonts w:cs="Arial"/>
          <w:szCs w:val="24"/>
        </w:rPr>
        <w:t>,</w:t>
      </w:r>
      <w:r w:rsidR="00B75DD9">
        <w:rPr>
          <w:rFonts w:cs="Arial"/>
          <w:szCs w:val="24"/>
        </w:rPr>
        <w:t xml:space="preserve"> material de limpieza $10,000.00 (Diez mil pesos 00/100 M.N.)</w:t>
      </w:r>
      <w:r w:rsidR="00DE1FD7" w:rsidRPr="00D115DF">
        <w:rPr>
          <w:rFonts w:cs="Arial"/>
          <w:szCs w:val="24"/>
        </w:rPr>
        <w:t>, combustible</w:t>
      </w:r>
      <w:r w:rsidR="00B75DD9">
        <w:rPr>
          <w:rFonts w:cs="Arial"/>
          <w:szCs w:val="24"/>
        </w:rPr>
        <w:t>s</w:t>
      </w:r>
      <w:r w:rsidR="00DE1FD7" w:rsidRPr="00D115DF">
        <w:rPr>
          <w:rFonts w:cs="Arial"/>
          <w:szCs w:val="24"/>
        </w:rPr>
        <w:t xml:space="preserve"> </w:t>
      </w:r>
      <w:r w:rsidR="00B75DD9">
        <w:rPr>
          <w:rFonts w:cs="Arial"/>
          <w:szCs w:val="24"/>
        </w:rPr>
        <w:t>$</w:t>
      </w:r>
      <w:r w:rsidR="00DE1FD7" w:rsidRPr="00D115DF">
        <w:rPr>
          <w:rFonts w:cs="Arial"/>
          <w:szCs w:val="24"/>
        </w:rPr>
        <w:t>50</w:t>
      </w:r>
      <w:r w:rsidR="00B75DD9">
        <w:rPr>
          <w:rFonts w:cs="Arial"/>
          <w:szCs w:val="24"/>
        </w:rPr>
        <w:t>,000.00 (Cincuenta mil pesos 00/100 M.N.)</w:t>
      </w:r>
      <w:r w:rsidR="00DE1FD7" w:rsidRPr="00D115DF">
        <w:rPr>
          <w:rFonts w:cs="Arial"/>
          <w:szCs w:val="24"/>
        </w:rPr>
        <w:t xml:space="preserve">, servicios de impresión de documentos y papelería oficial </w:t>
      </w:r>
      <w:r w:rsidR="00B75DD9">
        <w:rPr>
          <w:rFonts w:cs="Arial"/>
          <w:szCs w:val="24"/>
        </w:rPr>
        <w:t>$</w:t>
      </w:r>
      <w:r w:rsidR="00DE1FD7" w:rsidRPr="00D115DF">
        <w:rPr>
          <w:rFonts w:cs="Arial"/>
          <w:szCs w:val="24"/>
        </w:rPr>
        <w:t>20</w:t>
      </w:r>
      <w:r w:rsidR="00B75DD9">
        <w:rPr>
          <w:rFonts w:cs="Arial"/>
          <w:szCs w:val="24"/>
        </w:rPr>
        <w:t>,000.00</w:t>
      </w:r>
      <w:r w:rsidR="00DE1FD7" w:rsidRPr="00D115DF">
        <w:rPr>
          <w:rFonts w:cs="Arial"/>
          <w:szCs w:val="24"/>
        </w:rPr>
        <w:t xml:space="preserve"> </w:t>
      </w:r>
      <w:r w:rsidR="00B75DD9">
        <w:rPr>
          <w:rFonts w:cs="Arial"/>
          <w:szCs w:val="24"/>
        </w:rPr>
        <w:t>(Veinte mil pesos 00/100 M.N.)</w:t>
      </w:r>
      <w:r w:rsidR="00DE1FD7" w:rsidRPr="00D115DF">
        <w:rPr>
          <w:rFonts w:cs="Arial"/>
          <w:szCs w:val="24"/>
        </w:rPr>
        <w:t xml:space="preserve">, conservación y mantenimiento menor de inmuebles </w:t>
      </w:r>
      <w:r w:rsidR="00B75DD9">
        <w:rPr>
          <w:rFonts w:cs="Arial"/>
          <w:szCs w:val="24"/>
        </w:rPr>
        <w:t>$</w:t>
      </w:r>
      <w:r w:rsidR="00DE1FD7" w:rsidRPr="00D115DF">
        <w:rPr>
          <w:rFonts w:cs="Arial"/>
          <w:szCs w:val="24"/>
        </w:rPr>
        <w:t>12</w:t>
      </w:r>
      <w:r w:rsidR="00B75DD9">
        <w:rPr>
          <w:rFonts w:cs="Arial"/>
          <w:szCs w:val="24"/>
        </w:rPr>
        <w:t>,000.00 (Doce mil pesos 00/100 M.N.)</w:t>
      </w:r>
      <w:r w:rsidR="00C2597F">
        <w:rPr>
          <w:rFonts w:cs="Arial"/>
          <w:szCs w:val="24"/>
        </w:rPr>
        <w:t xml:space="preserve">, </w:t>
      </w:r>
      <w:r w:rsidR="00DE1FD7" w:rsidRPr="00D115DF">
        <w:rPr>
          <w:rFonts w:cs="Arial"/>
          <w:szCs w:val="24"/>
        </w:rPr>
        <w:t xml:space="preserve">instalación, reparación y mantenimiento de equipo de </w:t>
      </w:r>
      <w:r w:rsidR="004D7270" w:rsidRPr="00D115DF">
        <w:rPr>
          <w:rFonts w:cs="Arial"/>
          <w:szCs w:val="24"/>
        </w:rPr>
        <w:t>cómputo</w:t>
      </w:r>
      <w:r w:rsidR="00DE1FD7" w:rsidRPr="00D115DF">
        <w:rPr>
          <w:rFonts w:cs="Arial"/>
          <w:szCs w:val="24"/>
        </w:rPr>
        <w:t xml:space="preserve"> </w:t>
      </w:r>
      <w:r w:rsidR="00B75DD9">
        <w:rPr>
          <w:rFonts w:cs="Arial"/>
          <w:szCs w:val="24"/>
        </w:rPr>
        <w:t>$</w:t>
      </w:r>
      <w:r w:rsidR="00DE1FD7" w:rsidRPr="00D115DF">
        <w:rPr>
          <w:rFonts w:cs="Arial"/>
          <w:szCs w:val="24"/>
        </w:rPr>
        <w:t>20</w:t>
      </w:r>
      <w:r w:rsidR="00B75DD9">
        <w:rPr>
          <w:rFonts w:cs="Arial"/>
          <w:szCs w:val="24"/>
        </w:rPr>
        <w:t>,000.00 (Veinte mil pesos 00/100 M.N.)</w:t>
      </w:r>
      <w:r w:rsidR="00DE1FD7" w:rsidRPr="00D115DF">
        <w:rPr>
          <w:rFonts w:cs="Arial"/>
          <w:szCs w:val="24"/>
        </w:rPr>
        <w:t xml:space="preserve">, reparación y mantenimiento de equipo de transporte </w:t>
      </w:r>
      <w:r w:rsidR="00B75DD9">
        <w:rPr>
          <w:rFonts w:cs="Arial"/>
          <w:szCs w:val="24"/>
        </w:rPr>
        <w:t>$</w:t>
      </w:r>
      <w:r w:rsidR="00DE1FD7" w:rsidRPr="00D115DF">
        <w:rPr>
          <w:rFonts w:cs="Arial"/>
          <w:szCs w:val="24"/>
        </w:rPr>
        <w:t>50</w:t>
      </w:r>
      <w:r w:rsidR="00B75DD9">
        <w:rPr>
          <w:rFonts w:cs="Arial"/>
          <w:szCs w:val="24"/>
        </w:rPr>
        <w:t>,000.00 (Cincuenta mil pesos 00/100 M.N.)</w:t>
      </w:r>
      <w:r w:rsidR="00DE1FD7" w:rsidRPr="00D115DF">
        <w:rPr>
          <w:rFonts w:cs="Arial"/>
          <w:szCs w:val="24"/>
        </w:rPr>
        <w:t>, en este caso es el mantenimiento de todos los vehículos</w:t>
      </w:r>
      <w:r w:rsidR="00D57B65" w:rsidRPr="00D115DF">
        <w:rPr>
          <w:rFonts w:cs="Arial"/>
          <w:szCs w:val="24"/>
        </w:rPr>
        <w:t>,</w:t>
      </w:r>
      <w:r w:rsidR="00DE1FD7" w:rsidRPr="00D115DF">
        <w:rPr>
          <w:rFonts w:cs="Arial"/>
          <w:szCs w:val="24"/>
        </w:rPr>
        <w:t xml:space="preserve"> muchos que ya necesitan llantas</w:t>
      </w:r>
      <w:r w:rsidR="002952DD" w:rsidRPr="00D115DF">
        <w:rPr>
          <w:rFonts w:cs="Arial"/>
          <w:szCs w:val="24"/>
        </w:rPr>
        <w:t>, claro estas partidas vienen a sumarse a lo que se tiene hasta este momento disponible</w:t>
      </w:r>
      <w:r w:rsidR="00C2597F">
        <w:rPr>
          <w:rFonts w:cs="Arial"/>
          <w:szCs w:val="24"/>
        </w:rPr>
        <w:t>,</w:t>
      </w:r>
      <w:r w:rsidR="002952DD" w:rsidRPr="00D115DF">
        <w:rPr>
          <w:rFonts w:cs="Arial"/>
          <w:szCs w:val="24"/>
        </w:rPr>
        <w:t xml:space="preserve"> que en un momento más vamos a ver, en el caso de pasajes aéreos </w:t>
      </w:r>
      <w:r w:rsidR="00B75DD9">
        <w:rPr>
          <w:rFonts w:cs="Arial"/>
          <w:szCs w:val="24"/>
        </w:rPr>
        <w:t>$</w:t>
      </w:r>
      <w:r w:rsidR="002952DD" w:rsidRPr="00D115DF">
        <w:rPr>
          <w:rFonts w:cs="Arial"/>
          <w:szCs w:val="24"/>
        </w:rPr>
        <w:t>30</w:t>
      </w:r>
      <w:r w:rsidR="00B75DD9">
        <w:rPr>
          <w:rFonts w:cs="Arial"/>
          <w:szCs w:val="24"/>
        </w:rPr>
        <w:t>,000.00 (Treinta mil pesos 00/100 M.N.)</w:t>
      </w:r>
      <w:r w:rsidR="002952DD" w:rsidRPr="00D115DF">
        <w:rPr>
          <w:rFonts w:cs="Arial"/>
          <w:szCs w:val="24"/>
        </w:rPr>
        <w:t xml:space="preserve">, pasajes terrestres </w:t>
      </w:r>
      <w:r w:rsidR="00B75DD9">
        <w:rPr>
          <w:rFonts w:cs="Arial"/>
          <w:szCs w:val="24"/>
        </w:rPr>
        <w:t>$</w:t>
      </w:r>
      <w:r w:rsidR="002952DD" w:rsidRPr="00D115DF">
        <w:rPr>
          <w:rFonts w:cs="Arial"/>
          <w:szCs w:val="24"/>
        </w:rPr>
        <w:t>20</w:t>
      </w:r>
      <w:r w:rsidR="00B75DD9">
        <w:rPr>
          <w:rFonts w:cs="Arial"/>
          <w:szCs w:val="24"/>
        </w:rPr>
        <w:t>,000.00 (Veinte mil pesos 00/100 M.N.)</w:t>
      </w:r>
      <w:r w:rsidR="002952DD" w:rsidRPr="00D115DF">
        <w:rPr>
          <w:rFonts w:cs="Arial"/>
          <w:szCs w:val="24"/>
        </w:rPr>
        <w:t xml:space="preserve">, viáticos </w:t>
      </w:r>
      <w:r w:rsidR="00B75DD9">
        <w:rPr>
          <w:rFonts w:cs="Arial"/>
          <w:szCs w:val="24"/>
        </w:rPr>
        <w:t>$</w:t>
      </w:r>
      <w:r w:rsidR="002952DD" w:rsidRPr="00D115DF">
        <w:rPr>
          <w:rFonts w:cs="Arial"/>
          <w:szCs w:val="24"/>
        </w:rPr>
        <w:t>10</w:t>
      </w:r>
      <w:r w:rsidR="00B75DD9">
        <w:rPr>
          <w:rFonts w:cs="Arial"/>
          <w:szCs w:val="24"/>
        </w:rPr>
        <w:t>,000.00 (Diez mil pesos 00/100 M.N.)</w:t>
      </w:r>
      <w:r w:rsidR="002952DD" w:rsidRPr="00D115DF">
        <w:rPr>
          <w:rFonts w:cs="Arial"/>
          <w:szCs w:val="24"/>
        </w:rPr>
        <w:t xml:space="preserve">, gastos de orden social que son los dos eventos mencionados </w:t>
      </w:r>
      <w:r w:rsidR="00B75DD9">
        <w:rPr>
          <w:rFonts w:cs="Arial"/>
          <w:szCs w:val="24"/>
        </w:rPr>
        <w:t>$</w:t>
      </w:r>
      <w:r w:rsidR="002952DD" w:rsidRPr="00D115DF">
        <w:rPr>
          <w:rFonts w:cs="Arial"/>
          <w:szCs w:val="24"/>
        </w:rPr>
        <w:t>90</w:t>
      </w:r>
      <w:r w:rsidR="00B75DD9">
        <w:rPr>
          <w:rFonts w:cs="Arial"/>
          <w:szCs w:val="24"/>
        </w:rPr>
        <w:t>,000.00 (Noventa mil pesos 00/100 M.N.)</w:t>
      </w:r>
      <w:r w:rsidR="00FD7895">
        <w:rPr>
          <w:rFonts w:cs="Arial"/>
          <w:szCs w:val="24"/>
        </w:rPr>
        <w:t xml:space="preserve"> y</w:t>
      </w:r>
      <w:r w:rsidR="002952DD" w:rsidRPr="00D115DF">
        <w:rPr>
          <w:rFonts w:cs="Arial"/>
          <w:szCs w:val="24"/>
        </w:rPr>
        <w:t xml:space="preserve"> equipo de </w:t>
      </w:r>
      <w:r w:rsidR="00FD7895" w:rsidRPr="00D115DF">
        <w:rPr>
          <w:rFonts w:cs="Arial"/>
          <w:szCs w:val="24"/>
        </w:rPr>
        <w:t>cómputo</w:t>
      </w:r>
      <w:r w:rsidR="002952DD" w:rsidRPr="00D115DF">
        <w:rPr>
          <w:rFonts w:cs="Arial"/>
          <w:szCs w:val="24"/>
        </w:rPr>
        <w:t xml:space="preserve"> y tecnología de información para las pila</w:t>
      </w:r>
      <w:r w:rsidR="00AB52AF">
        <w:rPr>
          <w:rFonts w:cs="Arial"/>
          <w:szCs w:val="24"/>
        </w:rPr>
        <w:t>s de los del SITE de i</w:t>
      </w:r>
      <w:r w:rsidR="002952DD" w:rsidRPr="00D115DF">
        <w:rPr>
          <w:rFonts w:cs="Arial"/>
          <w:szCs w:val="24"/>
        </w:rPr>
        <w:t xml:space="preserve">nformática </w:t>
      </w:r>
      <w:r w:rsidR="00B75DD9">
        <w:rPr>
          <w:rFonts w:cs="Arial"/>
          <w:szCs w:val="24"/>
        </w:rPr>
        <w:t>$</w:t>
      </w:r>
      <w:r w:rsidR="002952DD" w:rsidRPr="00D115DF">
        <w:rPr>
          <w:rFonts w:cs="Arial"/>
          <w:szCs w:val="24"/>
        </w:rPr>
        <w:t>20</w:t>
      </w:r>
      <w:r w:rsidR="00B75DD9">
        <w:rPr>
          <w:rFonts w:cs="Arial"/>
          <w:szCs w:val="24"/>
        </w:rPr>
        <w:t>,000.00 (Veinte mil pesos 00/100 M.N.)</w:t>
      </w:r>
      <w:r w:rsidR="002952DD" w:rsidRPr="00D115DF">
        <w:rPr>
          <w:rFonts w:cs="Arial"/>
          <w:szCs w:val="24"/>
        </w:rPr>
        <w:t xml:space="preserve">, es </w:t>
      </w:r>
      <w:r w:rsidR="00D57B65" w:rsidRPr="00D115DF">
        <w:rPr>
          <w:rFonts w:cs="Arial"/>
          <w:szCs w:val="24"/>
        </w:rPr>
        <w:t>este</w:t>
      </w:r>
      <w:r w:rsidR="002952DD" w:rsidRPr="00D115DF">
        <w:rPr>
          <w:rFonts w:cs="Arial"/>
          <w:szCs w:val="24"/>
        </w:rPr>
        <w:t xml:space="preserve"> el destino</w:t>
      </w:r>
      <w:r w:rsidR="009C23B3">
        <w:rPr>
          <w:rFonts w:cs="Arial"/>
          <w:szCs w:val="24"/>
        </w:rPr>
        <w:t>.</w:t>
      </w:r>
      <w:r w:rsidR="002952DD" w:rsidRPr="00D115DF">
        <w:rPr>
          <w:rFonts w:cs="Arial"/>
          <w:szCs w:val="24"/>
        </w:rPr>
        <w:t xml:space="preserve"> </w:t>
      </w:r>
      <w:r w:rsidR="009C23B3">
        <w:rPr>
          <w:rFonts w:cs="Arial"/>
          <w:szCs w:val="24"/>
        </w:rPr>
        <w:t>R</w:t>
      </w:r>
      <w:r w:rsidR="002952DD" w:rsidRPr="00D115DF">
        <w:rPr>
          <w:rFonts w:cs="Arial"/>
          <w:szCs w:val="24"/>
        </w:rPr>
        <w:t xml:space="preserve">ecursos que da un total de </w:t>
      </w:r>
      <w:r w:rsidR="00FD7895">
        <w:rPr>
          <w:rFonts w:cs="Arial"/>
          <w:szCs w:val="24"/>
        </w:rPr>
        <w:t>$</w:t>
      </w:r>
      <w:r w:rsidR="002952DD" w:rsidRPr="00D115DF">
        <w:rPr>
          <w:rFonts w:cs="Arial"/>
          <w:szCs w:val="24"/>
        </w:rPr>
        <w:t>547</w:t>
      </w:r>
      <w:r w:rsidR="00B75DD9">
        <w:rPr>
          <w:rFonts w:cs="Arial"/>
          <w:szCs w:val="24"/>
        </w:rPr>
        <w:t>,000.00 (Quinientos cuarenta y siete mil pesos 00/100 M.N.)</w:t>
      </w:r>
      <w:r w:rsidR="00D57B65" w:rsidRPr="00D115DF">
        <w:rPr>
          <w:rFonts w:cs="Arial"/>
          <w:szCs w:val="24"/>
        </w:rPr>
        <w:t>,</w:t>
      </w:r>
      <w:r w:rsidR="002952DD" w:rsidRPr="00D115DF">
        <w:rPr>
          <w:rFonts w:cs="Arial"/>
          <w:szCs w:val="24"/>
        </w:rPr>
        <w:t xml:space="preserve"> en seguida tenemos una grafica que nos remite a la partida de origen</w:t>
      </w:r>
      <w:r w:rsidR="00D57B65" w:rsidRPr="00D115DF">
        <w:rPr>
          <w:rFonts w:cs="Arial"/>
          <w:szCs w:val="24"/>
        </w:rPr>
        <w:t>,</w:t>
      </w:r>
      <w:r w:rsidR="002952DD" w:rsidRPr="00D115DF">
        <w:rPr>
          <w:rFonts w:cs="Arial"/>
          <w:szCs w:val="24"/>
        </w:rPr>
        <w:t xml:space="preserve"> en este caso solo se pone la cantidad que corresponde a la plaza</w:t>
      </w:r>
      <w:r w:rsidR="00D57B65" w:rsidRPr="00D115DF">
        <w:rPr>
          <w:rFonts w:cs="Arial"/>
          <w:szCs w:val="24"/>
        </w:rPr>
        <w:t>,</w:t>
      </w:r>
      <w:r w:rsidR="002952DD" w:rsidRPr="00D115DF">
        <w:rPr>
          <w:rFonts w:cs="Arial"/>
          <w:szCs w:val="24"/>
        </w:rPr>
        <w:t xml:space="preserve"> porque aquí es donde están los </w:t>
      </w:r>
      <w:r w:rsidR="00B75DD9">
        <w:rPr>
          <w:rFonts w:cs="Arial"/>
          <w:szCs w:val="24"/>
        </w:rPr>
        <w:t>$</w:t>
      </w:r>
      <w:r w:rsidR="002952DD" w:rsidRPr="00D115DF">
        <w:rPr>
          <w:rFonts w:cs="Arial"/>
          <w:szCs w:val="24"/>
        </w:rPr>
        <w:t>38</w:t>
      </w:r>
      <w:r w:rsidR="00B75DD9">
        <w:rPr>
          <w:rFonts w:cs="Arial"/>
          <w:szCs w:val="24"/>
        </w:rPr>
        <w:t>,000,000.00 (Treinta y ocho millones de pesos 00/100 M.N.)</w:t>
      </w:r>
      <w:r w:rsidR="002952DD" w:rsidRPr="00D115DF">
        <w:rPr>
          <w:rFonts w:cs="Arial"/>
          <w:szCs w:val="24"/>
        </w:rPr>
        <w:t xml:space="preserve"> de sueldo base, prima vacacional, aguinaldo, etc.</w:t>
      </w:r>
      <w:r w:rsidR="00AB52AF">
        <w:rPr>
          <w:rFonts w:cs="Arial"/>
          <w:szCs w:val="24"/>
        </w:rPr>
        <w:t>,</w:t>
      </w:r>
      <w:r w:rsidR="002952DD" w:rsidRPr="00D115DF">
        <w:rPr>
          <w:rFonts w:cs="Arial"/>
          <w:szCs w:val="24"/>
        </w:rPr>
        <w:t xml:space="preserve"> entonces nada más se pone lo que corresponde a esa plaza y enseguida en cuanto a partida de destino</w:t>
      </w:r>
      <w:r w:rsidR="00F54AD7" w:rsidRPr="00D115DF">
        <w:rPr>
          <w:rFonts w:cs="Arial"/>
          <w:szCs w:val="24"/>
        </w:rPr>
        <w:t>,</w:t>
      </w:r>
      <w:r w:rsidR="002952DD" w:rsidRPr="00D115DF">
        <w:rPr>
          <w:rFonts w:cs="Arial"/>
          <w:szCs w:val="24"/>
        </w:rPr>
        <w:t xml:space="preserve"> lo que tenemos al margen derecho</w:t>
      </w:r>
      <w:r w:rsidR="00D57B65" w:rsidRPr="00D115DF">
        <w:rPr>
          <w:rFonts w:cs="Arial"/>
          <w:szCs w:val="24"/>
        </w:rPr>
        <w:t>,</w:t>
      </w:r>
      <w:r w:rsidR="002952DD" w:rsidRPr="00D115DF">
        <w:rPr>
          <w:rFonts w:cs="Arial"/>
          <w:szCs w:val="24"/>
        </w:rPr>
        <w:t xml:space="preserve"> como modificado disponible septiembre</w:t>
      </w:r>
      <w:r w:rsidR="00F54AD7" w:rsidRPr="00D115DF">
        <w:rPr>
          <w:rFonts w:cs="Arial"/>
          <w:szCs w:val="24"/>
        </w:rPr>
        <w:t xml:space="preserve"> a</w:t>
      </w:r>
      <w:r w:rsidR="002952DD" w:rsidRPr="00D115DF">
        <w:rPr>
          <w:rFonts w:cs="Arial"/>
          <w:szCs w:val="24"/>
        </w:rPr>
        <w:t xml:space="preserve"> diciembre </w:t>
      </w:r>
      <w:r w:rsidR="00FF66EB" w:rsidRPr="00D115DF">
        <w:rPr>
          <w:rFonts w:cs="Arial"/>
          <w:szCs w:val="24"/>
        </w:rPr>
        <w:t>2017</w:t>
      </w:r>
      <w:r w:rsidR="00F91548">
        <w:rPr>
          <w:rFonts w:cs="Arial"/>
          <w:szCs w:val="24"/>
        </w:rPr>
        <w:t xml:space="preserve"> dos mil diecisiete</w:t>
      </w:r>
      <w:r w:rsidR="00836F78" w:rsidRPr="00D115DF">
        <w:rPr>
          <w:rFonts w:cs="Arial"/>
          <w:szCs w:val="24"/>
        </w:rPr>
        <w:t>,</w:t>
      </w:r>
      <w:r w:rsidR="00FF66EB" w:rsidRPr="00D115DF">
        <w:rPr>
          <w:rFonts w:cs="Arial"/>
          <w:szCs w:val="24"/>
        </w:rPr>
        <w:t xml:space="preserve"> es la cantidad total que con estas transferencias </w:t>
      </w:r>
      <w:r w:rsidR="00FF66EB" w:rsidRPr="00D115DF">
        <w:rPr>
          <w:rFonts w:cs="Arial"/>
          <w:szCs w:val="24"/>
        </w:rPr>
        <w:lastRenderedPageBreak/>
        <w:t xml:space="preserve">registran cada una de </w:t>
      </w:r>
      <w:r w:rsidR="00836F78" w:rsidRPr="00D115DF">
        <w:rPr>
          <w:rFonts w:cs="Arial"/>
          <w:szCs w:val="24"/>
        </w:rPr>
        <w:t>estas</w:t>
      </w:r>
      <w:r w:rsidR="00FF66EB" w:rsidRPr="00D115DF">
        <w:rPr>
          <w:rFonts w:cs="Arial"/>
          <w:szCs w:val="24"/>
        </w:rPr>
        <w:t xml:space="preserve"> partidas que se acaban de mencionar</w:t>
      </w:r>
      <w:r w:rsidR="00F54AD7" w:rsidRPr="00D115DF">
        <w:rPr>
          <w:rFonts w:cs="Arial"/>
          <w:szCs w:val="24"/>
        </w:rPr>
        <w:t>,</w:t>
      </w:r>
      <w:r w:rsidR="00FF66EB" w:rsidRPr="00D115DF">
        <w:rPr>
          <w:rFonts w:cs="Arial"/>
          <w:szCs w:val="24"/>
        </w:rPr>
        <w:t xml:space="preserve"> indemnizaciones por separación tendríamos </w:t>
      </w:r>
      <w:r w:rsidR="00FD7895">
        <w:rPr>
          <w:rFonts w:cs="Arial"/>
          <w:szCs w:val="24"/>
        </w:rPr>
        <w:t>$</w:t>
      </w:r>
      <w:r w:rsidR="00836F78" w:rsidRPr="00D115DF">
        <w:rPr>
          <w:rFonts w:cs="Arial"/>
          <w:szCs w:val="24"/>
        </w:rPr>
        <w:t>504,248.40</w:t>
      </w:r>
      <w:r w:rsidR="00F91548">
        <w:rPr>
          <w:rFonts w:cs="Arial"/>
          <w:szCs w:val="24"/>
        </w:rPr>
        <w:t xml:space="preserve"> (Quinientos cuatro mil doscientos cuarenta y ocho pesos 40/100 M.N.)</w:t>
      </w:r>
      <w:r w:rsidR="00836F78" w:rsidRPr="00D115DF">
        <w:rPr>
          <w:rFonts w:cs="Arial"/>
          <w:szCs w:val="24"/>
        </w:rPr>
        <w:t xml:space="preserve">, materiales, útiles y equipos menores de oficina </w:t>
      </w:r>
      <w:r w:rsidR="00F91548">
        <w:rPr>
          <w:rFonts w:cs="Arial"/>
          <w:szCs w:val="24"/>
        </w:rPr>
        <w:t>$</w:t>
      </w:r>
      <w:r w:rsidR="00836F78" w:rsidRPr="00D115DF">
        <w:rPr>
          <w:rFonts w:cs="Arial"/>
          <w:szCs w:val="24"/>
        </w:rPr>
        <w:t>58,493.73</w:t>
      </w:r>
      <w:r w:rsidR="00F91548">
        <w:rPr>
          <w:rFonts w:cs="Arial"/>
          <w:szCs w:val="24"/>
        </w:rPr>
        <w:t xml:space="preserve"> (Cincuenta y ocho mil cuatrocientos noventa y tres pesos 73/100 M.N.)</w:t>
      </w:r>
      <w:r w:rsidR="00836F78" w:rsidRPr="00D115DF">
        <w:rPr>
          <w:rFonts w:cs="Arial"/>
          <w:szCs w:val="24"/>
        </w:rPr>
        <w:t xml:space="preserve">, material de limpieza </w:t>
      </w:r>
      <w:r w:rsidR="00F91548">
        <w:rPr>
          <w:rFonts w:cs="Arial"/>
          <w:szCs w:val="24"/>
        </w:rPr>
        <w:t>$</w:t>
      </w:r>
      <w:r w:rsidR="00836F78" w:rsidRPr="00D115DF">
        <w:rPr>
          <w:rFonts w:cs="Arial"/>
          <w:szCs w:val="24"/>
        </w:rPr>
        <w:t>30,523.44</w:t>
      </w:r>
      <w:r w:rsidR="00F91548">
        <w:rPr>
          <w:rFonts w:cs="Arial"/>
          <w:szCs w:val="24"/>
        </w:rPr>
        <w:t xml:space="preserve"> (Treinta mil quinientos veintitrés pesos 44/100 M.N.)</w:t>
      </w:r>
      <w:r w:rsidR="00836F78" w:rsidRPr="00D115DF">
        <w:rPr>
          <w:rFonts w:cs="Arial"/>
          <w:szCs w:val="24"/>
        </w:rPr>
        <w:t>, combustibles</w:t>
      </w:r>
      <w:r w:rsidR="00F91548">
        <w:rPr>
          <w:rFonts w:cs="Arial"/>
          <w:szCs w:val="24"/>
        </w:rPr>
        <w:t xml:space="preserve"> $</w:t>
      </w:r>
      <w:r w:rsidR="00836F78" w:rsidRPr="00D115DF">
        <w:rPr>
          <w:rFonts w:cs="Arial"/>
          <w:szCs w:val="24"/>
        </w:rPr>
        <w:t>202</w:t>
      </w:r>
      <w:r w:rsidR="001926D0" w:rsidRPr="00D115DF">
        <w:rPr>
          <w:rFonts w:cs="Arial"/>
          <w:szCs w:val="24"/>
        </w:rPr>
        <w:t>,120.24</w:t>
      </w:r>
      <w:r w:rsidR="00F91548">
        <w:rPr>
          <w:rFonts w:cs="Arial"/>
          <w:szCs w:val="24"/>
        </w:rPr>
        <w:t xml:space="preserve"> (Doscientos dos mil ciento veinte pesos 24/100 M.N.)</w:t>
      </w:r>
      <w:r w:rsidR="001926D0" w:rsidRPr="00D115DF">
        <w:rPr>
          <w:rFonts w:cs="Arial"/>
          <w:szCs w:val="24"/>
        </w:rPr>
        <w:t>, servicios de impresión de</w:t>
      </w:r>
      <w:r w:rsidR="00836F78" w:rsidRPr="00D115DF">
        <w:rPr>
          <w:rFonts w:cs="Arial"/>
          <w:szCs w:val="24"/>
        </w:rPr>
        <w:t xml:space="preserve"> documentos y papelería oficial </w:t>
      </w:r>
      <w:r w:rsidR="00E00C67">
        <w:rPr>
          <w:rFonts w:cs="Arial"/>
          <w:szCs w:val="24"/>
        </w:rPr>
        <w:t>$</w:t>
      </w:r>
      <w:r w:rsidR="00836F78" w:rsidRPr="00D115DF">
        <w:rPr>
          <w:rFonts w:cs="Arial"/>
          <w:szCs w:val="24"/>
        </w:rPr>
        <w:t>141,854.95</w:t>
      </w:r>
      <w:r w:rsidR="00E00C67">
        <w:rPr>
          <w:rFonts w:cs="Arial"/>
          <w:szCs w:val="24"/>
        </w:rPr>
        <w:t xml:space="preserve"> (</w:t>
      </w:r>
      <w:r w:rsidR="00133E48">
        <w:rPr>
          <w:rFonts w:cs="Arial"/>
          <w:szCs w:val="24"/>
        </w:rPr>
        <w:t>Ciento</w:t>
      </w:r>
      <w:r w:rsidR="00E00C67">
        <w:rPr>
          <w:rFonts w:cs="Arial"/>
          <w:szCs w:val="24"/>
        </w:rPr>
        <w:t xml:space="preserve"> cuarenta y </w:t>
      </w:r>
      <w:r w:rsidR="005B4E5F">
        <w:rPr>
          <w:rFonts w:cs="Arial"/>
          <w:szCs w:val="24"/>
        </w:rPr>
        <w:t xml:space="preserve">un </w:t>
      </w:r>
      <w:r w:rsidR="00E00C67">
        <w:rPr>
          <w:rFonts w:cs="Arial"/>
          <w:szCs w:val="24"/>
        </w:rPr>
        <w:t xml:space="preserve">mil ochocientos cincuenta y cuatro pesos </w:t>
      </w:r>
      <w:r w:rsidR="005B4E5F">
        <w:rPr>
          <w:rFonts w:cs="Arial"/>
          <w:szCs w:val="24"/>
        </w:rPr>
        <w:t>95</w:t>
      </w:r>
      <w:r w:rsidR="00E00C67">
        <w:rPr>
          <w:rFonts w:cs="Arial"/>
          <w:szCs w:val="24"/>
        </w:rPr>
        <w:t>/100 M.N.)</w:t>
      </w:r>
      <w:r w:rsidR="00836F78" w:rsidRPr="00D115DF">
        <w:rPr>
          <w:rFonts w:cs="Arial"/>
          <w:szCs w:val="24"/>
        </w:rPr>
        <w:t xml:space="preserve">, conservación y mantenimiento menor de inmuebles </w:t>
      </w:r>
      <w:r w:rsidR="00E00C67">
        <w:rPr>
          <w:rFonts w:cs="Arial"/>
          <w:szCs w:val="24"/>
        </w:rPr>
        <w:t>$</w:t>
      </w:r>
      <w:r w:rsidR="00836F78" w:rsidRPr="00D115DF">
        <w:rPr>
          <w:rFonts w:cs="Arial"/>
          <w:szCs w:val="24"/>
        </w:rPr>
        <w:t>38,406.07</w:t>
      </w:r>
      <w:r w:rsidR="00E00C67">
        <w:rPr>
          <w:rFonts w:cs="Arial"/>
          <w:szCs w:val="24"/>
        </w:rPr>
        <w:t>(</w:t>
      </w:r>
      <w:r w:rsidR="001C2365">
        <w:rPr>
          <w:rFonts w:cs="Arial"/>
          <w:szCs w:val="24"/>
        </w:rPr>
        <w:t xml:space="preserve"> </w:t>
      </w:r>
      <w:r w:rsidR="00E00C67">
        <w:rPr>
          <w:rFonts w:cs="Arial"/>
          <w:szCs w:val="24"/>
        </w:rPr>
        <w:t>treinta</w:t>
      </w:r>
      <w:r w:rsidR="00AB52AF">
        <w:rPr>
          <w:rFonts w:cs="Arial"/>
          <w:szCs w:val="24"/>
        </w:rPr>
        <w:t xml:space="preserve"> y ocho mil cuatrocientos seis</w:t>
      </w:r>
      <w:r w:rsidR="00E00C67">
        <w:rPr>
          <w:rFonts w:cs="Arial"/>
          <w:szCs w:val="24"/>
        </w:rPr>
        <w:t xml:space="preserve"> pesos 07/100 M.N.)</w:t>
      </w:r>
      <w:r w:rsidR="00836F78" w:rsidRPr="00D115DF">
        <w:rPr>
          <w:rFonts w:cs="Arial"/>
          <w:szCs w:val="24"/>
        </w:rPr>
        <w:t xml:space="preserve">, instalación, reparación y mantenimiento de equipo de </w:t>
      </w:r>
      <w:r w:rsidR="00133E48" w:rsidRPr="00D115DF">
        <w:rPr>
          <w:rFonts w:cs="Arial"/>
          <w:szCs w:val="24"/>
        </w:rPr>
        <w:t>cómputo</w:t>
      </w:r>
      <w:r w:rsidR="00836F78" w:rsidRPr="00D115DF">
        <w:rPr>
          <w:rFonts w:cs="Arial"/>
          <w:szCs w:val="24"/>
        </w:rPr>
        <w:t xml:space="preserve"> </w:t>
      </w:r>
      <w:r w:rsidR="00133E48">
        <w:rPr>
          <w:rFonts w:cs="Arial"/>
          <w:szCs w:val="24"/>
        </w:rPr>
        <w:t>$</w:t>
      </w:r>
      <w:r w:rsidR="00836F78" w:rsidRPr="00D115DF">
        <w:rPr>
          <w:rFonts w:cs="Arial"/>
          <w:szCs w:val="24"/>
        </w:rPr>
        <w:t>20,000.40</w:t>
      </w:r>
      <w:r w:rsidR="00E00C67">
        <w:rPr>
          <w:rFonts w:cs="Arial"/>
          <w:szCs w:val="24"/>
        </w:rPr>
        <w:t xml:space="preserve"> (veinte mil pesos 40/100 M.N.)</w:t>
      </w:r>
      <w:r w:rsidR="00836F78" w:rsidRPr="00D115DF">
        <w:rPr>
          <w:rFonts w:cs="Arial"/>
          <w:szCs w:val="24"/>
        </w:rPr>
        <w:t xml:space="preserve">, reparación y mantenimiento de equipo de transporte </w:t>
      </w:r>
      <w:r w:rsidR="00133E48">
        <w:rPr>
          <w:rFonts w:cs="Arial"/>
          <w:szCs w:val="24"/>
        </w:rPr>
        <w:t>$</w:t>
      </w:r>
      <w:r w:rsidR="00836F78" w:rsidRPr="00D115DF">
        <w:rPr>
          <w:rFonts w:cs="Arial"/>
          <w:szCs w:val="24"/>
        </w:rPr>
        <w:t>65,504.16</w:t>
      </w:r>
      <w:r w:rsidR="00B96181">
        <w:rPr>
          <w:rFonts w:cs="Arial"/>
          <w:szCs w:val="24"/>
        </w:rPr>
        <w:t xml:space="preserve"> (Sesenta y cinco mil quinientos cuatro mil pesos 16/100 M.N.)</w:t>
      </w:r>
      <w:r w:rsidR="00836F78" w:rsidRPr="00D115DF">
        <w:rPr>
          <w:rFonts w:cs="Arial"/>
          <w:szCs w:val="24"/>
        </w:rPr>
        <w:t xml:space="preserve">, pasajes aéreos </w:t>
      </w:r>
      <w:r w:rsidR="00133E48">
        <w:rPr>
          <w:rFonts w:cs="Arial"/>
          <w:szCs w:val="24"/>
        </w:rPr>
        <w:t>$</w:t>
      </w:r>
      <w:r w:rsidR="00AB52AF">
        <w:rPr>
          <w:rFonts w:cs="Arial"/>
          <w:szCs w:val="24"/>
        </w:rPr>
        <w:t>31,</w:t>
      </w:r>
      <w:r w:rsidR="00836F78" w:rsidRPr="00D115DF">
        <w:rPr>
          <w:rFonts w:cs="Arial"/>
          <w:szCs w:val="24"/>
        </w:rPr>
        <w:t>815.18</w:t>
      </w:r>
      <w:r w:rsidR="00AB52AF">
        <w:rPr>
          <w:rFonts w:cs="Arial"/>
          <w:szCs w:val="24"/>
        </w:rPr>
        <w:t xml:space="preserve"> (Treinta y un mil</w:t>
      </w:r>
      <w:r w:rsidR="00133E48">
        <w:rPr>
          <w:rFonts w:cs="Arial"/>
          <w:szCs w:val="24"/>
        </w:rPr>
        <w:t xml:space="preserve"> ochocientos quince </w:t>
      </w:r>
      <w:r w:rsidR="00AB52AF">
        <w:rPr>
          <w:rFonts w:cs="Arial"/>
          <w:szCs w:val="24"/>
        </w:rPr>
        <w:t>pesos</w:t>
      </w:r>
      <w:r w:rsidR="00A0652D">
        <w:rPr>
          <w:rFonts w:cs="Arial"/>
          <w:szCs w:val="24"/>
        </w:rPr>
        <w:t xml:space="preserve"> </w:t>
      </w:r>
      <w:r w:rsidR="00133E48">
        <w:rPr>
          <w:rFonts w:cs="Arial"/>
          <w:szCs w:val="24"/>
        </w:rPr>
        <w:t>18/100 M.N.)</w:t>
      </w:r>
      <w:r w:rsidR="00836F78" w:rsidRPr="00D115DF">
        <w:rPr>
          <w:rFonts w:cs="Arial"/>
          <w:szCs w:val="24"/>
        </w:rPr>
        <w:t xml:space="preserve">, pasajes terrestres </w:t>
      </w:r>
      <w:r w:rsidR="00133E48">
        <w:rPr>
          <w:rFonts w:cs="Arial"/>
          <w:szCs w:val="24"/>
        </w:rPr>
        <w:t>$</w:t>
      </w:r>
      <w:r w:rsidR="00836F78" w:rsidRPr="00D115DF">
        <w:rPr>
          <w:rFonts w:cs="Arial"/>
          <w:szCs w:val="24"/>
        </w:rPr>
        <w:t>31,787.28</w:t>
      </w:r>
      <w:r w:rsidR="00133E48">
        <w:rPr>
          <w:rFonts w:cs="Arial"/>
          <w:szCs w:val="24"/>
        </w:rPr>
        <w:t xml:space="preserve"> (Treinta y un mil setecientos ochenta y siete pesos 28/100 M.N.)</w:t>
      </w:r>
      <w:r w:rsidR="00836F78" w:rsidRPr="00D115DF">
        <w:rPr>
          <w:rFonts w:cs="Arial"/>
          <w:szCs w:val="24"/>
        </w:rPr>
        <w:t xml:space="preserve">, viáticos </w:t>
      </w:r>
      <w:r w:rsidR="00133E48">
        <w:rPr>
          <w:rFonts w:cs="Arial"/>
          <w:szCs w:val="24"/>
        </w:rPr>
        <w:t>$</w:t>
      </w:r>
      <w:r w:rsidR="00836F78" w:rsidRPr="00D115DF">
        <w:rPr>
          <w:rFonts w:cs="Arial"/>
          <w:szCs w:val="24"/>
        </w:rPr>
        <w:t>78,352.12</w:t>
      </w:r>
      <w:r w:rsidR="00133E48">
        <w:rPr>
          <w:rFonts w:cs="Arial"/>
          <w:szCs w:val="24"/>
        </w:rPr>
        <w:t xml:space="preserve"> (Setenta y ocho mil trescientos cincuenta y dos pesos </w:t>
      </w:r>
      <w:r w:rsidR="005B4E5F">
        <w:rPr>
          <w:rFonts w:cs="Arial"/>
          <w:szCs w:val="24"/>
        </w:rPr>
        <w:t>12</w:t>
      </w:r>
      <w:r w:rsidR="00133E48">
        <w:rPr>
          <w:rFonts w:cs="Arial"/>
          <w:szCs w:val="24"/>
        </w:rPr>
        <w:t>/100 M.N.)</w:t>
      </w:r>
      <w:r w:rsidR="00836F78" w:rsidRPr="00D115DF">
        <w:rPr>
          <w:rFonts w:cs="Arial"/>
          <w:szCs w:val="24"/>
        </w:rPr>
        <w:t xml:space="preserve">, gastos de orden social </w:t>
      </w:r>
      <w:r w:rsidR="00133E48">
        <w:rPr>
          <w:rFonts w:cs="Arial"/>
          <w:szCs w:val="24"/>
        </w:rPr>
        <w:t>$</w:t>
      </w:r>
      <w:r w:rsidR="00836F78" w:rsidRPr="00D115DF">
        <w:rPr>
          <w:rFonts w:cs="Arial"/>
          <w:szCs w:val="24"/>
        </w:rPr>
        <w:t>90</w:t>
      </w:r>
      <w:r w:rsidR="00133E48">
        <w:rPr>
          <w:rFonts w:cs="Arial"/>
          <w:szCs w:val="24"/>
        </w:rPr>
        <w:t>,000,00 (Noventa mil pesos 00/100 M.N.)</w:t>
      </w:r>
      <w:r w:rsidR="00836F78" w:rsidRPr="00D115DF">
        <w:rPr>
          <w:rFonts w:cs="Arial"/>
          <w:szCs w:val="24"/>
        </w:rPr>
        <w:t xml:space="preserve">, equipo de </w:t>
      </w:r>
      <w:r w:rsidR="00133E48" w:rsidRPr="00D115DF">
        <w:rPr>
          <w:rFonts w:cs="Arial"/>
          <w:szCs w:val="24"/>
        </w:rPr>
        <w:t>cómputo</w:t>
      </w:r>
      <w:r w:rsidR="00836F78" w:rsidRPr="00D115DF">
        <w:rPr>
          <w:rFonts w:cs="Arial"/>
          <w:szCs w:val="24"/>
        </w:rPr>
        <w:t xml:space="preserve"> y tecnología de la información </w:t>
      </w:r>
      <w:r w:rsidR="00133E48">
        <w:rPr>
          <w:rFonts w:cs="Arial"/>
          <w:szCs w:val="24"/>
        </w:rPr>
        <w:t>$</w:t>
      </w:r>
      <w:r w:rsidR="00836F78" w:rsidRPr="00D115DF">
        <w:rPr>
          <w:rFonts w:cs="Arial"/>
          <w:szCs w:val="24"/>
        </w:rPr>
        <w:t>20</w:t>
      </w:r>
      <w:r w:rsidR="00133E48">
        <w:rPr>
          <w:rFonts w:cs="Arial"/>
          <w:szCs w:val="24"/>
        </w:rPr>
        <w:t>,000.00</w:t>
      </w:r>
      <w:r w:rsidR="00836F78" w:rsidRPr="00D115DF">
        <w:rPr>
          <w:rFonts w:cs="Arial"/>
          <w:szCs w:val="24"/>
        </w:rPr>
        <w:t xml:space="preserve"> </w:t>
      </w:r>
      <w:r w:rsidR="00133E48">
        <w:rPr>
          <w:rFonts w:cs="Arial"/>
          <w:szCs w:val="24"/>
        </w:rPr>
        <w:t>(Veinte mil pesos 00/100 M.N.)</w:t>
      </w:r>
      <w:r w:rsidR="00836F78" w:rsidRPr="00D115DF">
        <w:rPr>
          <w:rFonts w:cs="Arial"/>
          <w:szCs w:val="24"/>
        </w:rPr>
        <w:t>, es decir estas partidas que se acaban de mencionar en su totalidad tendr</w:t>
      </w:r>
      <w:r w:rsidR="00AB52AF">
        <w:rPr>
          <w:rFonts w:cs="Arial"/>
          <w:szCs w:val="24"/>
        </w:rPr>
        <w:t>ían un monto total de $1,</w:t>
      </w:r>
      <w:r w:rsidR="00133E48">
        <w:rPr>
          <w:rFonts w:cs="Arial"/>
          <w:szCs w:val="24"/>
        </w:rPr>
        <w:t xml:space="preserve">313,105.97 (Un millón trescientos trece mil ciento cinco pesos </w:t>
      </w:r>
      <w:r w:rsidR="005B4E5F">
        <w:rPr>
          <w:rFonts w:cs="Arial"/>
          <w:szCs w:val="24"/>
        </w:rPr>
        <w:t>97</w:t>
      </w:r>
      <w:r w:rsidR="00133E48">
        <w:rPr>
          <w:rFonts w:cs="Arial"/>
          <w:szCs w:val="24"/>
        </w:rPr>
        <w:t>/100 M.N.).</w:t>
      </w:r>
    </w:p>
    <w:p w:rsidR="0013592D" w:rsidRDefault="0013592D" w:rsidP="00C47F9E">
      <w:pPr>
        <w:pStyle w:val="Textoindependiente"/>
      </w:pPr>
    </w:p>
    <w:p w:rsidR="00836F78" w:rsidRDefault="00F10706" w:rsidP="00C47F9E">
      <w:pPr>
        <w:pStyle w:val="Textoindependiente"/>
      </w:pPr>
      <w:r w:rsidRPr="00D115DF">
        <w:t>El Director General del Instituto de Justicia Alternativa del Estado Pedro Bernardo Carvajal Maldonado,</w:t>
      </w:r>
      <w:r w:rsidR="00836F78" w:rsidRPr="00D115DF">
        <w:t xml:space="preserve"> </w:t>
      </w:r>
      <w:r w:rsidR="00133E48">
        <w:t xml:space="preserve">agradece al Licenciado Carlos Guerra su </w:t>
      </w:r>
      <w:r w:rsidR="00F23F22">
        <w:t xml:space="preserve">intervención </w:t>
      </w:r>
      <w:r w:rsidR="00837D9B">
        <w:t xml:space="preserve">y </w:t>
      </w:r>
      <w:r w:rsidR="00F23F22">
        <w:t>somete</w:t>
      </w:r>
      <w:r w:rsidR="00133E48">
        <w:t xml:space="preserve"> a consideración del </w:t>
      </w:r>
      <w:r w:rsidR="00837D9B">
        <w:t>C</w:t>
      </w:r>
      <w:r w:rsidR="00133E48">
        <w:t xml:space="preserve">onsejo la </w:t>
      </w:r>
      <w:r w:rsidR="00111572">
        <w:t>autorización de</w:t>
      </w:r>
      <w:r w:rsidR="00133E48">
        <w:t xml:space="preserve"> </w:t>
      </w:r>
      <w:r w:rsidR="009A7A43" w:rsidRPr="00D115DF">
        <w:t>esas</w:t>
      </w:r>
      <w:r w:rsidR="00836F78" w:rsidRPr="00D115DF">
        <w:t xml:space="preserve"> transferencias</w:t>
      </w:r>
      <w:r w:rsidR="001926D0" w:rsidRPr="00D115DF">
        <w:t>,</w:t>
      </w:r>
      <w:r w:rsidR="00836F78" w:rsidRPr="00D115DF">
        <w:t xml:space="preserve"> </w:t>
      </w:r>
      <w:r w:rsidR="009A7A43" w:rsidRPr="00D115DF">
        <w:t xml:space="preserve">en virtud </w:t>
      </w:r>
      <w:r w:rsidR="00836F78" w:rsidRPr="00D115DF">
        <w:t xml:space="preserve">de las necesidades que </w:t>
      </w:r>
      <w:r w:rsidR="00133E48">
        <w:t>se tienen</w:t>
      </w:r>
      <w:r w:rsidR="00837D9B">
        <w:t>, agregando que se cuenta con</w:t>
      </w:r>
      <w:r w:rsidR="00836F78" w:rsidRPr="00D115DF">
        <w:t xml:space="preserve"> el recurso </w:t>
      </w:r>
      <w:r w:rsidR="009A7A43" w:rsidRPr="00D115DF">
        <w:t>q</w:t>
      </w:r>
      <w:r w:rsidR="00837D9B">
        <w:t>ue proviene del</w:t>
      </w:r>
      <w:r w:rsidR="009A7A43" w:rsidRPr="00D115DF">
        <w:t xml:space="preserve"> </w:t>
      </w:r>
      <w:r w:rsidR="001926D0" w:rsidRPr="00D115DF">
        <w:t>ahorro</w:t>
      </w:r>
      <w:r w:rsidR="009A7A43" w:rsidRPr="00D115DF">
        <w:t xml:space="preserve"> que se generó por</w:t>
      </w:r>
      <w:r w:rsidR="00837D9B">
        <w:t xml:space="preserve"> la mencionada </w:t>
      </w:r>
      <w:r w:rsidR="009A7A43" w:rsidRPr="00D115DF">
        <w:t>jefatura.</w:t>
      </w:r>
    </w:p>
    <w:p w:rsidR="00C47F9E" w:rsidRPr="00D115DF" w:rsidRDefault="00C47F9E" w:rsidP="00C47F9E">
      <w:pPr>
        <w:spacing w:after="0"/>
        <w:jc w:val="both"/>
        <w:rPr>
          <w:rFonts w:cs="Arial"/>
          <w:szCs w:val="24"/>
        </w:rPr>
      </w:pPr>
    </w:p>
    <w:p w:rsidR="00C47F9E" w:rsidRDefault="009918DC" w:rsidP="00C47F9E">
      <w:pPr>
        <w:spacing w:after="0"/>
        <w:jc w:val="both"/>
        <w:rPr>
          <w:rFonts w:cs="Arial"/>
          <w:szCs w:val="24"/>
        </w:rPr>
      </w:pPr>
      <w:r w:rsidRPr="00D115DF">
        <w:rPr>
          <w:rFonts w:cs="Arial"/>
          <w:szCs w:val="24"/>
        </w:rPr>
        <w:t>La Consejera Maestra Norma Livier Blanco Núñez,</w:t>
      </w:r>
      <w:r w:rsidR="009A7A43" w:rsidRPr="00D115DF">
        <w:rPr>
          <w:rFonts w:cs="Arial"/>
          <w:szCs w:val="24"/>
        </w:rPr>
        <w:t xml:space="preserve"> </w:t>
      </w:r>
      <w:r w:rsidR="00432FFF">
        <w:rPr>
          <w:rFonts w:cs="Arial"/>
          <w:szCs w:val="24"/>
        </w:rPr>
        <w:t>solicita algunas aclaraciones respecto al</w:t>
      </w:r>
      <w:r w:rsidR="009A7A43" w:rsidRPr="00D115DF">
        <w:rPr>
          <w:rFonts w:cs="Arial"/>
          <w:szCs w:val="24"/>
        </w:rPr>
        <w:t xml:space="preserve"> origen</w:t>
      </w:r>
      <w:r w:rsidR="00432FFF">
        <w:rPr>
          <w:rFonts w:cs="Arial"/>
          <w:szCs w:val="24"/>
        </w:rPr>
        <w:t xml:space="preserve"> de los </w:t>
      </w:r>
      <w:r w:rsidR="00247AA8">
        <w:rPr>
          <w:rFonts w:cs="Arial"/>
          <w:szCs w:val="24"/>
        </w:rPr>
        <w:t>recursos, que</w:t>
      </w:r>
      <w:r w:rsidR="00432FFF">
        <w:rPr>
          <w:rFonts w:cs="Arial"/>
          <w:szCs w:val="24"/>
        </w:rPr>
        <w:t xml:space="preserve"> manifiestan fueron obtenidos de </w:t>
      </w:r>
      <w:r w:rsidR="00432FFF" w:rsidRPr="00D115DF">
        <w:rPr>
          <w:rFonts w:cs="Arial"/>
          <w:szCs w:val="24"/>
        </w:rPr>
        <w:t>la plaza</w:t>
      </w:r>
      <w:r w:rsidR="00432FFF">
        <w:rPr>
          <w:rFonts w:cs="Arial"/>
          <w:szCs w:val="24"/>
        </w:rPr>
        <w:t xml:space="preserve"> del </w:t>
      </w:r>
      <w:r w:rsidR="00432FFF" w:rsidRPr="00D115DF">
        <w:rPr>
          <w:rFonts w:cs="Arial"/>
          <w:szCs w:val="24"/>
        </w:rPr>
        <w:t>Directo</w:t>
      </w:r>
      <w:r w:rsidR="00432FFF">
        <w:rPr>
          <w:rFonts w:cs="Arial"/>
          <w:szCs w:val="24"/>
        </w:rPr>
        <w:t>r</w:t>
      </w:r>
      <w:r w:rsidR="00A2089E">
        <w:rPr>
          <w:rFonts w:cs="Arial"/>
          <w:szCs w:val="24"/>
        </w:rPr>
        <w:t xml:space="preserve"> de Administración y Planeación</w:t>
      </w:r>
      <w:r w:rsidR="00432FFF">
        <w:rPr>
          <w:rFonts w:cs="Arial"/>
          <w:szCs w:val="24"/>
        </w:rPr>
        <w:t xml:space="preserve"> </w:t>
      </w:r>
      <w:r w:rsidR="00432FFF" w:rsidRPr="00D115DF">
        <w:rPr>
          <w:rFonts w:cs="Arial"/>
          <w:szCs w:val="24"/>
        </w:rPr>
        <w:t>vacante desde el 31</w:t>
      </w:r>
      <w:r w:rsidR="00432FFF">
        <w:rPr>
          <w:rFonts w:cs="Arial"/>
          <w:szCs w:val="24"/>
        </w:rPr>
        <w:t xml:space="preserve"> treinta y uno de agosto</w:t>
      </w:r>
      <w:r w:rsidR="00432FFF" w:rsidRPr="00D115DF">
        <w:rPr>
          <w:rFonts w:cs="Arial"/>
          <w:szCs w:val="24"/>
        </w:rPr>
        <w:t xml:space="preserve"> del 2017</w:t>
      </w:r>
      <w:r w:rsidR="00432FFF">
        <w:rPr>
          <w:rFonts w:cs="Arial"/>
          <w:szCs w:val="24"/>
        </w:rPr>
        <w:t xml:space="preserve"> dos mil diecisiete.</w:t>
      </w:r>
    </w:p>
    <w:p w:rsidR="009A7A43" w:rsidRPr="00D115DF" w:rsidRDefault="009A7A43" w:rsidP="00C47F9E">
      <w:pPr>
        <w:spacing w:after="0"/>
        <w:jc w:val="both"/>
        <w:rPr>
          <w:rFonts w:cs="Arial"/>
          <w:szCs w:val="24"/>
        </w:rPr>
      </w:pPr>
      <w:r w:rsidRPr="00D115DF">
        <w:rPr>
          <w:rFonts w:cs="Arial"/>
          <w:szCs w:val="24"/>
        </w:rPr>
        <w:t xml:space="preserve"> </w:t>
      </w:r>
    </w:p>
    <w:p w:rsidR="00C47F9E" w:rsidRDefault="00F10706" w:rsidP="00C47F9E">
      <w:pPr>
        <w:spacing w:after="0"/>
        <w:jc w:val="both"/>
        <w:rPr>
          <w:rFonts w:cs="Arial"/>
          <w:szCs w:val="24"/>
        </w:rPr>
      </w:pPr>
      <w:r w:rsidRPr="00D115DF">
        <w:rPr>
          <w:rFonts w:cs="Arial"/>
          <w:szCs w:val="24"/>
        </w:rPr>
        <w:t>El Director General del Instituto de Justicia Alternativa del Estado Pedro Bernardo Carvajal Maldonado,</w:t>
      </w:r>
      <w:r w:rsidR="009A7A43" w:rsidRPr="00D115DF">
        <w:rPr>
          <w:rFonts w:cs="Arial"/>
          <w:szCs w:val="24"/>
        </w:rPr>
        <w:t xml:space="preserve"> </w:t>
      </w:r>
      <w:r w:rsidR="00432FFF">
        <w:rPr>
          <w:rFonts w:cs="Arial"/>
          <w:szCs w:val="24"/>
        </w:rPr>
        <w:t xml:space="preserve">dice que </w:t>
      </w:r>
      <w:r w:rsidR="00927B8C">
        <w:rPr>
          <w:rFonts w:cs="Arial"/>
          <w:szCs w:val="24"/>
        </w:rPr>
        <w:t xml:space="preserve">en primer término se señala que </w:t>
      </w:r>
      <w:r w:rsidR="009A7A43" w:rsidRPr="00D115DF">
        <w:rPr>
          <w:rFonts w:cs="Arial"/>
          <w:szCs w:val="24"/>
        </w:rPr>
        <w:t>son las relativas a economía</w:t>
      </w:r>
      <w:r w:rsidR="001926D0" w:rsidRPr="00D115DF">
        <w:rPr>
          <w:rFonts w:cs="Arial"/>
          <w:szCs w:val="24"/>
        </w:rPr>
        <w:t>s</w:t>
      </w:r>
      <w:r w:rsidR="009A7A43" w:rsidRPr="00D115DF">
        <w:rPr>
          <w:rFonts w:cs="Arial"/>
          <w:szCs w:val="24"/>
        </w:rPr>
        <w:t xml:space="preserve"> obtenida</w:t>
      </w:r>
      <w:r w:rsidR="001926D0" w:rsidRPr="00D115DF">
        <w:rPr>
          <w:rFonts w:cs="Arial"/>
          <w:szCs w:val="24"/>
        </w:rPr>
        <w:t>s</w:t>
      </w:r>
      <w:r w:rsidR="009A7A43" w:rsidRPr="00D115DF">
        <w:rPr>
          <w:rFonts w:cs="Arial"/>
          <w:szCs w:val="24"/>
        </w:rPr>
        <w:t xml:space="preserve"> de la plaza vacante y </w:t>
      </w:r>
      <w:r w:rsidR="00432FFF">
        <w:rPr>
          <w:rFonts w:cs="Arial"/>
          <w:szCs w:val="24"/>
        </w:rPr>
        <w:t xml:space="preserve">posteriormente </w:t>
      </w:r>
      <w:r w:rsidR="009A7A43" w:rsidRPr="00D115DF">
        <w:rPr>
          <w:rFonts w:cs="Arial"/>
          <w:szCs w:val="24"/>
        </w:rPr>
        <w:t>se aclaran que f</w:t>
      </w:r>
      <w:r w:rsidR="00A2089E">
        <w:rPr>
          <w:rFonts w:cs="Arial"/>
          <w:szCs w:val="24"/>
        </w:rPr>
        <w:t>ue del costo equivalente de la Jefatura de D</w:t>
      </w:r>
      <w:r w:rsidR="009A7A43" w:rsidRPr="00D115DF">
        <w:rPr>
          <w:rFonts w:cs="Arial"/>
          <w:szCs w:val="24"/>
        </w:rPr>
        <w:t>epartamento</w:t>
      </w:r>
      <w:r w:rsidR="001926D0" w:rsidRPr="00D115DF">
        <w:rPr>
          <w:rFonts w:cs="Arial"/>
          <w:szCs w:val="24"/>
        </w:rPr>
        <w:t>.</w:t>
      </w:r>
    </w:p>
    <w:p w:rsidR="00C47F9E" w:rsidRDefault="001B34E7" w:rsidP="00C47F9E">
      <w:pPr>
        <w:spacing w:after="0"/>
        <w:jc w:val="both"/>
        <w:rPr>
          <w:rFonts w:cs="Arial"/>
          <w:szCs w:val="24"/>
        </w:rPr>
      </w:pPr>
      <w:r w:rsidRPr="00D115DF">
        <w:rPr>
          <w:rFonts w:cs="Arial"/>
          <w:szCs w:val="24"/>
        </w:rPr>
        <w:lastRenderedPageBreak/>
        <w:t xml:space="preserve">La Consejera Licenciada Priscilla Fabiola </w:t>
      </w:r>
      <w:proofErr w:type="spellStart"/>
      <w:r w:rsidRPr="00D115DF">
        <w:rPr>
          <w:rFonts w:cs="Arial"/>
          <w:szCs w:val="24"/>
        </w:rPr>
        <w:t>Cavagna</w:t>
      </w:r>
      <w:proofErr w:type="spellEnd"/>
      <w:r w:rsidRPr="00D115DF">
        <w:rPr>
          <w:rFonts w:cs="Arial"/>
          <w:szCs w:val="24"/>
        </w:rPr>
        <w:t>,</w:t>
      </w:r>
      <w:r w:rsidR="009A7A43" w:rsidRPr="00D115DF">
        <w:rPr>
          <w:rFonts w:cs="Arial"/>
          <w:szCs w:val="24"/>
        </w:rPr>
        <w:t xml:space="preserve"> </w:t>
      </w:r>
      <w:r w:rsidR="00432FFF">
        <w:rPr>
          <w:rFonts w:cs="Arial"/>
          <w:szCs w:val="24"/>
        </w:rPr>
        <w:t>puntualiza que dichas economías corresponde</w:t>
      </w:r>
      <w:r w:rsidR="00A2089E">
        <w:rPr>
          <w:rFonts w:cs="Arial"/>
          <w:szCs w:val="24"/>
        </w:rPr>
        <w:t>n</w:t>
      </w:r>
      <w:r w:rsidR="00432FFF">
        <w:rPr>
          <w:rFonts w:cs="Arial"/>
          <w:szCs w:val="24"/>
        </w:rPr>
        <w:t xml:space="preserve"> al periodo transcurrido d</w:t>
      </w:r>
      <w:r w:rsidR="009A7A43" w:rsidRPr="00D115DF">
        <w:rPr>
          <w:rFonts w:cs="Arial"/>
          <w:szCs w:val="24"/>
        </w:rPr>
        <w:t>el 01</w:t>
      </w:r>
      <w:r w:rsidR="00432FFF">
        <w:rPr>
          <w:rFonts w:cs="Arial"/>
          <w:szCs w:val="24"/>
        </w:rPr>
        <w:t xml:space="preserve"> </w:t>
      </w:r>
      <w:r w:rsidR="007C5781">
        <w:rPr>
          <w:rFonts w:cs="Arial"/>
          <w:szCs w:val="24"/>
        </w:rPr>
        <w:t xml:space="preserve">uno </w:t>
      </w:r>
      <w:r w:rsidR="007C5781" w:rsidRPr="00D115DF">
        <w:rPr>
          <w:rFonts w:cs="Arial"/>
          <w:szCs w:val="24"/>
        </w:rPr>
        <w:t>de</w:t>
      </w:r>
      <w:r w:rsidR="009A7A43" w:rsidRPr="00D115DF">
        <w:rPr>
          <w:rFonts w:cs="Arial"/>
          <w:szCs w:val="24"/>
        </w:rPr>
        <w:t xml:space="preserve"> enero al 31</w:t>
      </w:r>
      <w:r w:rsidR="00432FFF">
        <w:rPr>
          <w:rFonts w:cs="Arial"/>
          <w:szCs w:val="24"/>
        </w:rPr>
        <w:t xml:space="preserve"> treinta y uno de agosto.</w:t>
      </w:r>
    </w:p>
    <w:p w:rsidR="009A7A43" w:rsidRPr="00D115DF" w:rsidRDefault="009A7A43" w:rsidP="00C47F9E">
      <w:pPr>
        <w:spacing w:after="0"/>
        <w:jc w:val="both"/>
        <w:rPr>
          <w:rFonts w:cs="Arial"/>
          <w:szCs w:val="24"/>
        </w:rPr>
      </w:pPr>
    </w:p>
    <w:p w:rsidR="009A7A43" w:rsidRDefault="009918DC" w:rsidP="00C47F9E">
      <w:pPr>
        <w:spacing w:after="0"/>
        <w:jc w:val="both"/>
        <w:rPr>
          <w:rFonts w:cs="Arial"/>
          <w:szCs w:val="24"/>
        </w:rPr>
      </w:pPr>
      <w:r w:rsidRPr="00D115DF">
        <w:rPr>
          <w:rFonts w:cs="Arial"/>
          <w:szCs w:val="24"/>
        </w:rPr>
        <w:t>La Consejera Maestra Norma Livier Blanco Núñez,</w:t>
      </w:r>
      <w:r w:rsidR="009A7A43" w:rsidRPr="00D115DF">
        <w:rPr>
          <w:rFonts w:cs="Arial"/>
          <w:szCs w:val="24"/>
        </w:rPr>
        <w:t xml:space="preserve"> </w:t>
      </w:r>
      <w:r w:rsidR="00432FFF">
        <w:rPr>
          <w:rFonts w:cs="Arial"/>
          <w:szCs w:val="24"/>
        </w:rPr>
        <w:t>pregunta ¿d</w:t>
      </w:r>
      <w:r w:rsidR="009A7A43" w:rsidRPr="00D115DF">
        <w:rPr>
          <w:rFonts w:cs="Arial"/>
          <w:szCs w:val="24"/>
        </w:rPr>
        <w:t xml:space="preserve">el primero de enero al 31 </w:t>
      </w:r>
      <w:r w:rsidR="00432FFF">
        <w:rPr>
          <w:rFonts w:cs="Arial"/>
          <w:szCs w:val="24"/>
        </w:rPr>
        <w:t xml:space="preserve">treinta y uno </w:t>
      </w:r>
      <w:r w:rsidR="009A7A43" w:rsidRPr="00D115DF">
        <w:rPr>
          <w:rFonts w:cs="Arial"/>
          <w:szCs w:val="24"/>
        </w:rPr>
        <w:t>de agosto del 2017</w:t>
      </w:r>
      <w:r w:rsidR="00432FFF">
        <w:rPr>
          <w:rFonts w:cs="Arial"/>
          <w:szCs w:val="24"/>
        </w:rPr>
        <w:t xml:space="preserve"> dos mil diecisiete</w:t>
      </w:r>
      <w:r w:rsidR="009A7A43" w:rsidRPr="00D115DF">
        <w:rPr>
          <w:rFonts w:cs="Arial"/>
          <w:szCs w:val="24"/>
        </w:rPr>
        <w:t>?</w:t>
      </w:r>
    </w:p>
    <w:p w:rsidR="00C47F9E" w:rsidRPr="00D115DF" w:rsidRDefault="00C47F9E" w:rsidP="00C47F9E">
      <w:pPr>
        <w:spacing w:after="0"/>
        <w:jc w:val="both"/>
        <w:rPr>
          <w:rFonts w:cs="Arial"/>
          <w:szCs w:val="24"/>
        </w:rPr>
      </w:pPr>
    </w:p>
    <w:p w:rsidR="009A7A43" w:rsidRDefault="00F10706" w:rsidP="00C47F9E">
      <w:pPr>
        <w:spacing w:after="0"/>
        <w:jc w:val="both"/>
        <w:rPr>
          <w:rFonts w:cs="Arial"/>
          <w:szCs w:val="24"/>
        </w:rPr>
      </w:pPr>
      <w:r w:rsidRPr="00D115DF">
        <w:rPr>
          <w:rFonts w:cs="Arial"/>
          <w:szCs w:val="24"/>
        </w:rPr>
        <w:t>El Director General del Instituto de Justicia Alternativa del Estado Pedro Bernardo Carvajal Maldonado,</w:t>
      </w:r>
      <w:r w:rsidR="00432FFF">
        <w:rPr>
          <w:rFonts w:cs="Arial"/>
          <w:szCs w:val="24"/>
        </w:rPr>
        <w:t xml:space="preserve"> dice que </w:t>
      </w:r>
      <w:r w:rsidR="009C7A88">
        <w:rPr>
          <w:rFonts w:cs="Arial"/>
          <w:szCs w:val="24"/>
        </w:rPr>
        <w:t>sí</w:t>
      </w:r>
      <w:r w:rsidR="00432FFF">
        <w:rPr>
          <w:rFonts w:cs="Arial"/>
          <w:szCs w:val="24"/>
        </w:rPr>
        <w:t xml:space="preserve"> y que </w:t>
      </w:r>
      <w:r w:rsidR="009A7A43" w:rsidRPr="00D115DF">
        <w:rPr>
          <w:rFonts w:cs="Arial"/>
          <w:szCs w:val="24"/>
        </w:rPr>
        <w:t xml:space="preserve">fue el ahorro que </w:t>
      </w:r>
      <w:r w:rsidR="009C7A88" w:rsidRPr="00D115DF">
        <w:rPr>
          <w:rFonts w:cs="Arial"/>
          <w:szCs w:val="24"/>
        </w:rPr>
        <w:t>hubo</w:t>
      </w:r>
      <w:r w:rsidR="009C7A88">
        <w:rPr>
          <w:rFonts w:cs="Arial"/>
          <w:szCs w:val="24"/>
        </w:rPr>
        <w:t xml:space="preserve">, </w:t>
      </w:r>
      <w:r w:rsidR="009C7A88" w:rsidRPr="00D115DF">
        <w:rPr>
          <w:rFonts w:cs="Arial"/>
          <w:szCs w:val="24"/>
        </w:rPr>
        <w:t>porque</w:t>
      </w:r>
      <w:r w:rsidR="009A7A43" w:rsidRPr="00D115DF">
        <w:rPr>
          <w:rFonts w:cs="Arial"/>
          <w:szCs w:val="24"/>
        </w:rPr>
        <w:t xml:space="preserve"> se le pagó a Luis Romo </w:t>
      </w:r>
      <w:r w:rsidR="00432FFF">
        <w:rPr>
          <w:rFonts w:cs="Arial"/>
          <w:szCs w:val="24"/>
        </w:rPr>
        <w:t>de conformidad al</w:t>
      </w:r>
      <w:r w:rsidR="009A7A43" w:rsidRPr="00D115DF">
        <w:rPr>
          <w:rFonts w:cs="Arial"/>
          <w:szCs w:val="24"/>
        </w:rPr>
        <w:t xml:space="preserve"> acuerdo que </w:t>
      </w:r>
      <w:r w:rsidR="00432FFF">
        <w:rPr>
          <w:rFonts w:cs="Arial"/>
          <w:szCs w:val="24"/>
        </w:rPr>
        <w:t>emitió el Consejo</w:t>
      </w:r>
      <w:r w:rsidR="009C7A88">
        <w:rPr>
          <w:rFonts w:cs="Arial"/>
          <w:szCs w:val="24"/>
        </w:rPr>
        <w:t xml:space="preserve"> y </w:t>
      </w:r>
      <w:r w:rsidR="009A7A43" w:rsidRPr="00D115DF">
        <w:rPr>
          <w:rFonts w:cs="Arial"/>
          <w:szCs w:val="24"/>
        </w:rPr>
        <w:t xml:space="preserve">se </w:t>
      </w:r>
      <w:r w:rsidR="009C7A88" w:rsidRPr="00D115DF">
        <w:rPr>
          <w:rFonts w:cs="Arial"/>
          <w:szCs w:val="24"/>
        </w:rPr>
        <w:t>ahorró</w:t>
      </w:r>
      <w:r w:rsidR="009A7A43" w:rsidRPr="00D115DF">
        <w:rPr>
          <w:rFonts w:cs="Arial"/>
          <w:szCs w:val="24"/>
        </w:rPr>
        <w:t xml:space="preserve"> en la Jefatura del Departamento de Planeación, Programación, Presupuestación, Control y Contabilidad</w:t>
      </w:r>
      <w:r w:rsidR="009C7A88">
        <w:rPr>
          <w:rFonts w:cs="Arial"/>
          <w:szCs w:val="24"/>
        </w:rPr>
        <w:t>,</w:t>
      </w:r>
      <w:r w:rsidR="009A7A43" w:rsidRPr="00D115DF">
        <w:rPr>
          <w:rFonts w:cs="Arial"/>
          <w:szCs w:val="24"/>
        </w:rPr>
        <w:t xml:space="preserve"> en virtud de que estaba en funciones de Director de Administración y Planeación por régimen de suplencia</w:t>
      </w:r>
      <w:r w:rsidR="00927B8C">
        <w:rPr>
          <w:rFonts w:cs="Arial"/>
          <w:szCs w:val="24"/>
        </w:rPr>
        <w:t>s</w:t>
      </w:r>
      <w:r w:rsidR="001926D0" w:rsidRPr="00D115DF">
        <w:rPr>
          <w:rFonts w:cs="Arial"/>
          <w:szCs w:val="24"/>
        </w:rPr>
        <w:t>.</w:t>
      </w:r>
    </w:p>
    <w:p w:rsidR="00C47F9E" w:rsidRPr="00D115DF" w:rsidRDefault="00C47F9E" w:rsidP="00C47F9E">
      <w:pPr>
        <w:spacing w:after="0"/>
        <w:jc w:val="both"/>
        <w:rPr>
          <w:rFonts w:cs="Arial"/>
          <w:szCs w:val="24"/>
        </w:rPr>
      </w:pPr>
    </w:p>
    <w:p w:rsidR="009A7A43" w:rsidRPr="00D115DF" w:rsidRDefault="009918DC" w:rsidP="00C47F9E">
      <w:pPr>
        <w:spacing w:after="0"/>
        <w:jc w:val="both"/>
        <w:rPr>
          <w:rFonts w:cs="Arial"/>
          <w:szCs w:val="24"/>
        </w:rPr>
      </w:pPr>
      <w:r w:rsidRPr="00D115DF">
        <w:rPr>
          <w:rFonts w:cs="Arial"/>
          <w:szCs w:val="24"/>
        </w:rPr>
        <w:t>La Consejera Maestra Norma Livier Blanco Núñez,</w:t>
      </w:r>
      <w:r w:rsidR="009A7A43" w:rsidRPr="00D115DF">
        <w:rPr>
          <w:rFonts w:cs="Arial"/>
          <w:szCs w:val="24"/>
        </w:rPr>
        <w:t xml:space="preserve"> </w:t>
      </w:r>
      <w:r w:rsidR="00411457">
        <w:rPr>
          <w:rFonts w:cs="Arial"/>
          <w:szCs w:val="24"/>
        </w:rPr>
        <w:t xml:space="preserve">manifiesta </w:t>
      </w:r>
      <w:r w:rsidR="009C7A88">
        <w:rPr>
          <w:rFonts w:cs="Arial"/>
          <w:szCs w:val="24"/>
        </w:rPr>
        <w:t xml:space="preserve">que tiene dudas, </w:t>
      </w:r>
      <w:r w:rsidR="009A7A43" w:rsidRPr="00D115DF">
        <w:rPr>
          <w:rFonts w:cs="Arial"/>
          <w:szCs w:val="24"/>
        </w:rPr>
        <w:t>porque precisamente</w:t>
      </w:r>
      <w:r w:rsidR="009C7A88">
        <w:rPr>
          <w:rFonts w:cs="Arial"/>
          <w:szCs w:val="24"/>
        </w:rPr>
        <w:t>,</w:t>
      </w:r>
      <w:r w:rsidR="009A7A43" w:rsidRPr="00D115DF">
        <w:rPr>
          <w:rFonts w:cs="Arial"/>
          <w:szCs w:val="24"/>
        </w:rPr>
        <w:t xml:space="preserve"> conforme a la Ley de </w:t>
      </w:r>
      <w:r w:rsidR="009C7A88">
        <w:rPr>
          <w:rFonts w:cs="Arial"/>
          <w:szCs w:val="24"/>
        </w:rPr>
        <w:t>Ingresos,</w:t>
      </w:r>
      <w:r w:rsidR="009A7A43" w:rsidRPr="00D115DF">
        <w:rPr>
          <w:rFonts w:cs="Arial"/>
          <w:szCs w:val="24"/>
        </w:rPr>
        <w:t xml:space="preserve"> cre</w:t>
      </w:r>
      <w:r w:rsidR="009C7A88">
        <w:rPr>
          <w:rFonts w:cs="Arial"/>
          <w:szCs w:val="24"/>
        </w:rPr>
        <w:t>e</w:t>
      </w:r>
      <w:r w:rsidR="009A7A43" w:rsidRPr="00D115DF">
        <w:rPr>
          <w:rFonts w:cs="Arial"/>
          <w:szCs w:val="24"/>
        </w:rPr>
        <w:t xml:space="preserve"> que no existe el fundamento para poder hacer la tr</w:t>
      </w:r>
      <w:r w:rsidR="00A262E5" w:rsidRPr="00D115DF">
        <w:rPr>
          <w:rFonts w:cs="Arial"/>
          <w:szCs w:val="24"/>
        </w:rPr>
        <w:t xml:space="preserve">aslación de una partida a otra, una vez aprobado el presupuesto, eso es lo que a </w:t>
      </w:r>
      <w:r w:rsidR="009C7A88">
        <w:rPr>
          <w:rFonts w:cs="Arial"/>
          <w:szCs w:val="24"/>
        </w:rPr>
        <w:t>ella le</w:t>
      </w:r>
      <w:r w:rsidR="00A262E5" w:rsidRPr="00D115DF">
        <w:rPr>
          <w:rFonts w:cs="Arial"/>
          <w:szCs w:val="24"/>
        </w:rPr>
        <w:t xml:space="preserve"> llama la atención</w:t>
      </w:r>
      <w:r w:rsidR="001926D0" w:rsidRPr="00D115DF">
        <w:rPr>
          <w:rFonts w:cs="Arial"/>
          <w:szCs w:val="24"/>
        </w:rPr>
        <w:t>,</w:t>
      </w:r>
      <w:r w:rsidR="00A262E5" w:rsidRPr="00D115DF">
        <w:rPr>
          <w:rFonts w:cs="Arial"/>
          <w:szCs w:val="24"/>
        </w:rPr>
        <w:t xml:space="preserve"> no porque no esté consciente de que hay rubros que necesitan atención</w:t>
      </w:r>
      <w:r w:rsidR="009C7A88">
        <w:rPr>
          <w:rFonts w:cs="Arial"/>
          <w:szCs w:val="24"/>
        </w:rPr>
        <w:t>,</w:t>
      </w:r>
      <w:r w:rsidR="00A262E5" w:rsidRPr="00D115DF">
        <w:rPr>
          <w:rFonts w:cs="Arial"/>
          <w:szCs w:val="24"/>
        </w:rPr>
        <w:t xml:space="preserve"> porque no </w:t>
      </w:r>
      <w:r w:rsidR="009C7A88">
        <w:rPr>
          <w:rFonts w:cs="Arial"/>
          <w:szCs w:val="24"/>
        </w:rPr>
        <w:t>les</w:t>
      </w:r>
      <w:r w:rsidR="00A262E5" w:rsidRPr="00D115DF">
        <w:rPr>
          <w:rFonts w:cs="Arial"/>
          <w:szCs w:val="24"/>
        </w:rPr>
        <w:t xml:space="preserve"> dieron</w:t>
      </w:r>
      <w:r w:rsidR="00D540F1" w:rsidRPr="00D115DF">
        <w:rPr>
          <w:rFonts w:cs="Arial"/>
          <w:szCs w:val="24"/>
        </w:rPr>
        <w:t xml:space="preserve"> el</w:t>
      </w:r>
      <w:r w:rsidR="00A262E5" w:rsidRPr="00D115DF">
        <w:rPr>
          <w:rFonts w:cs="Arial"/>
          <w:szCs w:val="24"/>
        </w:rPr>
        <w:t xml:space="preserve"> apoyo desde un principio con el presupuesto, </w:t>
      </w:r>
      <w:r w:rsidR="009C7A88">
        <w:rPr>
          <w:rFonts w:cs="Arial"/>
          <w:szCs w:val="24"/>
        </w:rPr>
        <w:t>le</w:t>
      </w:r>
      <w:r w:rsidR="00A262E5" w:rsidRPr="00D115DF">
        <w:rPr>
          <w:rFonts w:cs="Arial"/>
          <w:szCs w:val="24"/>
        </w:rPr>
        <w:t xml:space="preserve"> queda claro que están batallando con </w:t>
      </w:r>
      <w:r w:rsidR="00411457">
        <w:rPr>
          <w:rFonts w:cs="Arial"/>
          <w:szCs w:val="24"/>
        </w:rPr>
        <w:t xml:space="preserve">algunas </w:t>
      </w:r>
      <w:r w:rsidR="00A262E5" w:rsidRPr="00D115DF">
        <w:rPr>
          <w:rFonts w:cs="Arial"/>
          <w:szCs w:val="24"/>
        </w:rPr>
        <w:t xml:space="preserve">situaciones y que hay ese dinero, pero el mismo artículo 53 </w:t>
      </w:r>
      <w:r w:rsidR="009C7A88">
        <w:rPr>
          <w:rFonts w:cs="Arial"/>
          <w:szCs w:val="24"/>
        </w:rPr>
        <w:t>de la Ley de</w:t>
      </w:r>
      <w:r w:rsidR="00DE1FA7">
        <w:rPr>
          <w:rFonts w:cs="Arial"/>
          <w:szCs w:val="24"/>
        </w:rPr>
        <w:t>l</w:t>
      </w:r>
      <w:r w:rsidR="009C7A88">
        <w:rPr>
          <w:rFonts w:cs="Arial"/>
          <w:szCs w:val="24"/>
        </w:rPr>
        <w:t xml:space="preserve"> Presupuesto, </w:t>
      </w:r>
      <w:r w:rsidR="00DE1FA7">
        <w:rPr>
          <w:rFonts w:cs="Arial"/>
          <w:szCs w:val="24"/>
        </w:rPr>
        <w:t>C</w:t>
      </w:r>
      <w:r w:rsidR="009C7A88">
        <w:rPr>
          <w:rFonts w:cs="Arial"/>
          <w:szCs w:val="24"/>
        </w:rPr>
        <w:t xml:space="preserve">ontabilidad y </w:t>
      </w:r>
      <w:r w:rsidR="00DE1FA7">
        <w:rPr>
          <w:rFonts w:cs="Arial"/>
          <w:szCs w:val="24"/>
        </w:rPr>
        <w:t>G</w:t>
      </w:r>
      <w:r w:rsidR="009C7A88">
        <w:rPr>
          <w:rFonts w:cs="Arial"/>
          <w:szCs w:val="24"/>
        </w:rPr>
        <w:t xml:space="preserve">asto Publico del Estado, </w:t>
      </w:r>
      <w:r w:rsidR="00A262E5" w:rsidRPr="00D115DF">
        <w:rPr>
          <w:rFonts w:cs="Arial"/>
          <w:szCs w:val="24"/>
        </w:rPr>
        <w:t>establece</w:t>
      </w:r>
      <w:r w:rsidR="009C7A88">
        <w:rPr>
          <w:rFonts w:cs="Arial"/>
          <w:szCs w:val="24"/>
        </w:rPr>
        <w:t xml:space="preserve"> lo que se debe hacer con las </w:t>
      </w:r>
      <w:r w:rsidR="00A2089E">
        <w:rPr>
          <w:rFonts w:cs="Arial"/>
          <w:szCs w:val="24"/>
        </w:rPr>
        <w:t>partidas que no se agoten</w:t>
      </w:r>
      <w:r w:rsidR="00A262E5" w:rsidRPr="00D115DF">
        <w:rPr>
          <w:rFonts w:cs="Arial"/>
          <w:szCs w:val="24"/>
        </w:rPr>
        <w:t xml:space="preserve"> </w:t>
      </w:r>
      <w:r w:rsidR="009C7A88">
        <w:rPr>
          <w:rFonts w:cs="Arial"/>
          <w:szCs w:val="24"/>
        </w:rPr>
        <w:t>y también tiene</w:t>
      </w:r>
      <w:r w:rsidR="00D540F1" w:rsidRPr="00D115DF">
        <w:rPr>
          <w:rFonts w:cs="Arial"/>
          <w:szCs w:val="24"/>
        </w:rPr>
        <w:t xml:space="preserve"> duda </w:t>
      </w:r>
      <w:r w:rsidR="009C7A88">
        <w:rPr>
          <w:rFonts w:cs="Arial"/>
          <w:szCs w:val="24"/>
        </w:rPr>
        <w:t>respecto a</w:t>
      </w:r>
      <w:r w:rsidR="00D540F1" w:rsidRPr="00D115DF">
        <w:rPr>
          <w:rFonts w:cs="Arial"/>
          <w:szCs w:val="24"/>
        </w:rPr>
        <w:t xml:space="preserve"> la </w:t>
      </w:r>
      <w:r w:rsidR="00DE1FA7">
        <w:rPr>
          <w:rFonts w:cs="Arial"/>
          <w:szCs w:val="24"/>
        </w:rPr>
        <w:t>L</w:t>
      </w:r>
      <w:r w:rsidR="00D540F1" w:rsidRPr="00D115DF">
        <w:rPr>
          <w:rFonts w:cs="Arial"/>
          <w:szCs w:val="24"/>
        </w:rPr>
        <w:t xml:space="preserve">ey de </w:t>
      </w:r>
      <w:r w:rsidR="00DE1FA7">
        <w:rPr>
          <w:rFonts w:cs="Arial"/>
          <w:szCs w:val="24"/>
        </w:rPr>
        <w:t>A</w:t>
      </w:r>
      <w:r w:rsidR="00D540F1" w:rsidRPr="00D115DF">
        <w:rPr>
          <w:rFonts w:cs="Arial"/>
          <w:szCs w:val="24"/>
        </w:rPr>
        <w:t>usteridad</w:t>
      </w:r>
      <w:r w:rsidR="001926D0" w:rsidRPr="00D115DF">
        <w:rPr>
          <w:rFonts w:cs="Arial"/>
          <w:szCs w:val="24"/>
        </w:rPr>
        <w:t>,</w:t>
      </w:r>
      <w:r w:rsidR="00D540F1" w:rsidRPr="00D115DF">
        <w:rPr>
          <w:rFonts w:cs="Arial"/>
          <w:szCs w:val="24"/>
        </w:rPr>
        <w:t xml:space="preserve"> </w:t>
      </w:r>
      <w:r w:rsidR="000041C7" w:rsidRPr="00D115DF">
        <w:rPr>
          <w:rFonts w:cs="Arial"/>
          <w:szCs w:val="24"/>
        </w:rPr>
        <w:t>que también so</w:t>
      </w:r>
      <w:r w:rsidR="00411457">
        <w:rPr>
          <w:rFonts w:cs="Arial"/>
          <w:szCs w:val="24"/>
        </w:rPr>
        <w:t xml:space="preserve">stiene que no hay traslados, cree </w:t>
      </w:r>
      <w:r w:rsidR="000041C7" w:rsidRPr="00D115DF">
        <w:rPr>
          <w:rFonts w:cs="Arial"/>
          <w:szCs w:val="24"/>
        </w:rPr>
        <w:t xml:space="preserve">que ahí si se </w:t>
      </w:r>
      <w:r w:rsidR="00DE1FA7">
        <w:rPr>
          <w:rFonts w:cs="Arial"/>
          <w:szCs w:val="24"/>
        </w:rPr>
        <w:t>puntualiza con claridad,</w:t>
      </w:r>
      <w:r w:rsidR="000041C7" w:rsidRPr="00D115DF">
        <w:rPr>
          <w:rFonts w:cs="Arial"/>
          <w:szCs w:val="24"/>
        </w:rPr>
        <w:t xml:space="preserve"> pero </w:t>
      </w:r>
      <w:r w:rsidR="00DE1FA7">
        <w:rPr>
          <w:rFonts w:cs="Arial"/>
          <w:szCs w:val="24"/>
        </w:rPr>
        <w:t>en estos momentos no tiene</w:t>
      </w:r>
      <w:r w:rsidR="000041C7" w:rsidRPr="00D115DF">
        <w:rPr>
          <w:rFonts w:cs="Arial"/>
          <w:szCs w:val="24"/>
        </w:rPr>
        <w:t xml:space="preserve"> presente el dispositivo legal oportuno</w:t>
      </w:r>
      <w:r w:rsidR="001926D0" w:rsidRPr="00D115DF">
        <w:rPr>
          <w:rFonts w:cs="Arial"/>
          <w:szCs w:val="24"/>
        </w:rPr>
        <w:t>,</w:t>
      </w:r>
      <w:r w:rsidR="000041C7" w:rsidRPr="00D115DF">
        <w:rPr>
          <w:rFonts w:cs="Arial"/>
          <w:szCs w:val="24"/>
        </w:rPr>
        <w:t xml:space="preserve"> pero cre</w:t>
      </w:r>
      <w:r w:rsidR="00DE1FA7">
        <w:rPr>
          <w:rFonts w:cs="Arial"/>
          <w:szCs w:val="24"/>
        </w:rPr>
        <w:t>e</w:t>
      </w:r>
      <w:r w:rsidR="000041C7" w:rsidRPr="00D115DF">
        <w:rPr>
          <w:rFonts w:cs="Arial"/>
          <w:szCs w:val="24"/>
        </w:rPr>
        <w:t xml:space="preserve"> que para mover una partida ya aprobada por el presupuesto </w:t>
      </w:r>
      <w:r w:rsidR="00DE1FA7">
        <w:rPr>
          <w:rFonts w:cs="Arial"/>
          <w:szCs w:val="24"/>
        </w:rPr>
        <w:t xml:space="preserve">a </w:t>
      </w:r>
      <w:r w:rsidR="000041C7" w:rsidRPr="00D115DF">
        <w:rPr>
          <w:rFonts w:cs="Arial"/>
          <w:szCs w:val="24"/>
        </w:rPr>
        <w:t>otro lado, necesita haber una causa que</w:t>
      </w:r>
      <w:r w:rsidR="00DE1FA7">
        <w:rPr>
          <w:rFonts w:cs="Arial"/>
          <w:szCs w:val="24"/>
        </w:rPr>
        <w:t xml:space="preserve"> lo </w:t>
      </w:r>
      <w:r w:rsidR="000041C7" w:rsidRPr="00D115DF">
        <w:rPr>
          <w:rFonts w:cs="Arial"/>
          <w:szCs w:val="24"/>
        </w:rPr>
        <w:t xml:space="preserve">justifique y además que sea de las que </w:t>
      </w:r>
      <w:r w:rsidR="00DE1FA7">
        <w:rPr>
          <w:rFonts w:cs="Arial"/>
          <w:szCs w:val="24"/>
        </w:rPr>
        <w:t>vienen taxativa</w:t>
      </w:r>
      <w:r w:rsidR="00A2089E">
        <w:rPr>
          <w:rFonts w:cs="Arial"/>
          <w:szCs w:val="24"/>
        </w:rPr>
        <w:t>mente en la l</w:t>
      </w:r>
      <w:r w:rsidR="000041C7" w:rsidRPr="00D115DF">
        <w:rPr>
          <w:rFonts w:cs="Arial"/>
          <w:szCs w:val="24"/>
        </w:rPr>
        <w:t>ey</w:t>
      </w:r>
      <w:r w:rsidR="00DE1FA7">
        <w:rPr>
          <w:rFonts w:cs="Arial"/>
          <w:szCs w:val="24"/>
        </w:rPr>
        <w:t xml:space="preserve">. Comenta </w:t>
      </w:r>
      <w:r w:rsidR="007C5781">
        <w:rPr>
          <w:rFonts w:cs="Arial"/>
          <w:szCs w:val="24"/>
        </w:rPr>
        <w:t xml:space="preserve">que </w:t>
      </w:r>
      <w:r w:rsidR="007C5781" w:rsidRPr="00D115DF">
        <w:rPr>
          <w:rFonts w:cs="Arial"/>
          <w:szCs w:val="24"/>
        </w:rPr>
        <w:t>también</w:t>
      </w:r>
      <w:r w:rsidR="000041C7" w:rsidRPr="00D115DF">
        <w:rPr>
          <w:rFonts w:cs="Arial"/>
          <w:szCs w:val="24"/>
        </w:rPr>
        <w:t xml:space="preserve"> en el </w:t>
      </w:r>
      <w:r w:rsidR="00411457" w:rsidRPr="00D115DF">
        <w:rPr>
          <w:rFonts w:cs="Arial"/>
          <w:szCs w:val="24"/>
        </w:rPr>
        <w:t xml:space="preserve">Consejo </w:t>
      </w:r>
      <w:r w:rsidR="00411457">
        <w:rPr>
          <w:rFonts w:cs="Arial"/>
          <w:szCs w:val="24"/>
        </w:rPr>
        <w:t>de</w:t>
      </w:r>
      <w:r w:rsidR="00DE1FA7">
        <w:rPr>
          <w:rFonts w:cs="Arial"/>
          <w:szCs w:val="24"/>
        </w:rPr>
        <w:t xml:space="preserve"> la Judicatura, </w:t>
      </w:r>
      <w:r w:rsidR="000041C7" w:rsidRPr="00D115DF">
        <w:rPr>
          <w:rFonts w:cs="Arial"/>
          <w:szCs w:val="24"/>
        </w:rPr>
        <w:t xml:space="preserve">se ha tenido esta situación de partidas que no se agotan, ya </w:t>
      </w:r>
      <w:r w:rsidR="00DE1FA7">
        <w:rPr>
          <w:rFonts w:cs="Arial"/>
          <w:szCs w:val="24"/>
        </w:rPr>
        <w:t>últimamente no pues en</w:t>
      </w:r>
      <w:r w:rsidR="000041C7" w:rsidRPr="00D115DF">
        <w:rPr>
          <w:rFonts w:cs="Arial"/>
          <w:szCs w:val="24"/>
        </w:rPr>
        <w:t xml:space="preserve"> todas las partidas </w:t>
      </w:r>
      <w:r w:rsidR="00DE1FA7">
        <w:rPr>
          <w:rFonts w:cs="Arial"/>
          <w:szCs w:val="24"/>
        </w:rPr>
        <w:t>se quedan</w:t>
      </w:r>
      <w:r w:rsidR="000041C7" w:rsidRPr="00D115DF">
        <w:rPr>
          <w:rFonts w:cs="Arial"/>
          <w:szCs w:val="24"/>
        </w:rPr>
        <w:t xml:space="preserve"> cortos</w:t>
      </w:r>
      <w:r w:rsidR="001926D0" w:rsidRPr="00D115DF">
        <w:rPr>
          <w:rFonts w:cs="Arial"/>
          <w:szCs w:val="24"/>
        </w:rPr>
        <w:t>,</w:t>
      </w:r>
      <w:r w:rsidR="000041C7" w:rsidRPr="00D115DF">
        <w:rPr>
          <w:rFonts w:cs="Arial"/>
          <w:szCs w:val="24"/>
        </w:rPr>
        <w:t xml:space="preserve"> pero </w:t>
      </w:r>
      <w:r w:rsidR="00702BCD" w:rsidRPr="00D115DF">
        <w:rPr>
          <w:rFonts w:cs="Arial"/>
          <w:szCs w:val="24"/>
        </w:rPr>
        <w:t>sí</w:t>
      </w:r>
      <w:r w:rsidR="000041C7" w:rsidRPr="00D115DF">
        <w:rPr>
          <w:rFonts w:cs="Arial"/>
          <w:szCs w:val="24"/>
        </w:rPr>
        <w:t xml:space="preserve"> cre</w:t>
      </w:r>
      <w:r w:rsidR="00DE1FA7">
        <w:rPr>
          <w:rFonts w:cs="Arial"/>
          <w:szCs w:val="24"/>
        </w:rPr>
        <w:t>e</w:t>
      </w:r>
      <w:r w:rsidR="000041C7" w:rsidRPr="00D115DF">
        <w:rPr>
          <w:rFonts w:cs="Arial"/>
          <w:szCs w:val="24"/>
        </w:rPr>
        <w:t xml:space="preserve"> que es un tema delicado cuando se trata de desvíos de recursos</w:t>
      </w:r>
      <w:r w:rsidR="001926D0" w:rsidRPr="00D115DF">
        <w:rPr>
          <w:rFonts w:cs="Arial"/>
          <w:szCs w:val="24"/>
        </w:rPr>
        <w:t>,</w:t>
      </w:r>
      <w:r w:rsidR="000041C7" w:rsidRPr="00D115DF">
        <w:rPr>
          <w:rFonts w:cs="Arial"/>
          <w:szCs w:val="24"/>
        </w:rPr>
        <w:t xml:space="preserve"> porque ya en la </w:t>
      </w:r>
      <w:r w:rsidR="00A2089E">
        <w:rPr>
          <w:rFonts w:cs="Arial"/>
          <w:szCs w:val="24"/>
        </w:rPr>
        <w:t>l</w:t>
      </w:r>
      <w:r w:rsidR="000041C7" w:rsidRPr="00D115DF">
        <w:rPr>
          <w:rFonts w:cs="Arial"/>
          <w:szCs w:val="24"/>
        </w:rPr>
        <w:t>ey fueron muy puntuales en establecer l</w:t>
      </w:r>
      <w:r w:rsidR="00DE1FA7">
        <w:rPr>
          <w:rFonts w:cs="Arial"/>
          <w:szCs w:val="24"/>
        </w:rPr>
        <w:t xml:space="preserve">os movimientos de las partidas. En este caso </w:t>
      </w:r>
      <w:r w:rsidR="000041C7" w:rsidRPr="00D115DF">
        <w:rPr>
          <w:rFonts w:cs="Arial"/>
          <w:szCs w:val="24"/>
        </w:rPr>
        <w:t xml:space="preserve">una sola persona hizo el trabajo de </w:t>
      </w:r>
      <w:r w:rsidR="00DE1FA7">
        <w:rPr>
          <w:rFonts w:cs="Arial"/>
          <w:szCs w:val="24"/>
        </w:rPr>
        <w:t>do</w:t>
      </w:r>
      <w:r w:rsidR="00411457">
        <w:rPr>
          <w:rFonts w:cs="Arial"/>
          <w:szCs w:val="24"/>
        </w:rPr>
        <w:t>s</w:t>
      </w:r>
      <w:r w:rsidR="00DE1FA7">
        <w:rPr>
          <w:rFonts w:cs="Arial"/>
          <w:szCs w:val="24"/>
        </w:rPr>
        <w:t>, l</w:t>
      </w:r>
      <w:r w:rsidR="000041C7" w:rsidRPr="00D115DF">
        <w:rPr>
          <w:rFonts w:cs="Arial"/>
          <w:szCs w:val="24"/>
        </w:rPr>
        <w:t xml:space="preserve">e queda claro, cobro por una y por eso se salvó esa nomina que no se agotó, es hasta ahí donde el Licenciado Romo estaba primero como </w:t>
      </w:r>
      <w:proofErr w:type="gramStart"/>
      <w:r w:rsidR="000041C7" w:rsidRPr="00D115DF">
        <w:rPr>
          <w:rFonts w:cs="Arial"/>
          <w:szCs w:val="24"/>
        </w:rPr>
        <w:t>Jefe</w:t>
      </w:r>
      <w:proofErr w:type="gramEnd"/>
      <w:r w:rsidR="000041C7" w:rsidRPr="00D115DF">
        <w:rPr>
          <w:rFonts w:cs="Arial"/>
          <w:szCs w:val="24"/>
        </w:rPr>
        <w:t xml:space="preserve"> y luego se le autorizó y ahí como no se le nombró quien lo sustituyera</w:t>
      </w:r>
      <w:r w:rsidR="00411457">
        <w:rPr>
          <w:rFonts w:cs="Arial"/>
          <w:szCs w:val="24"/>
        </w:rPr>
        <w:t>,</w:t>
      </w:r>
      <w:r w:rsidR="000041C7" w:rsidRPr="00D115DF">
        <w:rPr>
          <w:rFonts w:cs="Arial"/>
          <w:szCs w:val="24"/>
        </w:rPr>
        <w:t xml:space="preserve"> qued</w:t>
      </w:r>
      <w:r w:rsidR="00DE1FA7">
        <w:rPr>
          <w:rFonts w:cs="Arial"/>
          <w:szCs w:val="24"/>
        </w:rPr>
        <w:t>aron esos</w:t>
      </w:r>
      <w:r w:rsidR="000041C7" w:rsidRPr="00D115DF">
        <w:rPr>
          <w:rFonts w:cs="Arial"/>
          <w:szCs w:val="24"/>
        </w:rPr>
        <w:t xml:space="preserve"> rubros sin agotarse, es lo que hace el importe de </w:t>
      </w:r>
      <w:r w:rsidR="00DE1FA7">
        <w:rPr>
          <w:rFonts w:cs="Arial"/>
          <w:szCs w:val="24"/>
        </w:rPr>
        <w:t>$</w:t>
      </w:r>
      <w:r w:rsidR="000041C7" w:rsidRPr="00D115DF">
        <w:rPr>
          <w:rFonts w:cs="Arial"/>
          <w:szCs w:val="24"/>
        </w:rPr>
        <w:t>547</w:t>
      </w:r>
      <w:r w:rsidR="001926D0" w:rsidRPr="00D115DF">
        <w:rPr>
          <w:rFonts w:cs="Arial"/>
          <w:szCs w:val="24"/>
        </w:rPr>
        <w:t>,</w:t>
      </w:r>
      <w:r w:rsidR="00DE1FA7">
        <w:rPr>
          <w:rFonts w:cs="Arial"/>
          <w:szCs w:val="24"/>
        </w:rPr>
        <w:t xml:space="preserve">000.00 </w:t>
      </w:r>
      <w:r w:rsidR="00DE1FA7">
        <w:rPr>
          <w:rFonts w:cs="Arial"/>
          <w:szCs w:val="24"/>
        </w:rPr>
        <w:lastRenderedPageBreak/>
        <w:t xml:space="preserve">(Quinientos cuarenta y siete mil pesos 00/100 M.N.). Solicita que se le permita </w:t>
      </w:r>
      <w:r w:rsidR="00DE1FA7" w:rsidRPr="00D115DF">
        <w:rPr>
          <w:rFonts w:cs="Arial"/>
          <w:szCs w:val="24"/>
        </w:rPr>
        <w:t>estudiar</w:t>
      </w:r>
      <w:r w:rsidR="00DE1FA7">
        <w:rPr>
          <w:rFonts w:cs="Arial"/>
          <w:szCs w:val="24"/>
        </w:rPr>
        <w:t xml:space="preserve"> este asunto </w:t>
      </w:r>
      <w:r w:rsidR="000041C7" w:rsidRPr="00D115DF">
        <w:rPr>
          <w:rFonts w:cs="Arial"/>
          <w:szCs w:val="24"/>
        </w:rPr>
        <w:t>con puntualidad</w:t>
      </w:r>
      <w:r w:rsidR="001926D0" w:rsidRPr="00D115DF">
        <w:rPr>
          <w:rFonts w:cs="Arial"/>
          <w:szCs w:val="24"/>
        </w:rPr>
        <w:t>,</w:t>
      </w:r>
      <w:r w:rsidR="000041C7" w:rsidRPr="00D115DF">
        <w:rPr>
          <w:rFonts w:cs="Arial"/>
          <w:szCs w:val="24"/>
        </w:rPr>
        <w:t xml:space="preserve"> para ver si existe un fundamento oportuno para poder mover las partidas</w:t>
      </w:r>
      <w:r w:rsidR="00DE1FA7">
        <w:rPr>
          <w:rFonts w:cs="Arial"/>
          <w:szCs w:val="24"/>
        </w:rPr>
        <w:t>. Dice que ella no tiene</w:t>
      </w:r>
      <w:r w:rsidR="000041C7" w:rsidRPr="00D115DF">
        <w:rPr>
          <w:rFonts w:cs="Arial"/>
          <w:szCs w:val="24"/>
        </w:rPr>
        <w:t xml:space="preserve"> inconveniente porque </w:t>
      </w:r>
      <w:r w:rsidR="00DE1FA7">
        <w:rPr>
          <w:rFonts w:cs="Arial"/>
          <w:szCs w:val="24"/>
        </w:rPr>
        <w:t>sabe</w:t>
      </w:r>
      <w:r w:rsidR="000041C7" w:rsidRPr="00D115DF">
        <w:rPr>
          <w:rFonts w:cs="Arial"/>
          <w:szCs w:val="24"/>
        </w:rPr>
        <w:t xml:space="preserve"> de las necesidades</w:t>
      </w:r>
      <w:r w:rsidR="00DE1FA7">
        <w:rPr>
          <w:rFonts w:cs="Arial"/>
          <w:szCs w:val="24"/>
        </w:rPr>
        <w:t xml:space="preserve">; sin </w:t>
      </w:r>
      <w:proofErr w:type="gramStart"/>
      <w:r w:rsidR="007C5781">
        <w:rPr>
          <w:rFonts w:cs="Arial"/>
          <w:szCs w:val="24"/>
        </w:rPr>
        <w:t>embargo</w:t>
      </w:r>
      <w:proofErr w:type="gramEnd"/>
      <w:r w:rsidR="000041C7" w:rsidRPr="00D115DF">
        <w:rPr>
          <w:rFonts w:cs="Arial"/>
          <w:szCs w:val="24"/>
        </w:rPr>
        <w:t xml:space="preserve"> si y</w:t>
      </w:r>
      <w:r w:rsidR="00DE1FA7">
        <w:rPr>
          <w:rFonts w:cs="Arial"/>
          <w:szCs w:val="24"/>
        </w:rPr>
        <w:t xml:space="preserve">a hay una necesidad apremiante </w:t>
      </w:r>
      <w:r w:rsidR="000041C7" w:rsidRPr="00D115DF">
        <w:rPr>
          <w:rFonts w:cs="Arial"/>
          <w:szCs w:val="24"/>
        </w:rPr>
        <w:t xml:space="preserve">para hacerlo el día de hoy, pues </w:t>
      </w:r>
      <w:r w:rsidR="00BD5BAE" w:rsidRPr="00D115DF">
        <w:rPr>
          <w:rFonts w:cs="Arial"/>
          <w:szCs w:val="24"/>
        </w:rPr>
        <w:t xml:space="preserve">entonces </w:t>
      </w:r>
      <w:r w:rsidR="00BD5BAE">
        <w:rPr>
          <w:rFonts w:cs="Arial"/>
          <w:szCs w:val="24"/>
        </w:rPr>
        <w:t>está</w:t>
      </w:r>
      <w:r w:rsidR="00DE1FA7">
        <w:rPr>
          <w:rFonts w:cs="Arial"/>
          <w:szCs w:val="24"/>
        </w:rPr>
        <w:t xml:space="preserve"> dispuesta a escuchar</w:t>
      </w:r>
      <w:r w:rsidR="000041C7" w:rsidRPr="00D115DF">
        <w:rPr>
          <w:rFonts w:cs="Arial"/>
          <w:szCs w:val="24"/>
        </w:rPr>
        <w:t xml:space="preserve"> otras aportaciones de los </w:t>
      </w:r>
      <w:r w:rsidR="00DE1FA7">
        <w:rPr>
          <w:rFonts w:cs="Arial"/>
          <w:szCs w:val="24"/>
        </w:rPr>
        <w:t>demás</w:t>
      </w:r>
      <w:r w:rsidR="000041C7" w:rsidRPr="00D115DF">
        <w:rPr>
          <w:rFonts w:cs="Arial"/>
          <w:szCs w:val="24"/>
        </w:rPr>
        <w:t xml:space="preserve"> Consejeros y ver que se puede hacer</w:t>
      </w:r>
      <w:r w:rsidR="00DE1FA7">
        <w:rPr>
          <w:rFonts w:cs="Arial"/>
          <w:szCs w:val="24"/>
        </w:rPr>
        <w:t>,</w:t>
      </w:r>
      <w:r w:rsidR="000041C7" w:rsidRPr="00D115DF">
        <w:rPr>
          <w:rFonts w:cs="Arial"/>
          <w:szCs w:val="24"/>
        </w:rPr>
        <w:t xml:space="preserve"> </w:t>
      </w:r>
      <w:r w:rsidR="001926D0" w:rsidRPr="00D115DF">
        <w:rPr>
          <w:rFonts w:cs="Arial"/>
          <w:szCs w:val="24"/>
        </w:rPr>
        <w:t xml:space="preserve">pero </w:t>
      </w:r>
      <w:r w:rsidR="00DE1FA7">
        <w:rPr>
          <w:rFonts w:cs="Arial"/>
          <w:szCs w:val="24"/>
        </w:rPr>
        <w:t>le</w:t>
      </w:r>
      <w:r w:rsidR="000041C7" w:rsidRPr="00D115DF">
        <w:rPr>
          <w:rFonts w:cs="Arial"/>
          <w:szCs w:val="24"/>
        </w:rPr>
        <w:t xml:space="preserve"> parece que est</w:t>
      </w:r>
      <w:r w:rsidR="00DE1FA7">
        <w:rPr>
          <w:rFonts w:cs="Arial"/>
          <w:szCs w:val="24"/>
        </w:rPr>
        <w:t>e</w:t>
      </w:r>
      <w:r w:rsidR="000041C7" w:rsidRPr="00D115DF">
        <w:rPr>
          <w:rFonts w:cs="Arial"/>
          <w:szCs w:val="24"/>
        </w:rPr>
        <w:t xml:space="preserve"> es un punto </w:t>
      </w:r>
      <w:r w:rsidR="00DE1FA7">
        <w:rPr>
          <w:rFonts w:cs="Arial"/>
          <w:szCs w:val="24"/>
        </w:rPr>
        <w:t>donde deben</w:t>
      </w:r>
      <w:r w:rsidR="000041C7" w:rsidRPr="00D115DF">
        <w:rPr>
          <w:rFonts w:cs="Arial"/>
          <w:szCs w:val="24"/>
        </w:rPr>
        <w:t xml:space="preserve"> tener mucha </w:t>
      </w:r>
      <w:r w:rsidR="00702BCD" w:rsidRPr="00D115DF">
        <w:rPr>
          <w:rFonts w:cs="Arial"/>
          <w:szCs w:val="24"/>
        </w:rPr>
        <w:t>acuciosidad y sobre todo un fundamento muy preciso</w:t>
      </w:r>
      <w:r w:rsidR="001926D0" w:rsidRPr="00D115DF">
        <w:rPr>
          <w:rFonts w:cs="Arial"/>
          <w:szCs w:val="24"/>
        </w:rPr>
        <w:t>,</w:t>
      </w:r>
      <w:r w:rsidR="00702BCD" w:rsidRPr="00D115DF">
        <w:rPr>
          <w:rFonts w:cs="Arial"/>
          <w:szCs w:val="24"/>
        </w:rPr>
        <w:t xml:space="preserve"> muy contundente para poder aprobar la transmisión</w:t>
      </w:r>
      <w:r w:rsidR="001926D0" w:rsidRPr="00D115DF">
        <w:rPr>
          <w:rFonts w:cs="Arial"/>
          <w:szCs w:val="24"/>
        </w:rPr>
        <w:t>,</w:t>
      </w:r>
      <w:r w:rsidR="00702BCD" w:rsidRPr="00D115DF">
        <w:rPr>
          <w:rFonts w:cs="Arial"/>
          <w:szCs w:val="24"/>
        </w:rPr>
        <w:t xml:space="preserve"> por la responsabilidad que </w:t>
      </w:r>
      <w:r w:rsidR="00DE1FA7">
        <w:rPr>
          <w:rFonts w:cs="Arial"/>
          <w:szCs w:val="24"/>
        </w:rPr>
        <w:t>tienen</w:t>
      </w:r>
      <w:r w:rsidR="00702BCD" w:rsidRPr="00D115DF">
        <w:rPr>
          <w:rFonts w:cs="Arial"/>
          <w:szCs w:val="24"/>
        </w:rPr>
        <w:t xml:space="preserve"> los Consejeros sobre el tema</w:t>
      </w:r>
      <w:r w:rsidR="00DE1FA7">
        <w:rPr>
          <w:rFonts w:cs="Arial"/>
          <w:szCs w:val="24"/>
        </w:rPr>
        <w:t>. Continuo señalando que cree</w:t>
      </w:r>
      <w:r w:rsidR="00702BCD" w:rsidRPr="00D115DF">
        <w:rPr>
          <w:rFonts w:cs="Arial"/>
          <w:szCs w:val="24"/>
        </w:rPr>
        <w:t xml:space="preserve"> que las necesidades del servicio</w:t>
      </w:r>
      <w:r w:rsidR="00BD5BAE">
        <w:rPr>
          <w:rFonts w:cs="Arial"/>
          <w:szCs w:val="24"/>
        </w:rPr>
        <w:t xml:space="preserve"> en</w:t>
      </w:r>
      <w:r w:rsidR="00702BCD" w:rsidRPr="00D115DF">
        <w:rPr>
          <w:rFonts w:cs="Arial"/>
          <w:szCs w:val="24"/>
        </w:rPr>
        <w:t xml:space="preserve"> todos estos rubros </w:t>
      </w:r>
      <w:r w:rsidR="00BD5BAE">
        <w:rPr>
          <w:rFonts w:cs="Arial"/>
          <w:szCs w:val="24"/>
        </w:rPr>
        <w:t>se están quedando</w:t>
      </w:r>
      <w:r w:rsidR="00702BCD" w:rsidRPr="00D115DF">
        <w:rPr>
          <w:rFonts w:cs="Arial"/>
          <w:szCs w:val="24"/>
        </w:rPr>
        <w:t xml:space="preserve"> corto</w:t>
      </w:r>
      <w:r w:rsidR="00BD5BAE">
        <w:rPr>
          <w:rFonts w:cs="Arial"/>
          <w:szCs w:val="24"/>
        </w:rPr>
        <w:t>s</w:t>
      </w:r>
      <w:r w:rsidR="00702BCD" w:rsidRPr="00D115DF">
        <w:rPr>
          <w:rFonts w:cs="Arial"/>
          <w:szCs w:val="24"/>
        </w:rPr>
        <w:t xml:space="preserve"> con las partidas que ya se habían aprobado presupuestalmente hablando</w:t>
      </w:r>
      <w:r w:rsidR="00BD5BAE">
        <w:rPr>
          <w:rFonts w:cs="Arial"/>
          <w:szCs w:val="24"/>
        </w:rPr>
        <w:t xml:space="preserve">. Dice que sabe </w:t>
      </w:r>
      <w:r w:rsidR="00702BCD" w:rsidRPr="00D115DF">
        <w:rPr>
          <w:rFonts w:cs="Arial"/>
          <w:szCs w:val="24"/>
        </w:rPr>
        <w:t>de las necesidades que han tenido</w:t>
      </w:r>
      <w:r w:rsidR="000202D5" w:rsidRPr="00D115DF">
        <w:rPr>
          <w:rFonts w:cs="Arial"/>
          <w:szCs w:val="24"/>
        </w:rPr>
        <w:t xml:space="preserve"> sobre todo con gasolina</w:t>
      </w:r>
      <w:r w:rsidR="001926D0" w:rsidRPr="00D115DF">
        <w:rPr>
          <w:rFonts w:cs="Arial"/>
          <w:szCs w:val="24"/>
        </w:rPr>
        <w:t>,</w:t>
      </w:r>
      <w:r w:rsidR="000202D5" w:rsidRPr="00D115DF">
        <w:rPr>
          <w:rFonts w:cs="Arial"/>
          <w:szCs w:val="24"/>
        </w:rPr>
        <w:t xml:space="preserve"> como han tenido apretad</w:t>
      </w:r>
      <w:r w:rsidR="00BD5BAE">
        <w:rPr>
          <w:rFonts w:cs="Arial"/>
          <w:szCs w:val="24"/>
        </w:rPr>
        <w:t>as</w:t>
      </w:r>
      <w:r w:rsidR="00A2089E">
        <w:rPr>
          <w:rFonts w:cs="Arial"/>
          <w:szCs w:val="24"/>
        </w:rPr>
        <w:t xml:space="preserve"> a las s</w:t>
      </w:r>
      <w:r w:rsidR="000202D5" w:rsidRPr="00D115DF">
        <w:rPr>
          <w:rFonts w:cs="Arial"/>
          <w:szCs w:val="24"/>
        </w:rPr>
        <w:t>edes</w:t>
      </w:r>
      <w:r w:rsidR="00BD5BAE">
        <w:rPr>
          <w:rFonts w:cs="Arial"/>
          <w:szCs w:val="24"/>
        </w:rPr>
        <w:t xml:space="preserve"> y </w:t>
      </w:r>
      <w:r w:rsidR="000202D5" w:rsidRPr="00D115DF">
        <w:rPr>
          <w:rFonts w:cs="Arial"/>
          <w:szCs w:val="24"/>
        </w:rPr>
        <w:t>aquí en Guadalajara</w:t>
      </w:r>
      <w:r w:rsidR="001926D0" w:rsidRPr="00D115DF">
        <w:rPr>
          <w:rFonts w:cs="Arial"/>
          <w:szCs w:val="24"/>
        </w:rPr>
        <w:t>,</w:t>
      </w:r>
      <w:r w:rsidR="000202D5" w:rsidRPr="00D115DF">
        <w:rPr>
          <w:rFonts w:cs="Arial"/>
          <w:szCs w:val="24"/>
        </w:rPr>
        <w:t xml:space="preserve"> pero de momento ese fundamento no me es convincente y </w:t>
      </w:r>
      <w:r w:rsidR="00BD5BAE">
        <w:rPr>
          <w:rFonts w:cs="Arial"/>
          <w:szCs w:val="24"/>
        </w:rPr>
        <w:t xml:space="preserve">solicita apoyo </w:t>
      </w:r>
      <w:r w:rsidR="000202D5" w:rsidRPr="00D115DF">
        <w:rPr>
          <w:rFonts w:cs="Arial"/>
          <w:szCs w:val="24"/>
        </w:rPr>
        <w:t>con el fundamento oportuno que diga que se puede mover</w:t>
      </w:r>
      <w:r w:rsidR="001926D0" w:rsidRPr="00D115DF">
        <w:rPr>
          <w:rFonts w:cs="Arial"/>
          <w:szCs w:val="24"/>
        </w:rPr>
        <w:t>,</w:t>
      </w:r>
      <w:r w:rsidR="000202D5" w:rsidRPr="00D115DF">
        <w:rPr>
          <w:rFonts w:cs="Arial"/>
          <w:szCs w:val="24"/>
        </w:rPr>
        <w:t xml:space="preserve"> porque el</w:t>
      </w:r>
      <w:r w:rsidR="00BD5BAE">
        <w:rPr>
          <w:rFonts w:cs="Arial"/>
          <w:szCs w:val="24"/>
        </w:rPr>
        <w:t xml:space="preserve"> mencionado </w:t>
      </w:r>
      <w:r w:rsidR="000202D5" w:rsidRPr="00D115DF">
        <w:rPr>
          <w:rFonts w:cs="Arial"/>
          <w:szCs w:val="24"/>
        </w:rPr>
        <w:t>artículo 53 dice que se hace con las partidas que no se agotan</w:t>
      </w:r>
      <w:r w:rsidR="001926D0" w:rsidRPr="00D115DF">
        <w:rPr>
          <w:rFonts w:cs="Arial"/>
          <w:szCs w:val="24"/>
        </w:rPr>
        <w:t>,</w:t>
      </w:r>
      <w:r w:rsidR="000202D5" w:rsidRPr="00D115DF">
        <w:rPr>
          <w:rFonts w:cs="Arial"/>
          <w:szCs w:val="24"/>
        </w:rPr>
        <w:t xml:space="preserve"> como en el caso particular</w:t>
      </w:r>
      <w:r w:rsidR="00BD5BAE">
        <w:rPr>
          <w:rFonts w:cs="Arial"/>
          <w:szCs w:val="24"/>
        </w:rPr>
        <w:t>,</w:t>
      </w:r>
      <w:r w:rsidR="000202D5" w:rsidRPr="00D115DF">
        <w:rPr>
          <w:rFonts w:cs="Arial"/>
          <w:szCs w:val="24"/>
        </w:rPr>
        <w:t xml:space="preserve"> porque de entrada</w:t>
      </w:r>
      <w:r w:rsidR="001926D0" w:rsidRPr="00D115DF">
        <w:rPr>
          <w:rFonts w:cs="Arial"/>
          <w:szCs w:val="24"/>
        </w:rPr>
        <w:t xml:space="preserve"> no es poca información</w:t>
      </w:r>
      <w:r w:rsidR="00BD5BAE">
        <w:rPr>
          <w:rFonts w:cs="Arial"/>
          <w:szCs w:val="24"/>
        </w:rPr>
        <w:t>,</w:t>
      </w:r>
      <w:r w:rsidR="001926D0" w:rsidRPr="00D115DF">
        <w:rPr>
          <w:rFonts w:cs="Arial"/>
          <w:szCs w:val="24"/>
        </w:rPr>
        <w:t xml:space="preserve"> pero si</w:t>
      </w:r>
      <w:r w:rsidR="000202D5" w:rsidRPr="00D115DF">
        <w:rPr>
          <w:rFonts w:cs="Arial"/>
          <w:szCs w:val="24"/>
        </w:rPr>
        <w:t xml:space="preserve"> poco fundamento</w:t>
      </w:r>
      <w:r w:rsidR="00BD5BAE">
        <w:rPr>
          <w:rFonts w:cs="Arial"/>
          <w:szCs w:val="24"/>
        </w:rPr>
        <w:t xml:space="preserve"> y</w:t>
      </w:r>
      <w:r w:rsidR="000202D5" w:rsidRPr="00D115DF">
        <w:rPr>
          <w:rFonts w:cs="Arial"/>
          <w:szCs w:val="24"/>
        </w:rPr>
        <w:t xml:space="preserve"> preferiría una cue</w:t>
      </w:r>
      <w:r w:rsidR="00BD5BAE">
        <w:rPr>
          <w:rFonts w:cs="Arial"/>
          <w:szCs w:val="24"/>
        </w:rPr>
        <w:t xml:space="preserve">nta más amplia, </w:t>
      </w:r>
      <w:r w:rsidR="000202D5" w:rsidRPr="00D115DF">
        <w:rPr>
          <w:rFonts w:cs="Arial"/>
          <w:szCs w:val="24"/>
        </w:rPr>
        <w:t>sobre todo legalmente hablando</w:t>
      </w:r>
      <w:r w:rsidR="009A5EE1" w:rsidRPr="00D115DF">
        <w:rPr>
          <w:rFonts w:cs="Arial"/>
          <w:szCs w:val="24"/>
        </w:rPr>
        <w:t>.</w:t>
      </w:r>
      <w:r w:rsidR="000202D5" w:rsidRPr="00D115DF">
        <w:rPr>
          <w:rFonts w:cs="Arial"/>
          <w:szCs w:val="24"/>
        </w:rPr>
        <w:t xml:space="preserve"> </w:t>
      </w:r>
    </w:p>
    <w:p w:rsidR="00237347" w:rsidRDefault="00237347" w:rsidP="00C47F9E">
      <w:pPr>
        <w:spacing w:after="0"/>
        <w:jc w:val="both"/>
        <w:rPr>
          <w:rFonts w:cs="Arial"/>
          <w:szCs w:val="24"/>
        </w:rPr>
      </w:pPr>
    </w:p>
    <w:p w:rsidR="000202D5" w:rsidRDefault="001B34E7" w:rsidP="00C47F9E">
      <w:pPr>
        <w:spacing w:after="0"/>
        <w:jc w:val="both"/>
        <w:rPr>
          <w:rFonts w:cs="Arial"/>
          <w:szCs w:val="24"/>
        </w:rPr>
      </w:pPr>
      <w:r w:rsidRPr="00D115DF">
        <w:rPr>
          <w:rFonts w:cs="Arial"/>
          <w:szCs w:val="24"/>
        </w:rPr>
        <w:t xml:space="preserve">La Consejera Licenciada Priscilla Fabiola </w:t>
      </w:r>
      <w:proofErr w:type="spellStart"/>
      <w:r w:rsidRPr="00D115DF">
        <w:rPr>
          <w:rFonts w:cs="Arial"/>
          <w:szCs w:val="24"/>
        </w:rPr>
        <w:t>Cavagna</w:t>
      </w:r>
      <w:proofErr w:type="spellEnd"/>
      <w:r w:rsidRPr="00D115DF">
        <w:rPr>
          <w:rFonts w:cs="Arial"/>
          <w:szCs w:val="24"/>
        </w:rPr>
        <w:t>,</w:t>
      </w:r>
      <w:r w:rsidR="000202D5" w:rsidRPr="00D115DF">
        <w:rPr>
          <w:rFonts w:cs="Arial"/>
          <w:szCs w:val="24"/>
        </w:rPr>
        <w:t xml:space="preserve"> </w:t>
      </w:r>
      <w:r w:rsidR="00A41E0F">
        <w:rPr>
          <w:rFonts w:cs="Arial"/>
          <w:szCs w:val="24"/>
        </w:rPr>
        <w:t>tiene</w:t>
      </w:r>
      <w:r w:rsidR="000202D5" w:rsidRPr="00D115DF">
        <w:rPr>
          <w:rFonts w:cs="Arial"/>
          <w:szCs w:val="24"/>
        </w:rPr>
        <w:t xml:space="preserve"> entendido que</w:t>
      </w:r>
      <w:r w:rsidR="009A5EE1" w:rsidRPr="00D115DF">
        <w:rPr>
          <w:rFonts w:cs="Arial"/>
          <w:szCs w:val="24"/>
        </w:rPr>
        <w:t xml:space="preserve"> si</w:t>
      </w:r>
      <w:r w:rsidR="000202D5" w:rsidRPr="00D115DF">
        <w:rPr>
          <w:rFonts w:cs="Arial"/>
          <w:szCs w:val="24"/>
        </w:rPr>
        <w:t xml:space="preserve"> </w:t>
      </w:r>
      <w:r w:rsidR="00A41E0F">
        <w:rPr>
          <w:rFonts w:cs="Arial"/>
          <w:szCs w:val="24"/>
        </w:rPr>
        <w:t>es posible</w:t>
      </w:r>
      <w:r w:rsidR="000202D5" w:rsidRPr="00D115DF">
        <w:rPr>
          <w:rFonts w:cs="Arial"/>
          <w:szCs w:val="24"/>
        </w:rPr>
        <w:t xml:space="preserve"> hacer transferencias hasta por un monto que no rebase el 5%</w:t>
      </w:r>
      <w:r w:rsidR="00A41E0F">
        <w:rPr>
          <w:rFonts w:cs="Arial"/>
          <w:szCs w:val="24"/>
        </w:rPr>
        <w:t xml:space="preserve"> (Cinco por ciento)</w:t>
      </w:r>
      <w:r w:rsidR="009A5EE1" w:rsidRPr="00D115DF">
        <w:rPr>
          <w:rFonts w:cs="Arial"/>
          <w:szCs w:val="24"/>
        </w:rPr>
        <w:t>.</w:t>
      </w:r>
    </w:p>
    <w:p w:rsidR="00237347" w:rsidRPr="00D115DF" w:rsidRDefault="00237347" w:rsidP="00C47F9E">
      <w:pPr>
        <w:spacing w:after="0"/>
        <w:jc w:val="both"/>
        <w:rPr>
          <w:rFonts w:cs="Arial"/>
          <w:szCs w:val="24"/>
        </w:rPr>
      </w:pPr>
    </w:p>
    <w:p w:rsidR="000202D5" w:rsidRDefault="00F10706" w:rsidP="00C47F9E">
      <w:pPr>
        <w:spacing w:after="0"/>
        <w:jc w:val="both"/>
        <w:rPr>
          <w:rFonts w:cs="Arial"/>
          <w:szCs w:val="24"/>
        </w:rPr>
      </w:pPr>
      <w:r w:rsidRPr="00D115DF">
        <w:rPr>
          <w:rFonts w:cs="Arial"/>
          <w:szCs w:val="24"/>
        </w:rPr>
        <w:t>El Director General del Instituto de Justicia Alternativa del Estado Pedro Bernardo Carvajal Maldonado,</w:t>
      </w:r>
      <w:r w:rsidR="000202D5" w:rsidRPr="00D115DF">
        <w:rPr>
          <w:rFonts w:cs="Arial"/>
          <w:szCs w:val="24"/>
        </w:rPr>
        <w:t xml:space="preserve"> </w:t>
      </w:r>
      <w:r w:rsidR="00A41E0F">
        <w:rPr>
          <w:rFonts w:cs="Arial"/>
          <w:szCs w:val="24"/>
        </w:rPr>
        <w:t xml:space="preserve">establece que </w:t>
      </w:r>
      <w:r w:rsidR="00B92F05">
        <w:rPr>
          <w:rFonts w:cs="Arial"/>
          <w:szCs w:val="24"/>
        </w:rPr>
        <w:t xml:space="preserve">es </w:t>
      </w:r>
      <w:r w:rsidR="00A41E0F">
        <w:rPr>
          <w:rFonts w:cs="Arial"/>
          <w:szCs w:val="24"/>
        </w:rPr>
        <w:t>e</w:t>
      </w:r>
      <w:r w:rsidR="000202D5" w:rsidRPr="00D115DF">
        <w:rPr>
          <w:rFonts w:cs="Arial"/>
          <w:szCs w:val="24"/>
        </w:rPr>
        <w:t>l 10%</w:t>
      </w:r>
      <w:r w:rsidR="00A41E0F">
        <w:rPr>
          <w:rFonts w:cs="Arial"/>
          <w:szCs w:val="24"/>
        </w:rPr>
        <w:t xml:space="preserve"> (Diez por ciento)</w:t>
      </w:r>
      <w:r w:rsidR="00237347">
        <w:rPr>
          <w:rFonts w:cs="Arial"/>
          <w:szCs w:val="24"/>
        </w:rPr>
        <w:t>.</w:t>
      </w:r>
    </w:p>
    <w:p w:rsidR="00237347" w:rsidRPr="00D115DF" w:rsidRDefault="00237347" w:rsidP="00C47F9E">
      <w:pPr>
        <w:spacing w:after="0"/>
        <w:jc w:val="both"/>
        <w:rPr>
          <w:rFonts w:cs="Arial"/>
          <w:szCs w:val="24"/>
        </w:rPr>
      </w:pPr>
    </w:p>
    <w:p w:rsidR="000202D5" w:rsidRDefault="009918DC" w:rsidP="00C47F9E">
      <w:pPr>
        <w:spacing w:after="0"/>
        <w:jc w:val="both"/>
        <w:rPr>
          <w:rFonts w:cs="Arial"/>
          <w:szCs w:val="24"/>
        </w:rPr>
      </w:pPr>
      <w:r w:rsidRPr="00D115DF">
        <w:rPr>
          <w:rFonts w:cs="Arial"/>
          <w:szCs w:val="24"/>
        </w:rPr>
        <w:t>La Consejera Maestra Norma Livier Blanco Núñez,</w:t>
      </w:r>
      <w:r w:rsidR="000202D5" w:rsidRPr="00D115DF">
        <w:rPr>
          <w:rFonts w:cs="Arial"/>
          <w:szCs w:val="24"/>
        </w:rPr>
        <w:t xml:space="preserve"> </w:t>
      </w:r>
      <w:r w:rsidR="00A41E0F">
        <w:rPr>
          <w:rFonts w:cs="Arial"/>
          <w:szCs w:val="24"/>
        </w:rPr>
        <w:t>reitera que en</w:t>
      </w:r>
      <w:r w:rsidR="000202D5" w:rsidRPr="00D115DF">
        <w:rPr>
          <w:rFonts w:cs="Arial"/>
          <w:szCs w:val="24"/>
        </w:rPr>
        <w:t>tonces hay que funda</w:t>
      </w:r>
      <w:r w:rsidR="00B92F05">
        <w:rPr>
          <w:rFonts w:cs="Arial"/>
          <w:szCs w:val="24"/>
        </w:rPr>
        <w:t>mentar el traslado de recursos</w:t>
      </w:r>
      <w:r w:rsidR="00A41E0F">
        <w:rPr>
          <w:rFonts w:cs="Arial"/>
          <w:szCs w:val="24"/>
        </w:rPr>
        <w:t xml:space="preserve"> de una partida a otra y pregunta si tienen</w:t>
      </w:r>
      <w:r w:rsidR="000202D5" w:rsidRPr="00D115DF">
        <w:rPr>
          <w:rFonts w:cs="Arial"/>
          <w:szCs w:val="24"/>
        </w:rPr>
        <w:t xml:space="preserve"> el fundamento</w:t>
      </w:r>
      <w:r w:rsidR="00A41E0F">
        <w:rPr>
          <w:rFonts w:cs="Arial"/>
          <w:szCs w:val="24"/>
        </w:rPr>
        <w:t>.</w:t>
      </w:r>
    </w:p>
    <w:p w:rsidR="00237347" w:rsidRPr="00D115DF" w:rsidRDefault="00237347" w:rsidP="00C47F9E">
      <w:pPr>
        <w:spacing w:after="0"/>
        <w:jc w:val="both"/>
        <w:rPr>
          <w:rFonts w:cs="Arial"/>
          <w:szCs w:val="24"/>
        </w:rPr>
      </w:pPr>
    </w:p>
    <w:p w:rsidR="000202D5" w:rsidRDefault="001B34E7" w:rsidP="00C47F9E">
      <w:pPr>
        <w:spacing w:after="0"/>
        <w:jc w:val="both"/>
        <w:rPr>
          <w:rFonts w:cs="Arial"/>
          <w:szCs w:val="24"/>
        </w:rPr>
      </w:pPr>
      <w:r w:rsidRPr="00D115DF">
        <w:rPr>
          <w:rFonts w:cs="Arial"/>
          <w:szCs w:val="24"/>
        </w:rPr>
        <w:t xml:space="preserve">La Consejera Licenciada Priscilla Fabiola </w:t>
      </w:r>
      <w:proofErr w:type="spellStart"/>
      <w:r w:rsidRPr="00D115DF">
        <w:rPr>
          <w:rFonts w:cs="Arial"/>
          <w:szCs w:val="24"/>
        </w:rPr>
        <w:t>Cavagna</w:t>
      </w:r>
      <w:proofErr w:type="spellEnd"/>
      <w:r w:rsidRPr="00D115DF">
        <w:rPr>
          <w:rFonts w:cs="Arial"/>
          <w:szCs w:val="24"/>
        </w:rPr>
        <w:t>,</w:t>
      </w:r>
      <w:r w:rsidR="000202D5" w:rsidRPr="00D115DF">
        <w:rPr>
          <w:rFonts w:cs="Arial"/>
          <w:szCs w:val="24"/>
        </w:rPr>
        <w:t xml:space="preserve"> </w:t>
      </w:r>
      <w:r w:rsidR="00A41E0F">
        <w:rPr>
          <w:rFonts w:cs="Arial"/>
          <w:szCs w:val="24"/>
        </w:rPr>
        <w:t>afirma que s</w:t>
      </w:r>
      <w:r w:rsidR="000202D5" w:rsidRPr="00D115DF">
        <w:rPr>
          <w:rFonts w:cs="Arial"/>
          <w:szCs w:val="24"/>
        </w:rPr>
        <w:t>i t</w:t>
      </w:r>
      <w:r w:rsidR="00A41E0F">
        <w:rPr>
          <w:rFonts w:cs="Arial"/>
          <w:szCs w:val="24"/>
        </w:rPr>
        <w:t>ienen</w:t>
      </w:r>
      <w:r w:rsidR="000202D5" w:rsidRPr="00D115DF">
        <w:rPr>
          <w:rFonts w:cs="Arial"/>
          <w:szCs w:val="24"/>
        </w:rPr>
        <w:t xml:space="preserve"> margen y </w:t>
      </w:r>
      <w:r w:rsidR="00B92F05">
        <w:rPr>
          <w:rFonts w:cs="Arial"/>
          <w:szCs w:val="24"/>
        </w:rPr>
        <w:t xml:space="preserve">que </w:t>
      </w:r>
      <w:r w:rsidR="000202D5" w:rsidRPr="00D115DF">
        <w:rPr>
          <w:rFonts w:cs="Arial"/>
          <w:szCs w:val="24"/>
        </w:rPr>
        <w:t>no h</w:t>
      </w:r>
      <w:r w:rsidR="00A41E0F">
        <w:rPr>
          <w:rFonts w:cs="Arial"/>
          <w:szCs w:val="24"/>
        </w:rPr>
        <w:t>an</w:t>
      </w:r>
      <w:r w:rsidR="000202D5" w:rsidRPr="00D115DF">
        <w:rPr>
          <w:rFonts w:cs="Arial"/>
          <w:szCs w:val="24"/>
        </w:rPr>
        <w:t xml:space="preserve"> hecho ninguna otra transferencia en est</w:t>
      </w:r>
      <w:r w:rsidR="00A41E0F">
        <w:rPr>
          <w:rFonts w:cs="Arial"/>
          <w:szCs w:val="24"/>
        </w:rPr>
        <w:t xml:space="preserve">e </w:t>
      </w:r>
      <w:r w:rsidR="000202D5" w:rsidRPr="00D115DF">
        <w:rPr>
          <w:rFonts w:cs="Arial"/>
          <w:szCs w:val="24"/>
        </w:rPr>
        <w:t>ejercicio</w:t>
      </w:r>
      <w:r w:rsidR="00A41E0F">
        <w:rPr>
          <w:rFonts w:cs="Arial"/>
          <w:szCs w:val="24"/>
        </w:rPr>
        <w:t>.</w:t>
      </w:r>
    </w:p>
    <w:p w:rsidR="00237347" w:rsidRPr="00D115DF" w:rsidRDefault="00237347" w:rsidP="00C47F9E">
      <w:pPr>
        <w:spacing w:after="0"/>
        <w:jc w:val="both"/>
        <w:rPr>
          <w:rFonts w:cs="Arial"/>
          <w:szCs w:val="24"/>
        </w:rPr>
      </w:pPr>
    </w:p>
    <w:p w:rsidR="00237347" w:rsidRDefault="00F10706" w:rsidP="00C47F9E">
      <w:pPr>
        <w:spacing w:after="0"/>
        <w:jc w:val="both"/>
        <w:rPr>
          <w:rFonts w:cs="Arial"/>
          <w:szCs w:val="24"/>
        </w:rPr>
      </w:pPr>
      <w:r w:rsidRPr="00D115DF">
        <w:rPr>
          <w:rFonts w:cs="Arial"/>
          <w:szCs w:val="24"/>
        </w:rPr>
        <w:t>El Director General del Instituto de Justicia Alternativa del Estado Pedro Bernardo Carvajal Maldonado,</w:t>
      </w:r>
      <w:r w:rsidR="000202D5" w:rsidRPr="00D115DF">
        <w:rPr>
          <w:rFonts w:cs="Arial"/>
          <w:szCs w:val="24"/>
        </w:rPr>
        <w:t xml:space="preserve"> </w:t>
      </w:r>
      <w:r w:rsidR="00A41E0F">
        <w:rPr>
          <w:rFonts w:cs="Arial"/>
          <w:szCs w:val="24"/>
        </w:rPr>
        <w:t>corrobora que e</w:t>
      </w:r>
      <w:r w:rsidR="000202D5" w:rsidRPr="00D115DF">
        <w:rPr>
          <w:rFonts w:cs="Arial"/>
          <w:szCs w:val="24"/>
        </w:rPr>
        <w:t>n este ejercicio no</w:t>
      </w:r>
      <w:r w:rsidR="00A41E0F">
        <w:rPr>
          <w:rFonts w:cs="Arial"/>
          <w:szCs w:val="24"/>
        </w:rPr>
        <w:t xml:space="preserve"> se han hecho transferencias.</w:t>
      </w:r>
    </w:p>
    <w:p w:rsidR="000202D5" w:rsidRDefault="009918DC" w:rsidP="00C47F9E">
      <w:pPr>
        <w:spacing w:after="0"/>
        <w:jc w:val="both"/>
        <w:rPr>
          <w:rFonts w:cs="Arial"/>
          <w:szCs w:val="24"/>
        </w:rPr>
      </w:pPr>
      <w:r w:rsidRPr="00D115DF">
        <w:rPr>
          <w:rFonts w:cs="Arial"/>
          <w:szCs w:val="24"/>
        </w:rPr>
        <w:lastRenderedPageBreak/>
        <w:t>La Consejera Maestra Norma Livier Blanco Núñez,</w:t>
      </w:r>
      <w:r w:rsidR="000202D5" w:rsidRPr="00D115DF">
        <w:rPr>
          <w:rFonts w:cs="Arial"/>
          <w:szCs w:val="24"/>
        </w:rPr>
        <w:t xml:space="preserve"> </w:t>
      </w:r>
      <w:r w:rsidR="00A41E0F">
        <w:rPr>
          <w:rFonts w:cs="Arial"/>
          <w:szCs w:val="24"/>
        </w:rPr>
        <w:t>pregunta si se han realizado en</w:t>
      </w:r>
      <w:r w:rsidR="000202D5" w:rsidRPr="00D115DF">
        <w:rPr>
          <w:rFonts w:cs="Arial"/>
          <w:szCs w:val="24"/>
        </w:rPr>
        <w:t xml:space="preserve"> ejercicios anteriores</w:t>
      </w:r>
      <w:r w:rsidR="00A41E0F">
        <w:rPr>
          <w:rFonts w:cs="Arial"/>
          <w:szCs w:val="24"/>
        </w:rPr>
        <w:t>.</w:t>
      </w:r>
    </w:p>
    <w:p w:rsidR="00237347" w:rsidRPr="00D115DF" w:rsidRDefault="00237347" w:rsidP="00C47F9E">
      <w:pPr>
        <w:spacing w:after="0"/>
        <w:jc w:val="both"/>
        <w:rPr>
          <w:rFonts w:cs="Arial"/>
          <w:szCs w:val="24"/>
        </w:rPr>
      </w:pPr>
    </w:p>
    <w:p w:rsidR="000202D5" w:rsidRDefault="00A2089E" w:rsidP="00C47F9E">
      <w:pPr>
        <w:spacing w:after="0"/>
        <w:jc w:val="both"/>
        <w:rPr>
          <w:rFonts w:cs="Arial"/>
          <w:szCs w:val="24"/>
        </w:rPr>
      </w:pPr>
      <w:r>
        <w:rPr>
          <w:rFonts w:cs="Arial"/>
          <w:szCs w:val="24"/>
        </w:rPr>
        <w:t xml:space="preserve">El </w:t>
      </w:r>
      <w:r w:rsidR="001B34E7" w:rsidRPr="00D115DF">
        <w:rPr>
          <w:rFonts w:cs="Arial"/>
          <w:szCs w:val="24"/>
        </w:rPr>
        <w:t>Licenciado</w:t>
      </w:r>
      <w:r w:rsidR="00A41E0F">
        <w:rPr>
          <w:rFonts w:cs="Arial"/>
          <w:szCs w:val="24"/>
        </w:rPr>
        <w:t xml:space="preserve"> Carlos Manuel Guerra </w:t>
      </w:r>
      <w:proofErr w:type="spellStart"/>
      <w:r w:rsidR="00A41E0F">
        <w:rPr>
          <w:rFonts w:cs="Arial"/>
          <w:szCs w:val="24"/>
        </w:rPr>
        <w:t>Koerdell</w:t>
      </w:r>
      <w:proofErr w:type="spellEnd"/>
      <w:r w:rsidR="00A41E0F">
        <w:rPr>
          <w:rFonts w:cs="Arial"/>
          <w:szCs w:val="24"/>
        </w:rPr>
        <w:t>, Director de Administración y Planeación del Instituto, contesta que si</w:t>
      </w:r>
      <w:r w:rsidR="000202D5" w:rsidRPr="00D115DF">
        <w:rPr>
          <w:rFonts w:cs="Arial"/>
          <w:szCs w:val="24"/>
        </w:rPr>
        <w:t xml:space="preserve"> ha habido transferencias</w:t>
      </w:r>
      <w:r w:rsidR="00A41E0F">
        <w:rPr>
          <w:rFonts w:cs="Arial"/>
          <w:szCs w:val="24"/>
        </w:rPr>
        <w:t>.</w:t>
      </w:r>
      <w:r w:rsidR="000202D5" w:rsidRPr="00D115DF">
        <w:rPr>
          <w:rFonts w:cs="Arial"/>
          <w:szCs w:val="24"/>
        </w:rPr>
        <w:t xml:space="preserve"> </w:t>
      </w:r>
    </w:p>
    <w:p w:rsidR="00237347" w:rsidRPr="00D115DF" w:rsidRDefault="00237347" w:rsidP="00C47F9E">
      <w:pPr>
        <w:spacing w:after="0"/>
        <w:jc w:val="both"/>
        <w:rPr>
          <w:rFonts w:cs="Arial"/>
          <w:szCs w:val="24"/>
        </w:rPr>
      </w:pPr>
    </w:p>
    <w:p w:rsidR="00A2089E" w:rsidRDefault="00F10706" w:rsidP="00C47F9E">
      <w:pPr>
        <w:spacing w:after="0"/>
        <w:jc w:val="both"/>
        <w:rPr>
          <w:rFonts w:cs="Arial"/>
          <w:szCs w:val="24"/>
        </w:rPr>
      </w:pPr>
      <w:r w:rsidRPr="00D115DF">
        <w:rPr>
          <w:rFonts w:cs="Arial"/>
          <w:szCs w:val="24"/>
        </w:rPr>
        <w:t>El Director General del Instituto de Justicia Alternativa del Estado Pedro Bernardo Carvajal Maldonado,</w:t>
      </w:r>
      <w:r w:rsidR="000202D5" w:rsidRPr="00D115DF">
        <w:rPr>
          <w:rFonts w:cs="Arial"/>
          <w:szCs w:val="24"/>
        </w:rPr>
        <w:t xml:space="preserve"> </w:t>
      </w:r>
      <w:r w:rsidR="0097375F">
        <w:rPr>
          <w:rFonts w:cs="Arial"/>
          <w:szCs w:val="24"/>
        </w:rPr>
        <w:t xml:space="preserve">dice </w:t>
      </w:r>
      <w:r w:rsidR="00A41E0F">
        <w:rPr>
          <w:rFonts w:cs="Arial"/>
          <w:szCs w:val="24"/>
        </w:rPr>
        <w:t xml:space="preserve">que existe </w:t>
      </w:r>
      <w:r w:rsidR="000202D5" w:rsidRPr="00D115DF">
        <w:rPr>
          <w:rFonts w:cs="Arial"/>
          <w:szCs w:val="24"/>
        </w:rPr>
        <w:t xml:space="preserve">una consulta </w:t>
      </w:r>
      <w:r w:rsidR="0097375F">
        <w:rPr>
          <w:rFonts w:cs="Arial"/>
          <w:szCs w:val="24"/>
        </w:rPr>
        <w:t>realizada al</w:t>
      </w:r>
      <w:r w:rsidR="00A2089E">
        <w:rPr>
          <w:rFonts w:cs="Arial"/>
          <w:szCs w:val="24"/>
        </w:rPr>
        <w:t xml:space="preserve"> s</w:t>
      </w:r>
      <w:r w:rsidR="000202D5" w:rsidRPr="00D115DF">
        <w:rPr>
          <w:rFonts w:cs="Arial"/>
          <w:szCs w:val="24"/>
        </w:rPr>
        <w:t>e</w:t>
      </w:r>
      <w:r w:rsidR="008F69B6" w:rsidRPr="00D115DF">
        <w:rPr>
          <w:rFonts w:cs="Arial"/>
          <w:szCs w:val="24"/>
        </w:rPr>
        <w:t xml:space="preserve">ñor Secretario de Finanzas </w:t>
      </w:r>
      <w:r w:rsidR="0097375F">
        <w:rPr>
          <w:rFonts w:cs="Arial"/>
          <w:szCs w:val="24"/>
        </w:rPr>
        <w:t>quien</w:t>
      </w:r>
      <w:r w:rsidR="000202D5" w:rsidRPr="00D115DF">
        <w:rPr>
          <w:rFonts w:cs="Arial"/>
          <w:szCs w:val="24"/>
        </w:rPr>
        <w:t xml:space="preserve"> comento, </w:t>
      </w:r>
      <w:r w:rsidR="0097375F">
        <w:rPr>
          <w:rFonts w:cs="Arial"/>
          <w:szCs w:val="24"/>
        </w:rPr>
        <w:t>“</w:t>
      </w:r>
      <w:r w:rsidR="000202D5" w:rsidRPr="0097375F">
        <w:rPr>
          <w:rFonts w:cs="Arial"/>
          <w:i/>
          <w:szCs w:val="24"/>
        </w:rPr>
        <w:t>ni se preocupen</w:t>
      </w:r>
      <w:r w:rsidR="0097375F" w:rsidRPr="0097375F">
        <w:rPr>
          <w:rFonts w:cs="Arial"/>
          <w:i/>
          <w:szCs w:val="24"/>
        </w:rPr>
        <w:t>,</w:t>
      </w:r>
      <w:r w:rsidR="000202D5" w:rsidRPr="0097375F">
        <w:rPr>
          <w:rFonts w:cs="Arial"/>
          <w:i/>
          <w:szCs w:val="24"/>
        </w:rPr>
        <w:t xml:space="preserve"> estando el dinero ya ahí con usted</w:t>
      </w:r>
      <w:r w:rsidR="008F69B6" w:rsidRPr="0097375F">
        <w:rPr>
          <w:rFonts w:cs="Arial"/>
          <w:i/>
          <w:szCs w:val="24"/>
        </w:rPr>
        <w:t>es</w:t>
      </w:r>
      <w:r w:rsidR="0097375F">
        <w:rPr>
          <w:rFonts w:cs="Arial"/>
          <w:i/>
          <w:szCs w:val="24"/>
        </w:rPr>
        <w:t>,</w:t>
      </w:r>
      <w:r w:rsidR="008F69B6" w:rsidRPr="0097375F">
        <w:rPr>
          <w:rFonts w:cs="Arial"/>
          <w:i/>
          <w:szCs w:val="24"/>
        </w:rPr>
        <w:t xml:space="preserve"> pueden disponer sin problema</w:t>
      </w:r>
      <w:r w:rsidR="0097375F">
        <w:rPr>
          <w:rFonts w:cs="Arial"/>
          <w:szCs w:val="24"/>
        </w:rPr>
        <w:t>”</w:t>
      </w:r>
      <w:r w:rsidR="008F69B6" w:rsidRPr="00D115DF">
        <w:rPr>
          <w:rFonts w:cs="Arial"/>
          <w:szCs w:val="24"/>
        </w:rPr>
        <w:t xml:space="preserve">, porque era una duda que </w:t>
      </w:r>
      <w:r w:rsidR="0097375F">
        <w:rPr>
          <w:rFonts w:cs="Arial"/>
          <w:szCs w:val="24"/>
        </w:rPr>
        <w:t>se tenía</w:t>
      </w:r>
      <w:r w:rsidR="00A2089E">
        <w:rPr>
          <w:rFonts w:cs="Arial"/>
          <w:szCs w:val="24"/>
        </w:rPr>
        <w:t>.</w:t>
      </w:r>
    </w:p>
    <w:p w:rsidR="00237347" w:rsidRDefault="00237347" w:rsidP="00C47F9E">
      <w:pPr>
        <w:spacing w:after="0"/>
        <w:jc w:val="both"/>
        <w:rPr>
          <w:rFonts w:cs="Arial"/>
          <w:szCs w:val="24"/>
        </w:rPr>
      </w:pPr>
    </w:p>
    <w:p w:rsidR="000202D5" w:rsidRPr="00D115DF" w:rsidRDefault="00C51DAA" w:rsidP="00C47F9E">
      <w:pPr>
        <w:spacing w:after="0"/>
        <w:jc w:val="both"/>
        <w:rPr>
          <w:rFonts w:cs="Arial"/>
          <w:szCs w:val="24"/>
        </w:rPr>
      </w:pPr>
      <w:r>
        <w:rPr>
          <w:rFonts w:cs="Arial"/>
          <w:szCs w:val="24"/>
        </w:rPr>
        <w:t>El Licenciado</w:t>
      </w:r>
      <w:r w:rsidR="00A2089E">
        <w:rPr>
          <w:rFonts w:cs="Arial"/>
          <w:szCs w:val="24"/>
        </w:rPr>
        <w:t xml:space="preserve"> </w:t>
      </w:r>
      <w:r w:rsidR="001B34E7" w:rsidRPr="00D115DF">
        <w:rPr>
          <w:rFonts w:cs="Arial"/>
          <w:szCs w:val="24"/>
        </w:rPr>
        <w:t xml:space="preserve">Carlos Manuel Guerra </w:t>
      </w:r>
      <w:proofErr w:type="spellStart"/>
      <w:r w:rsidR="001B34E7" w:rsidRPr="00D115DF">
        <w:rPr>
          <w:rFonts w:cs="Arial"/>
          <w:szCs w:val="24"/>
        </w:rPr>
        <w:t>Koerdell</w:t>
      </w:r>
      <w:proofErr w:type="spellEnd"/>
      <w:r w:rsidR="001B34E7" w:rsidRPr="00D115DF">
        <w:rPr>
          <w:rFonts w:cs="Arial"/>
          <w:szCs w:val="24"/>
        </w:rPr>
        <w:t xml:space="preserve">, </w:t>
      </w:r>
      <w:r w:rsidR="0097375F">
        <w:rPr>
          <w:rFonts w:cs="Arial"/>
          <w:szCs w:val="24"/>
        </w:rPr>
        <w:t>refiere que c</w:t>
      </w:r>
      <w:r w:rsidR="000202D5" w:rsidRPr="00D115DF">
        <w:rPr>
          <w:rFonts w:cs="Arial"/>
          <w:szCs w:val="24"/>
        </w:rPr>
        <w:t xml:space="preserve">uando se elaboró el </w:t>
      </w:r>
      <w:r w:rsidR="00EF135F" w:rsidRPr="00D115DF">
        <w:rPr>
          <w:rFonts w:cs="Arial"/>
          <w:szCs w:val="24"/>
        </w:rPr>
        <w:t>anteproyecto del presupuesto</w:t>
      </w:r>
      <w:r w:rsidR="009A5EE1" w:rsidRPr="00D115DF">
        <w:rPr>
          <w:rFonts w:cs="Arial"/>
          <w:szCs w:val="24"/>
        </w:rPr>
        <w:t>,</w:t>
      </w:r>
      <w:r w:rsidR="00EF135F" w:rsidRPr="00D115DF">
        <w:rPr>
          <w:rFonts w:cs="Arial"/>
          <w:szCs w:val="24"/>
        </w:rPr>
        <w:t xml:space="preserve"> se manejaban ahí </w:t>
      </w:r>
      <w:r w:rsidR="0097375F">
        <w:rPr>
          <w:rFonts w:cs="Arial"/>
          <w:szCs w:val="24"/>
        </w:rPr>
        <w:t>$</w:t>
      </w:r>
      <w:r w:rsidR="00EF135F" w:rsidRPr="00D115DF">
        <w:rPr>
          <w:rFonts w:cs="Arial"/>
          <w:szCs w:val="24"/>
        </w:rPr>
        <w:t>2</w:t>
      </w:r>
      <w:r w:rsidR="0097375F">
        <w:rPr>
          <w:rFonts w:cs="Arial"/>
          <w:szCs w:val="24"/>
        </w:rPr>
        <w:t xml:space="preserve">,000,000.00 (Dos </w:t>
      </w:r>
      <w:r w:rsidR="008F69B6" w:rsidRPr="00D115DF">
        <w:rPr>
          <w:rFonts w:cs="Arial"/>
          <w:szCs w:val="24"/>
        </w:rPr>
        <w:t>millon</w:t>
      </w:r>
      <w:r w:rsidR="00EF135F" w:rsidRPr="00D115DF">
        <w:rPr>
          <w:rFonts w:cs="Arial"/>
          <w:szCs w:val="24"/>
        </w:rPr>
        <w:t>es</w:t>
      </w:r>
      <w:r w:rsidR="0097375F">
        <w:rPr>
          <w:rFonts w:cs="Arial"/>
          <w:szCs w:val="24"/>
        </w:rPr>
        <w:t xml:space="preserve"> de pe</w:t>
      </w:r>
      <w:r w:rsidR="00237347">
        <w:rPr>
          <w:rFonts w:cs="Arial"/>
          <w:szCs w:val="24"/>
        </w:rPr>
        <w:t>s</w:t>
      </w:r>
      <w:r w:rsidR="0097375F">
        <w:rPr>
          <w:rFonts w:cs="Arial"/>
          <w:szCs w:val="24"/>
        </w:rPr>
        <w:t>os 00/100 M.N.)</w:t>
      </w:r>
      <w:r w:rsidR="00EF135F" w:rsidRPr="00D115DF">
        <w:rPr>
          <w:rFonts w:cs="Arial"/>
          <w:szCs w:val="24"/>
        </w:rPr>
        <w:t xml:space="preserve"> y fracción como remanentes de ejercicio</w:t>
      </w:r>
      <w:r w:rsidR="00B92F05">
        <w:rPr>
          <w:rFonts w:cs="Arial"/>
          <w:szCs w:val="24"/>
        </w:rPr>
        <w:t>s</w:t>
      </w:r>
      <w:r w:rsidR="00EF135F" w:rsidRPr="00D115DF">
        <w:rPr>
          <w:rFonts w:cs="Arial"/>
          <w:szCs w:val="24"/>
        </w:rPr>
        <w:t xml:space="preserve"> anteriores y se convocó a una reunión</w:t>
      </w:r>
      <w:r w:rsidR="0097375F">
        <w:rPr>
          <w:rFonts w:cs="Arial"/>
          <w:szCs w:val="24"/>
        </w:rPr>
        <w:t xml:space="preserve"> que fue presidida por </w:t>
      </w:r>
      <w:r w:rsidR="00EF135F" w:rsidRPr="00D115DF">
        <w:rPr>
          <w:rFonts w:cs="Arial"/>
          <w:szCs w:val="24"/>
        </w:rPr>
        <w:t xml:space="preserve">el </w:t>
      </w:r>
      <w:r w:rsidR="0097375F">
        <w:rPr>
          <w:rFonts w:cs="Arial"/>
          <w:szCs w:val="24"/>
        </w:rPr>
        <w:t xml:space="preserve">Secretario General de Gobierno, en la que </w:t>
      </w:r>
      <w:r w:rsidR="00EF135F" w:rsidRPr="00D115DF">
        <w:rPr>
          <w:rFonts w:cs="Arial"/>
          <w:szCs w:val="24"/>
        </w:rPr>
        <w:t>estuv</w:t>
      </w:r>
      <w:r w:rsidR="0097375F">
        <w:rPr>
          <w:rFonts w:cs="Arial"/>
          <w:szCs w:val="24"/>
        </w:rPr>
        <w:t>ieron</w:t>
      </w:r>
      <w:r w:rsidR="00EF135F" w:rsidRPr="00D115DF">
        <w:rPr>
          <w:rFonts w:cs="Arial"/>
          <w:szCs w:val="24"/>
        </w:rPr>
        <w:t xml:space="preserve"> </w:t>
      </w:r>
      <w:r w:rsidR="0097375F">
        <w:rPr>
          <w:rFonts w:cs="Arial"/>
          <w:szCs w:val="24"/>
        </w:rPr>
        <w:t xml:space="preserve">presentes </w:t>
      </w:r>
      <w:r w:rsidR="00EF135F" w:rsidRPr="00D115DF">
        <w:rPr>
          <w:rFonts w:cs="Arial"/>
          <w:szCs w:val="24"/>
        </w:rPr>
        <w:t xml:space="preserve">el Director General, </w:t>
      </w:r>
      <w:r w:rsidR="008F69B6" w:rsidRPr="00D115DF">
        <w:rPr>
          <w:rFonts w:cs="Arial"/>
          <w:szCs w:val="24"/>
        </w:rPr>
        <w:t>el Secretario de Planeac</w:t>
      </w:r>
      <w:r w:rsidR="0097375F">
        <w:rPr>
          <w:rFonts w:cs="Arial"/>
          <w:szCs w:val="24"/>
        </w:rPr>
        <w:t xml:space="preserve">ión, Administración y Finanzas y </w:t>
      </w:r>
      <w:r w:rsidR="008F69B6" w:rsidRPr="00D115DF">
        <w:rPr>
          <w:rFonts w:cs="Arial"/>
          <w:szCs w:val="24"/>
        </w:rPr>
        <w:t xml:space="preserve">otros dos Consejeros y </w:t>
      </w:r>
      <w:r w:rsidR="0097375F">
        <w:rPr>
          <w:rFonts w:cs="Arial"/>
          <w:szCs w:val="24"/>
        </w:rPr>
        <w:t xml:space="preserve">donde </w:t>
      </w:r>
      <w:r w:rsidR="008F69B6" w:rsidRPr="00D115DF">
        <w:rPr>
          <w:rFonts w:cs="Arial"/>
          <w:szCs w:val="24"/>
        </w:rPr>
        <w:t>se consultó sobre esos remanentes y la expresión tal cual del Maestro Pérez Partida fue</w:t>
      </w:r>
      <w:r w:rsidR="0097375F">
        <w:rPr>
          <w:rFonts w:cs="Arial"/>
          <w:szCs w:val="24"/>
        </w:rPr>
        <w:t>:</w:t>
      </w:r>
      <w:r w:rsidR="008F69B6" w:rsidRPr="00D115DF">
        <w:rPr>
          <w:rFonts w:cs="Arial"/>
          <w:szCs w:val="24"/>
        </w:rPr>
        <w:t xml:space="preserve"> </w:t>
      </w:r>
      <w:r w:rsidR="0097375F">
        <w:rPr>
          <w:rFonts w:cs="Arial"/>
          <w:szCs w:val="24"/>
        </w:rPr>
        <w:t>“</w:t>
      </w:r>
      <w:r w:rsidR="008F69B6" w:rsidRPr="00D115DF">
        <w:rPr>
          <w:rFonts w:cs="Arial"/>
          <w:szCs w:val="24"/>
        </w:rPr>
        <w:t>el dinero cuando sale de nosotros, para nosotros ya está gastado, ustedes pueden disponer de es</w:t>
      </w:r>
      <w:r w:rsidR="0097375F">
        <w:rPr>
          <w:rFonts w:cs="Arial"/>
          <w:szCs w:val="24"/>
        </w:rPr>
        <w:t>t</w:t>
      </w:r>
      <w:r w:rsidR="008F69B6" w:rsidRPr="00D115DF">
        <w:rPr>
          <w:rFonts w:cs="Arial"/>
          <w:szCs w:val="24"/>
        </w:rPr>
        <w:t>e</w:t>
      </w:r>
      <w:r w:rsidR="0097375F">
        <w:rPr>
          <w:rFonts w:cs="Arial"/>
          <w:szCs w:val="24"/>
        </w:rPr>
        <w:t>”</w:t>
      </w:r>
      <w:r w:rsidR="009A5EE1" w:rsidRPr="00D115DF">
        <w:rPr>
          <w:rFonts w:cs="Arial"/>
          <w:szCs w:val="24"/>
        </w:rPr>
        <w:t>.</w:t>
      </w:r>
    </w:p>
    <w:p w:rsidR="00237347" w:rsidRDefault="00237347" w:rsidP="00C47F9E">
      <w:pPr>
        <w:spacing w:after="0"/>
        <w:jc w:val="both"/>
        <w:rPr>
          <w:rFonts w:cs="Arial"/>
          <w:szCs w:val="24"/>
        </w:rPr>
      </w:pPr>
    </w:p>
    <w:p w:rsidR="008F69B6" w:rsidRDefault="009918DC" w:rsidP="00C47F9E">
      <w:pPr>
        <w:spacing w:after="0"/>
        <w:jc w:val="both"/>
        <w:rPr>
          <w:rFonts w:cs="Arial"/>
          <w:szCs w:val="24"/>
        </w:rPr>
      </w:pPr>
      <w:r w:rsidRPr="00D115DF">
        <w:rPr>
          <w:rFonts w:cs="Arial"/>
          <w:szCs w:val="24"/>
        </w:rPr>
        <w:t>La Consejera Maestra Norma Livier Blanco Núñez,</w:t>
      </w:r>
      <w:r w:rsidR="008F69B6" w:rsidRPr="00D115DF">
        <w:rPr>
          <w:rFonts w:cs="Arial"/>
          <w:szCs w:val="24"/>
        </w:rPr>
        <w:t xml:space="preserve"> </w:t>
      </w:r>
      <w:r w:rsidR="0097375F">
        <w:rPr>
          <w:rFonts w:cs="Arial"/>
          <w:szCs w:val="24"/>
        </w:rPr>
        <w:t xml:space="preserve">dice que </w:t>
      </w:r>
      <w:r w:rsidR="008F69B6" w:rsidRPr="00D115DF">
        <w:rPr>
          <w:rFonts w:cs="Arial"/>
          <w:szCs w:val="24"/>
        </w:rPr>
        <w:t>no</w:t>
      </w:r>
      <w:r w:rsidR="0097375F">
        <w:rPr>
          <w:rFonts w:cs="Arial"/>
          <w:szCs w:val="24"/>
        </w:rPr>
        <w:t xml:space="preserve">, </w:t>
      </w:r>
      <w:r w:rsidR="008F69B6" w:rsidRPr="00D115DF">
        <w:rPr>
          <w:rFonts w:cs="Arial"/>
          <w:szCs w:val="24"/>
        </w:rPr>
        <w:t xml:space="preserve">aquí la </w:t>
      </w:r>
      <w:r w:rsidR="00B92F05">
        <w:rPr>
          <w:rFonts w:cs="Arial"/>
          <w:szCs w:val="24"/>
        </w:rPr>
        <w:t>L</w:t>
      </w:r>
      <w:r w:rsidR="008F69B6" w:rsidRPr="00D115DF">
        <w:rPr>
          <w:rFonts w:cs="Arial"/>
          <w:szCs w:val="24"/>
        </w:rPr>
        <w:t>ey dice</w:t>
      </w:r>
      <w:r w:rsidR="0097375F">
        <w:rPr>
          <w:rFonts w:cs="Arial"/>
          <w:szCs w:val="24"/>
        </w:rPr>
        <w:t xml:space="preserve">, </w:t>
      </w:r>
      <w:r w:rsidR="00B92F05">
        <w:rPr>
          <w:rFonts w:cs="Arial"/>
          <w:szCs w:val="24"/>
        </w:rPr>
        <w:t>se pueden</w:t>
      </w:r>
      <w:r w:rsidR="00961973" w:rsidRPr="00D115DF">
        <w:rPr>
          <w:rFonts w:cs="Arial"/>
          <w:szCs w:val="24"/>
        </w:rPr>
        <w:t xml:space="preserve"> hacer mil </w:t>
      </w:r>
      <w:proofErr w:type="gramStart"/>
      <w:r w:rsidR="0097375F" w:rsidRPr="00D115DF">
        <w:rPr>
          <w:rFonts w:cs="Arial"/>
          <w:szCs w:val="24"/>
        </w:rPr>
        <w:t>opiniones</w:t>
      </w:r>
      <w:r w:rsidR="0097375F">
        <w:rPr>
          <w:rFonts w:cs="Arial"/>
          <w:szCs w:val="24"/>
        </w:rPr>
        <w:t xml:space="preserve"> personales</w:t>
      </w:r>
      <w:proofErr w:type="gramEnd"/>
      <w:r w:rsidR="00961973" w:rsidRPr="00D115DF">
        <w:rPr>
          <w:rFonts w:cs="Arial"/>
          <w:szCs w:val="24"/>
        </w:rPr>
        <w:t xml:space="preserve">, pero la </w:t>
      </w:r>
      <w:r w:rsidR="00B92F05">
        <w:rPr>
          <w:rFonts w:cs="Arial"/>
          <w:szCs w:val="24"/>
        </w:rPr>
        <w:t>L</w:t>
      </w:r>
      <w:r w:rsidR="00961973" w:rsidRPr="00D115DF">
        <w:rPr>
          <w:rFonts w:cs="Arial"/>
          <w:szCs w:val="24"/>
        </w:rPr>
        <w:t>ey es la que va a dar la pauta</w:t>
      </w:r>
      <w:r w:rsidR="009A5EE1" w:rsidRPr="00D115DF">
        <w:rPr>
          <w:rFonts w:cs="Arial"/>
          <w:szCs w:val="24"/>
        </w:rPr>
        <w:t>.</w:t>
      </w:r>
    </w:p>
    <w:p w:rsidR="00237347" w:rsidRPr="00D115DF" w:rsidRDefault="00237347" w:rsidP="00C47F9E">
      <w:pPr>
        <w:spacing w:after="0"/>
        <w:jc w:val="both"/>
        <w:rPr>
          <w:rFonts w:cs="Arial"/>
          <w:szCs w:val="24"/>
        </w:rPr>
      </w:pPr>
    </w:p>
    <w:p w:rsidR="00237347" w:rsidRDefault="00C51DAA" w:rsidP="00C47F9E">
      <w:pPr>
        <w:spacing w:after="0"/>
        <w:jc w:val="both"/>
        <w:rPr>
          <w:rFonts w:cs="Arial"/>
          <w:szCs w:val="24"/>
        </w:rPr>
      </w:pPr>
      <w:r>
        <w:rPr>
          <w:rFonts w:cs="Arial"/>
          <w:szCs w:val="24"/>
        </w:rPr>
        <w:t xml:space="preserve">El </w:t>
      </w:r>
      <w:r w:rsidR="001B34E7" w:rsidRPr="00D115DF">
        <w:rPr>
          <w:rFonts w:cs="Arial"/>
          <w:szCs w:val="24"/>
        </w:rPr>
        <w:t xml:space="preserve">Licenciado Carlos Manuel Guerra </w:t>
      </w:r>
      <w:proofErr w:type="spellStart"/>
      <w:r w:rsidR="001B34E7" w:rsidRPr="00D115DF">
        <w:rPr>
          <w:rFonts w:cs="Arial"/>
          <w:szCs w:val="24"/>
        </w:rPr>
        <w:t>Koerdell</w:t>
      </w:r>
      <w:proofErr w:type="spellEnd"/>
      <w:r w:rsidR="001B34E7" w:rsidRPr="00D115DF">
        <w:rPr>
          <w:rFonts w:cs="Arial"/>
          <w:szCs w:val="24"/>
        </w:rPr>
        <w:t xml:space="preserve">, </w:t>
      </w:r>
      <w:r w:rsidR="007C5781">
        <w:rPr>
          <w:rFonts w:cs="Arial"/>
          <w:szCs w:val="24"/>
        </w:rPr>
        <w:t xml:space="preserve">agrega </w:t>
      </w:r>
      <w:r w:rsidR="00B92F05">
        <w:rPr>
          <w:rFonts w:cs="Arial"/>
          <w:szCs w:val="24"/>
        </w:rPr>
        <w:t xml:space="preserve">que </w:t>
      </w:r>
      <w:r w:rsidR="00961973" w:rsidRPr="00D115DF">
        <w:rPr>
          <w:rFonts w:cs="Arial"/>
          <w:szCs w:val="24"/>
        </w:rPr>
        <w:t xml:space="preserve">precisamente de la misma </w:t>
      </w:r>
      <w:r w:rsidR="0097375F">
        <w:rPr>
          <w:rFonts w:cs="Arial"/>
          <w:szCs w:val="24"/>
        </w:rPr>
        <w:t>L</w:t>
      </w:r>
      <w:r w:rsidR="00961973" w:rsidRPr="00D115DF">
        <w:rPr>
          <w:rFonts w:cs="Arial"/>
          <w:szCs w:val="24"/>
        </w:rPr>
        <w:t>ey de</w:t>
      </w:r>
      <w:r w:rsidR="0097375F">
        <w:rPr>
          <w:rFonts w:cs="Arial"/>
          <w:szCs w:val="24"/>
        </w:rPr>
        <w:t>l</w:t>
      </w:r>
      <w:r w:rsidR="00961973" w:rsidRPr="00D115DF">
        <w:rPr>
          <w:rFonts w:cs="Arial"/>
          <w:szCs w:val="24"/>
        </w:rPr>
        <w:t xml:space="preserve"> </w:t>
      </w:r>
      <w:r w:rsidR="0097375F">
        <w:rPr>
          <w:rFonts w:cs="Arial"/>
          <w:szCs w:val="24"/>
        </w:rPr>
        <w:t>P</w:t>
      </w:r>
      <w:r w:rsidR="00961973" w:rsidRPr="00D115DF">
        <w:rPr>
          <w:rFonts w:cs="Arial"/>
          <w:szCs w:val="24"/>
        </w:rPr>
        <w:t xml:space="preserve">resupuesto, </w:t>
      </w:r>
      <w:r w:rsidR="0097375F">
        <w:rPr>
          <w:rFonts w:cs="Arial"/>
          <w:szCs w:val="24"/>
        </w:rPr>
        <w:t>C</w:t>
      </w:r>
      <w:r w:rsidR="00961973" w:rsidRPr="00D115DF">
        <w:rPr>
          <w:rFonts w:cs="Arial"/>
          <w:szCs w:val="24"/>
        </w:rPr>
        <w:t xml:space="preserve">ontabilidad y </w:t>
      </w:r>
      <w:r w:rsidR="0097375F">
        <w:rPr>
          <w:rFonts w:cs="Arial"/>
          <w:szCs w:val="24"/>
        </w:rPr>
        <w:t>G</w:t>
      </w:r>
      <w:r w:rsidR="00961973" w:rsidRPr="00D115DF">
        <w:rPr>
          <w:rFonts w:cs="Arial"/>
          <w:szCs w:val="24"/>
        </w:rPr>
        <w:t xml:space="preserve">asto </w:t>
      </w:r>
      <w:r w:rsidR="0097375F">
        <w:rPr>
          <w:rFonts w:cs="Arial"/>
          <w:szCs w:val="24"/>
        </w:rPr>
        <w:t>Público</w:t>
      </w:r>
      <w:r w:rsidR="00B92F05">
        <w:rPr>
          <w:rFonts w:cs="Arial"/>
          <w:szCs w:val="24"/>
        </w:rPr>
        <w:t xml:space="preserve"> del Estado,</w:t>
      </w:r>
      <w:r w:rsidR="0097375F">
        <w:rPr>
          <w:rFonts w:cs="Arial"/>
          <w:szCs w:val="24"/>
        </w:rPr>
        <w:t xml:space="preserve"> en su artículo 49</w:t>
      </w:r>
      <w:r w:rsidR="00B92F05">
        <w:rPr>
          <w:rFonts w:cs="Arial"/>
          <w:szCs w:val="24"/>
        </w:rPr>
        <w:t xml:space="preserve"> </w:t>
      </w:r>
      <w:r w:rsidR="00961973" w:rsidRPr="00D115DF">
        <w:rPr>
          <w:rFonts w:cs="Arial"/>
          <w:szCs w:val="24"/>
        </w:rPr>
        <w:t>fracción I dice</w:t>
      </w:r>
      <w:r w:rsidR="0097375F">
        <w:rPr>
          <w:rFonts w:cs="Arial"/>
          <w:szCs w:val="24"/>
        </w:rPr>
        <w:t>:</w:t>
      </w:r>
      <w:r w:rsidR="00961973" w:rsidRPr="00D115DF">
        <w:rPr>
          <w:rFonts w:cs="Arial"/>
          <w:szCs w:val="24"/>
        </w:rPr>
        <w:t xml:space="preserve"> </w:t>
      </w:r>
      <w:r>
        <w:rPr>
          <w:rFonts w:cs="Arial"/>
          <w:szCs w:val="24"/>
        </w:rPr>
        <w:t>“</w:t>
      </w:r>
      <w:r w:rsidR="0097375F">
        <w:rPr>
          <w:rFonts w:cs="Arial"/>
          <w:bCs/>
          <w:color w:val="000000"/>
        </w:rPr>
        <w:t>Se permiten las transferencias entre partidas o programas presupuestarios, siempre y cuando en su conjunto no rebasen el 10% de los recursos presupuestados en la partida de origen</w:t>
      </w:r>
      <w:r>
        <w:rPr>
          <w:rFonts w:cs="Arial"/>
          <w:bCs/>
          <w:color w:val="000000"/>
        </w:rPr>
        <w:t>”</w:t>
      </w:r>
      <w:r w:rsidR="009A5EE1" w:rsidRPr="00D115DF">
        <w:rPr>
          <w:rFonts w:cs="Arial"/>
          <w:szCs w:val="24"/>
        </w:rPr>
        <w:t>.</w:t>
      </w:r>
    </w:p>
    <w:p w:rsidR="00961973" w:rsidRPr="00D115DF" w:rsidRDefault="00961973" w:rsidP="00C47F9E">
      <w:pPr>
        <w:spacing w:after="0"/>
        <w:jc w:val="both"/>
        <w:rPr>
          <w:rFonts w:cs="Arial"/>
          <w:szCs w:val="24"/>
        </w:rPr>
      </w:pPr>
    </w:p>
    <w:p w:rsidR="0097375F" w:rsidRDefault="009918DC" w:rsidP="00C47F9E">
      <w:pPr>
        <w:spacing w:after="0"/>
        <w:jc w:val="both"/>
        <w:rPr>
          <w:rFonts w:cs="Arial"/>
          <w:szCs w:val="24"/>
        </w:rPr>
      </w:pPr>
      <w:r w:rsidRPr="00D115DF">
        <w:rPr>
          <w:rFonts w:cs="Arial"/>
          <w:szCs w:val="24"/>
        </w:rPr>
        <w:t>La Consejera Maestra Norma Livier Blanco Núñez,</w:t>
      </w:r>
      <w:r w:rsidR="00961973" w:rsidRPr="00D115DF">
        <w:rPr>
          <w:rFonts w:cs="Arial"/>
          <w:szCs w:val="24"/>
        </w:rPr>
        <w:t xml:space="preserve"> </w:t>
      </w:r>
      <w:r w:rsidR="003172BD">
        <w:rPr>
          <w:rFonts w:cs="Arial"/>
          <w:szCs w:val="24"/>
        </w:rPr>
        <w:t>indica que n</w:t>
      </w:r>
      <w:r w:rsidR="00961973" w:rsidRPr="00D115DF">
        <w:rPr>
          <w:rFonts w:cs="Arial"/>
          <w:szCs w:val="24"/>
        </w:rPr>
        <w:t xml:space="preserve">ada más </w:t>
      </w:r>
      <w:r w:rsidR="0097375F">
        <w:rPr>
          <w:rFonts w:cs="Arial"/>
          <w:szCs w:val="24"/>
        </w:rPr>
        <w:t xml:space="preserve">que no rebase </w:t>
      </w:r>
      <w:r w:rsidR="0097375F" w:rsidRPr="00D115DF">
        <w:rPr>
          <w:rFonts w:cs="Arial"/>
          <w:szCs w:val="24"/>
        </w:rPr>
        <w:t xml:space="preserve">el 10% </w:t>
      </w:r>
      <w:r w:rsidR="0097375F">
        <w:rPr>
          <w:rFonts w:cs="Arial"/>
          <w:szCs w:val="24"/>
        </w:rPr>
        <w:t xml:space="preserve">(diez por ciento) </w:t>
      </w:r>
      <w:r w:rsidR="00B92F05">
        <w:rPr>
          <w:rFonts w:cs="Arial"/>
          <w:szCs w:val="24"/>
        </w:rPr>
        <w:t>de</w:t>
      </w:r>
      <w:r w:rsidR="00961973" w:rsidRPr="00D115DF">
        <w:rPr>
          <w:rFonts w:cs="Arial"/>
          <w:szCs w:val="24"/>
        </w:rPr>
        <w:t xml:space="preserve"> la partida </w:t>
      </w:r>
      <w:r w:rsidR="0097375F">
        <w:rPr>
          <w:rFonts w:cs="Arial"/>
          <w:szCs w:val="24"/>
        </w:rPr>
        <w:t>de origen, no en el presupuesto.</w:t>
      </w:r>
    </w:p>
    <w:p w:rsidR="00237347" w:rsidRDefault="00237347" w:rsidP="00C47F9E">
      <w:pPr>
        <w:spacing w:after="0"/>
        <w:jc w:val="both"/>
        <w:rPr>
          <w:rFonts w:cs="Arial"/>
          <w:szCs w:val="24"/>
        </w:rPr>
      </w:pPr>
    </w:p>
    <w:p w:rsidR="00961973" w:rsidRDefault="003172BD" w:rsidP="00C47F9E">
      <w:pPr>
        <w:spacing w:after="0"/>
        <w:jc w:val="both"/>
        <w:rPr>
          <w:rFonts w:cs="Arial"/>
          <w:szCs w:val="24"/>
        </w:rPr>
      </w:pPr>
      <w:r>
        <w:rPr>
          <w:rFonts w:cs="Arial"/>
          <w:szCs w:val="24"/>
        </w:rPr>
        <w:t xml:space="preserve">El </w:t>
      </w:r>
      <w:r w:rsidR="001B34E7" w:rsidRPr="00D115DF">
        <w:rPr>
          <w:rFonts w:cs="Arial"/>
          <w:szCs w:val="24"/>
        </w:rPr>
        <w:t xml:space="preserve">Licenciado Carlos Manuel Guerra </w:t>
      </w:r>
      <w:proofErr w:type="spellStart"/>
      <w:r w:rsidR="001B34E7" w:rsidRPr="00D115DF">
        <w:rPr>
          <w:rFonts w:cs="Arial"/>
          <w:szCs w:val="24"/>
        </w:rPr>
        <w:t>Koerdell</w:t>
      </w:r>
      <w:proofErr w:type="spellEnd"/>
      <w:r>
        <w:rPr>
          <w:rFonts w:cs="Arial"/>
          <w:szCs w:val="24"/>
        </w:rPr>
        <w:t xml:space="preserve"> Director de Administración y Planeación del Instituto</w:t>
      </w:r>
      <w:r w:rsidRPr="00D115DF">
        <w:rPr>
          <w:rFonts w:cs="Arial"/>
          <w:szCs w:val="24"/>
        </w:rPr>
        <w:t>, precisa</w:t>
      </w:r>
      <w:r>
        <w:rPr>
          <w:rFonts w:cs="Arial"/>
          <w:szCs w:val="24"/>
        </w:rPr>
        <w:t xml:space="preserve"> que el</w:t>
      </w:r>
      <w:r w:rsidR="00961973" w:rsidRPr="00D115DF">
        <w:rPr>
          <w:rFonts w:cs="Arial"/>
          <w:szCs w:val="24"/>
        </w:rPr>
        <w:t xml:space="preserve"> 10%</w:t>
      </w:r>
      <w:r>
        <w:rPr>
          <w:rFonts w:cs="Arial"/>
          <w:szCs w:val="24"/>
        </w:rPr>
        <w:t xml:space="preserve"> (diez por </w:t>
      </w:r>
      <w:r w:rsidR="00B92F05">
        <w:rPr>
          <w:rFonts w:cs="Arial"/>
          <w:szCs w:val="24"/>
        </w:rPr>
        <w:t>ciento),</w:t>
      </w:r>
      <w:r w:rsidR="00DB7A76" w:rsidRPr="00D115DF">
        <w:rPr>
          <w:rFonts w:cs="Arial"/>
          <w:szCs w:val="24"/>
        </w:rPr>
        <w:t xml:space="preserve"> en es</w:t>
      </w:r>
      <w:r>
        <w:rPr>
          <w:rFonts w:cs="Arial"/>
          <w:szCs w:val="24"/>
        </w:rPr>
        <w:t>t</w:t>
      </w:r>
      <w:r w:rsidR="00DB7A76" w:rsidRPr="00D115DF">
        <w:rPr>
          <w:rFonts w:cs="Arial"/>
          <w:szCs w:val="24"/>
        </w:rPr>
        <w:t xml:space="preserve">e caso no </w:t>
      </w:r>
      <w:r w:rsidR="00B92F05">
        <w:rPr>
          <w:rFonts w:cs="Arial"/>
          <w:szCs w:val="24"/>
        </w:rPr>
        <w:t>hay</w:t>
      </w:r>
      <w:r w:rsidR="00DB7A76" w:rsidRPr="00D115DF">
        <w:rPr>
          <w:rFonts w:cs="Arial"/>
          <w:szCs w:val="24"/>
        </w:rPr>
        <w:t xml:space="preserve"> ningún problema</w:t>
      </w:r>
      <w:r>
        <w:rPr>
          <w:rFonts w:cs="Arial"/>
          <w:szCs w:val="24"/>
        </w:rPr>
        <w:t>.</w:t>
      </w:r>
    </w:p>
    <w:p w:rsidR="00237347" w:rsidRPr="00D115DF" w:rsidRDefault="00237347" w:rsidP="00C47F9E">
      <w:pPr>
        <w:spacing w:after="0"/>
        <w:jc w:val="both"/>
        <w:rPr>
          <w:rFonts w:cs="Arial"/>
          <w:szCs w:val="24"/>
        </w:rPr>
      </w:pPr>
    </w:p>
    <w:p w:rsidR="00DB7A76" w:rsidRDefault="009918DC" w:rsidP="00C47F9E">
      <w:pPr>
        <w:spacing w:after="0"/>
        <w:jc w:val="both"/>
        <w:rPr>
          <w:rFonts w:cs="Arial"/>
          <w:szCs w:val="24"/>
        </w:rPr>
      </w:pPr>
      <w:r w:rsidRPr="00D115DF">
        <w:rPr>
          <w:rFonts w:cs="Arial"/>
          <w:szCs w:val="24"/>
        </w:rPr>
        <w:lastRenderedPageBreak/>
        <w:t>La Consejera Maestra Norma Livier Blanco Núñez,</w:t>
      </w:r>
      <w:r w:rsidR="00DB7A76" w:rsidRPr="00D115DF">
        <w:rPr>
          <w:rFonts w:cs="Arial"/>
          <w:szCs w:val="24"/>
        </w:rPr>
        <w:t xml:space="preserve"> </w:t>
      </w:r>
      <w:r w:rsidR="0097375F">
        <w:rPr>
          <w:rFonts w:cs="Arial"/>
          <w:szCs w:val="24"/>
        </w:rPr>
        <w:t>infiere que</w:t>
      </w:r>
      <w:r w:rsidR="00DB7A76" w:rsidRPr="00D115DF">
        <w:rPr>
          <w:rFonts w:cs="Arial"/>
          <w:szCs w:val="24"/>
        </w:rPr>
        <w:t xml:space="preserve"> entonces el fundamento es el</w:t>
      </w:r>
      <w:r w:rsidR="0097375F">
        <w:rPr>
          <w:rFonts w:cs="Arial"/>
          <w:szCs w:val="24"/>
        </w:rPr>
        <w:t xml:space="preserve"> artículo </w:t>
      </w:r>
      <w:r w:rsidR="00DB7A76" w:rsidRPr="00D115DF">
        <w:rPr>
          <w:rFonts w:cs="Arial"/>
          <w:szCs w:val="24"/>
        </w:rPr>
        <w:t xml:space="preserve">49, no el 53 </w:t>
      </w:r>
      <w:r w:rsidR="00B92F05">
        <w:rPr>
          <w:rFonts w:cs="Arial"/>
          <w:szCs w:val="24"/>
        </w:rPr>
        <w:t>que dice</w:t>
      </w:r>
      <w:r w:rsidR="00F41222">
        <w:rPr>
          <w:rFonts w:cs="Arial"/>
          <w:szCs w:val="24"/>
        </w:rPr>
        <w:t xml:space="preserve"> en su </w:t>
      </w:r>
      <w:r w:rsidR="00DB7A76" w:rsidRPr="00D115DF">
        <w:rPr>
          <w:rFonts w:cs="Arial"/>
          <w:szCs w:val="24"/>
        </w:rPr>
        <w:t>fracción primera</w:t>
      </w:r>
      <w:r w:rsidR="00F41222">
        <w:rPr>
          <w:rFonts w:cs="Arial"/>
          <w:szCs w:val="24"/>
        </w:rPr>
        <w:t>;</w:t>
      </w:r>
      <w:r w:rsidR="00DB7A76" w:rsidRPr="00D115DF">
        <w:rPr>
          <w:rFonts w:cs="Arial"/>
          <w:szCs w:val="24"/>
        </w:rPr>
        <w:t xml:space="preserve"> </w:t>
      </w:r>
      <w:r w:rsidR="00F41222">
        <w:rPr>
          <w:rFonts w:cs="Arial"/>
          <w:szCs w:val="24"/>
        </w:rPr>
        <w:t>“</w:t>
      </w:r>
      <w:r w:rsidR="00DB7A76" w:rsidRPr="00D115DF">
        <w:rPr>
          <w:rFonts w:cs="Arial"/>
          <w:szCs w:val="24"/>
        </w:rPr>
        <w:t>se permitirán transferencias entre partidas o programas presupuestales siempre y cuando en su conjunto no rebase el 10%</w:t>
      </w:r>
      <w:r w:rsidR="003172BD">
        <w:rPr>
          <w:rFonts w:cs="Arial"/>
          <w:szCs w:val="24"/>
        </w:rPr>
        <w:t xml:space="preserve"> (diez por ciento)</w:t>
      </w:r>
      <w:r w:rsidR="00DB7A76" w:rsidRPr="00D115DF">
        <w:rPr>
          <w:rFonts w:cs="Arial"/>
          <w:szCs w:val="24"/>
        </w:rPr>
        <w:t xml:space="preserve"> de los recursos presupuestados en la partida de origen</w:t>
      </w:r>
      <w:r w:rsidR="00B92F05">
        <w:rPr>
          <w:rFonts w:cs="Arial"/>
          <w:szCs w:val="24"/>
        </w:rPr>
        <w:t>”</w:t>
      </w:r>
      <w:r w:rsidR="00850457">
        <w:rPr>
          <w:rFonts w:cs="Arial"/>
          <w:szCs w:val="24"/>
        </w:rPr>
        <w:t>,</w:t>
      </w:r>
      <w:r w:rsidR="003172BD">
        <w:rPr>
          <w:rFonts w:cs="Arial"/>
          <w:szCs w:val="24"/>
        </w:rPr>
        <w:t xml:space="preserve"> </w:t>
      </w:r>
      <w:r w:rsidR="00850457">
        <w:rPr>
          <w:rFonts w:cs="Arial"/>
          <w:szCs w:val="24"/>
        </w:rPr>
        <w:t>y</w:t>
      </w:r>
      <w:r w:rsidR="003172BD">
        <w:rPr>
          <w:rFonts w:cs="Arial"/>
          <w:szCs w:val="24"/>
        </w:rPr>
        <w:t xml:space="preserve"> pregunta si </w:t>
      </w:r>
      <w:r w:rsidR="003172BD" w:rsidRPr="00D115DF">
        <w:rPr>
          <w:rFonts w:cs="Arial"/>
          <w:szCs w:val="24"/>
        </w:rPr>
        <w:t>la</w:t>
      </w:r>
      <w:r w:rsidR="003172BD">
        <w:rPr>
          <w:rFonts w:cs="Arial"/>
          <w:szCs w:val="24"/>
        </w:rPr>
        <w:t xml:space="preserve"> </w:t>
      </w:r>
      <w:r w:rsidR="007C5781">
        <w:rPr>
          <w:rFonts w:cs="Arial"/>
          <w:szCs w:val="24"/>
        </w:rPr>
        <w:t xml:space="preserve">cantidad </w:t>
      </w:r>
      <w:r w:rsidR="007C5781" w:rsidRPr="00D115DF">
        <w:rPr>
          <w:rFonts w:cs="Arial"/>
          <w:szCs w:val="24"/>
        </w:rPr>
        <w:t>de</w:t>
      </w:r>
      <w:r w:rsidR="00DB7A76" w:rsidRPr="00D115DF">
        <w:rPr>
          <w:rFonts w:cs="Arial"/>
          <w:szCs w:val="24"/>
        </w:rPr>
        <w:t xml:space="preserve"> </w:t>
      </w:r>
      <w:r w:rsidR="003172BD">
        <w:rPr>
          <w:rFonts w:cs="Arial"/>
          <w:szCs w:val="24"/>
        </w:rPr>
        <w:t>$</w:t>
      </w:r>
      <w:r w:rsidR="00DB7A76" w:rsidRPr="00D115DF">
        <w:rPr>
          <w:rFonts w:cs="Arial"/>
          <w:szCs w:val="24"/>
        </w:rPr>
        <w:t>547</w:t>
      </w:r>
      <w:r w:rsidR="003172BD">
        <w:rPr>
          <w:rFonts w:cs="Arial"/>
          <w:szCs w:val="24"/>
        </w:rPr>
        <w:t>,000.00 (Quinientos cuarenta y siete mil pesos 00/100 M.N.)</w:t>
      </w:r>
      <w:r w:rsidR="00DB7A76" w:rsidRPr="00D115DF">
        <w:rPr>
          <w:rFonts w:cs="Arial"/>
          <w:szCs w:val="24"/>
        </w:rPr>
        <w:t xml:space="preserve"> no rebasa </w:t>
      </w:r>
      <w:r w:rsidR="003172BD">
        <w:rPr>
          <w:rFonts w:cs="Arial"/>
          <w:szCs w:val="24"/>
        </w:rPr>
        <w:t>tal</w:t>
      </w:r>
      <w:r w:rsidR="00DB7A76" w:rsidRPr="00D115DF">
        <w:rPr>
          <w:rFonts w:cs="Arial"/>
          <w:szCs w:val="24"/>
        </w:rPr>
        <w:t xml:space="preserve"> monto</w:t>
      </w:r>
      <w:r w:rsidR="003172BD">
        <w:rPr>
          <w:rFonts w:cs="Arial"/>
          <w:szCs w:val="24"/>
        </w:rPr>
        <w:t>.</w:t>
      </w:r>
    </w:p>
    <w:p w:rsidR="00237347" w:rsidRPr="00D115DF" w:rsidRDefault="00237347" w:rsidP="00C47F9E">
      <w:pPr>
        <w:spacing w:after="0"/>
        <w:jc w:val="both"/>
        <w:rPr>
          <w:rFonts w:cs="Arial"/>
          <w:szCs w:val="24"/>
        </w:rPr>
      </w:pPr>
    </w:p>
    <w:p w:rsidR="00DB7A76" w:rsidRPr="00D115DF" w:rsidRDefault="003172BD" w:rsidP="00C47F9E">
      <w:pPr>
        <w:spacing w:after="0"/>
        <w:jc w:val="both"/>
        <w:rPr>
          <w:rFonts w:cs="Arial"/>
          <w:szCs w:val="24"/>
        </w:rPr>
      </w:pPr>
      <w:r>
        <w:rPr>
          <w:rFonts w:cs="Arial"/>
          <w:szCs w:val="24"/>
        </w:rPr>
        <w:t xml:space="preserve">El </w:t>
      </w:r>
      <w:r w:rsidR="001B34E7" w:rsidRPr="00D115DF">
        <w:rPr>
          <w:rFonts w:cs="Arial"/>
          <w:szCs w:val="24"/>
        </w:rPr>
        <w:t xml:space="preserve">Licenciado Carlos Manuel Guerra </w:t>
      </w:r>
      <w:proofErr w:type="spellStart"/>
      <w:r w:rsidR="001B34E7" w:rsidRPr="00D115DF">
        <w:rPr>
          <w:rFonts w:cs="Arial"/>
          <w:szCs w:val="24"/>
        </w:rPr>
        <w:t>Koerdell</w:t>
      </w:r>
      <w:proofErr w:type="spellEnd"/>
      <w:r>
        <w:rPr>
          <w:rFonts w:cs="Arial"/>
          <w:szCs w:val="24"/>
        </w:rPr>
        <w:t xml:space="preserve"> Director de Administración y Planeación del Instituto</w:t>
      </w:r>
      <w:r w:rsidR="001B34E7" w:rsidRPr="00D115DF">
        <w:rPr>
          <w:rFonts w:cs="Arial"/>
          <w:szCs w:val="24"/>
        </w:rPr>
        <w:t xml:space="preserve">, </w:t>
      </w:r>
      <w:r>
        <w:rPr>
          <w:rFonts w:cs="Arial"/>
          <w:szCs w:val="24"/>
        </w:rPr>
        <w:t>responde que de</w:t>
      </w:r>
      <w:r w:rsidR="00DB7A76" w:rsidRPr="00D115DF">
        <w:rPr>
          <w:rFonts w:cs="Arial"/>
          <w:szCs w:val="24"/>
        </w:rPr>
        <w:t xml:space="preserve"> ninguna manera</w:t>
      </w:r>
      <w:r>
        <w:rPr>
          <w:rFonts w:cs="Arial"/>
          <w:szCs w:val="24"/>
        </w:rPr>
        <w:t>.</w:t>
      </w:r>
      <w:r w:rsidR="00DB7A76" w:rsidRPr="00D115DF">
        <w:rPr>
          <w:rFonts w:cs="Arial"/>
          <w:szCs w:val="24"/>
        </w:rPr>
        <w:t xml:space="preserve"> </w:t>
      </w:r>
    </w:p>
    <w:p w:rsidR="00237347" w:rsidRDefault="00237347" w:rsidP="00C47F9E">
      <w:pPr>
        <w:spacing w:after="0"/>
        <w:jc w:val="both"/>
        <w:rPr>
          <w:rFonts w:cs="Arial"/>
          <w:szCs w:val="24"/>
        </w:rPr>
      </w:pPr>
    </w:p>
    <w:p w:rsidR="00DB7A76" w:rsidRDefault="009918DC" w:rsidP="00C47F9E">
      <w:pPr>
        <w:spacing w:after="0"/>
        <w:jc w:val="both"/>
        <w:rPr>
          <w:rFonts w:cs="Arial"/>
          <w:szCs w:val="24"/>
        </w:rPr>
      </w:pPr>
      <w:r w:rsidRPr="00D115DF">
        <w:rPr>
          <w:rFonts w:cs="Arial"/>
          <w:szCs w:val="24"/>
        </w:rPr>
        <w:t>La Consejera Maestra Norma Livier Blanco Núñez,</w:t>
      </w:r>
      <w:r w:rsidR="002110B4" w:rsidRPr="00D115DF">
        <w:rPr>
          <w:rFonts w:cs="Arial"/>
          <w:szCs w:val="24"/>
        </w:rPr>
        <w:t xml:space="preserve"> </w:t>
      </w:r>
      <w:r w:rsidR="003172BD">
        <w:rPr>
          <w:rFonts w:cs="Arial"/>
          <w:szCs w:val="24"/>
        </w:rPr>
        <w:t>señala que con eso es suficiente.</w:t>
      </w:r>
    </w:p>
    <w:p w:rsidR="00237347" w:rsidRPr="00D115DF" w:rsidRDefault="00237347" w:rsidP="00C47F9E">
      <w:pPr>
        <w:spacing w:after="0"/>
        <w:jc w:val="both"/>
        <w:rPr>
          <w:rFonts w:cs="Arial"/>
          <w:szCs w:val="24"/>
        </w:rPr>
      </w:pPr>
    </w:p>
    <w:p w:rsidR="00A35ACA" w:rsidRDefault="009918DC" w:rsidP="00C47F9E">
      <w:pPr>
        <w:pStyle w:val="Textoindependiente"/>
      </w:pPr>
      <w:bookmarkStart w:id="9" w:name="_Hlk494277514"/>
      <w:r w:rsidRPr="00D115DF">
        <w:t>El Consejero</w:t>
      </w:r>
      <w:r w:rsidR="00231FD0" w:rsidRPr="00D115DF">
        <w:t xml:space="preserve"> Maestro</w:t>
      </w:r>
      <w:r w:rsidRPr="00D115DF">
        <w:t xml:space="preserve"> Jesús Alberto López </w:t>
      </w:r>
      <w:bookmarkEnd w:id="9"/>
      <w:r w:rsidR="003172BD" w:rsidRPr="00D115DF">
        <w:t>Peñuelas, menciona</w:t>
      </w:r>
      <w:r w:rsidR="003172BD">
        <w:t xml:space="preserve"> que </w:t>
      </w:r>
      <w:r w:rsidR="002110B4" w:rsidRPr="00D115DF">
        <w:t>entiend</w:t>
      </w:r>
      <w:r w:rsidR="003172BD">
        <w:t>e</w:t>
      </w:r>
      <w:r w:rsidR="002110B4" w:rsidRPr="00D115DF">
        <w:t xml:space="preserve"> sin tener la ley en la mano</w:t>
      </w:r>
      <w:r w:rsidR="003172BD">
        <w:t>,</w:t>
      </w:r>
      <w:r w:rsidR="002110B4" w:rsidRPr="00D115DF">
        <w:t xml:space="preserve"> que hay un excedente para no transferir al capítulo 1000</w:t>
      </w:r>
      <w:r w:rsidR="003172BD">
        <w:t xml:space="preserve"> (mil)</w:t>
      </w:r>
      <w:r w:rsidR="002110B4" w:rsidRPr="00D115DF">
        <w:t xml:space="preserve"> que no se </w:t>
      </w:r>
      <w:r w:rsidR="003172BD" w:rsidRPr="00D115DF">
        <w:t>está</w:t>
      </w:r>
      <w:r w:rsidR="002110B4" w:rsidRPr="00D115DF">
        <w:t xml:space="preserve"> haciendo en este momento</w:t>
      </w:r>
      <w:r w:rsidR="009A5EE1" w:rsidRPr="00D115DF">
        <w:t>.</w:t>
      </w:r>
    </w:p>
    <w:p w:rsidR="0058788C" w:rsidRPr="00D115DF" w:rsidRDefault="0058788C" w:rsidP="00C47F9E">
      <w:pPr>
        <w:pStyle w:val="Textoindependiente"/>
      </w:pPr>
    </w:p>
    <w:p w:rsidR="00A35ACA" w:rsidRDefault="003172BD" w:rsidP="00C47F9E">
      <w:pPr>
        <w:spacing w:after="0"/>
        <w:jc w:val="both"/>
        <w:rPr>
          <w:rFonts w:cs="Arial"/>
          <w:szCs w:val="24"/>
        </w:rPr>
      </w:pPr>
      <w:r>
        <w:rPr>
          <w:rFonts w:cs="Arial"/>
          <w:szCs w:val="24"/>
        </w:rPr>
        <w:t xml:space="preserve">El </w:t>
      </w:r>
      <w:r w:rsidR="001B34E7" w:rsidRPr="00D115DF">
        <w:rPr>
          <w:rFonts w:cs="Arial"/>
          <w:szCs w:val="24"/>
        </w:rPr>
        <w:t xml:space="preserve">Licenciado Carlos Manuel Guerra </w:t>
      </w:r>
      <w:proofErr w:type="spellStart"/>
      <w:r w:rsidRPr="00D115DF">
        <w:rPr>
          <w:rFonts w:cs="Arial"/>
          <w:szCs w:val="24"/>
        </w:rPr>
        <w:t>Koerdell</w:t>
      </w:r>
      <w:proofErr w:type="spellEnd"/>
      <w:r w:rsidRPr="003172BD">
        <w:rPr>
          <w:rFonts w:cs="Arial"/>
          <w:szCs w:val="24"/>
        </w:rPr>
        <w:t xml:space="preserve"> </w:t>
      </w:r>
      <w:r>
        <w:rPr>
          <w:rFonts w:cs="Arial"/>
          <w:szCs w:val="24"/>
        </w:rPr>
        <w:t>Director de Administración y Planeación del Instituto</w:t>
      </w:r>
      <w:r w:rsidRPr="00D115DF">
        <w:rPr>
          <w:rFonts w:cs="Arial"/>
          <w:szCs w:val="24"/>
        </w:rPr>
        <w:t xml:space="preserve">, </w:t>
      </w:r>
      <w:r>
        <w:rPr>
          <w:rFonts w:cs="Arial"/>
          <w:szCs w:val="24"/>
        </w:rPr>
        <w:t>especifica que h</w:t>
      </w:r>
      <w:r w:rsidRPr="00D115DF">
        <w:rPr>
          <w:rFonts w:cs="Arial"/>
          <w:szCs w:val="24"/>
        </w:rPr>
        <w:t>ay</w:t>
      </w:r>
      <w:r w:rsidR="002110B4" w:rsidRPr="00D115DF">
        <w:rPr>
          <w:rFonts w:cs="Arial"/>
          <w:szCs w:val="24"/>
        </w:rPr>
        <w:t xml:space="preserve"> limitaciones en </w:t>
      </w:r>
      <w:r>
        <w:rPr>
          <w:rFonts w:cs="Arial"/>
          <w:szCs w:val="24"/>
        </w:rPr>
        <w:t>el</w:t>
      </w:r>
      <w:r w:rsidR="002110B4" w:rsidRPr="00D115DF">
        <w:rPr>
          <w:rFonts w:cs="Arial"/>
          <w:szCs w:val="24"/>
        </w:rPr>
        <w:t xml:space="preserve"> capítulo </w:t>
      </w:r>
      <w:r>
        <w:rPr>
          <w:rFonts w:cs="Arial"/>
          <w:szCs w:val="24"/>
        </w:rPr>
        <w:t>1000 (</w:t>
      </w:r>
      <w:r w:rsidR="002110B4" w:rsidRPr="00D115DF">
        <w:rPr>
          <w:rFonts w:cs="Arial"/>
          <w:szCs w:val="24"/>
        </w:rPr>
        <w:t>mil</w:t>
      </w:r>
      <w:r>
        <w:rPr>
          <w:rFonts w:cs="Arial"/>
          <w:szCs w:val="24"/>
        </w:rPr>
        <w:t>)</w:t>
      </w:r>
      <w:r w:rsidR="00F41222">
        <w:rPr>
          <w:rFonts w:cs="Arial"/>
          <w:szCs w:val="24"/>
        </w:rPr>
        <w:t>,</w:t>
      </w:r>
      <w:r>
        <w:rPr>
          <w:rFonts w:cs="Arial"/>
          <w:szCs w:val="24"/>
        </w:rPr>
        <w:t xml:space="preserve"> en cuanto a creación de plazas, </w:t>
      </w:r>
      <w:r w:rsidR="002110B4" w:rsidRPr="00D115DF">
        <w:rPr>
          <w:rFonts w:cs="Arial"/>
          <w:szCs w:val="24"/>
        </w:rPr>
        <w:t>compensaciones</w:t>
      </w:r>
      <w:r>
        <w:rPr>
          <w:rFonts w:cs="Arial"/>
          <w:szCs w:val="24"/>
        </w:rPr>
        <w:t>, etcétera,</w:t>
      </w:r>
      <w:r w:rsidR="00C51DAA">
        <w:rPr>
          <w:rFonts w:cs="Arial"/>
          <w:szCs w:val="24"/>
        </w:rPr>
        <w:t xml:space="preserve"> no eso</w:t>
      </w:r>
      <w:r w:rsidR="00F41222">
        <w:rPr>
          <w:rFonts w:cs="Arial"/>
          <w:szCs w:val="24"/>
        </w:rPr>
        <w:t xml:space="preserve"> </w:t>
      </w:r>
      <w:r w:rsidR="002110B4" w:rsidRPr="00D115DF">
        <w:rPr>
          <w:rFonts w:cs="Arial"/>
          <w:szCs w:val="24"/>
        </w:rPr>
        <w:t>definitivamente</w:t>
      </w:r>
      <w:r>
        <w:rPr>
          <w:rFonts w:cs="Arial"/>
          <w:szCs w:val="24"/>
        </w:rPr>
        <w:t>.</w:t>
      </w:r>
    </w:p>
    <w:p w:rsidR="002110B4" w:rsidRPr="00D115DF" w:rsidRDefault="002110B4" w:rsidP="00C47F9E">
      <w:pPr>
        <w:spacing w:after="0"/>
        <w:jc w:val="both"/>
        <w:rPr>
          <w:rFonts w:cs="Arial"/>
          <w:szCs w:val="24"/>
        </w:rPr>
      </w:pPr>
    </w:p>
    <w:p w:rsidR="002110B4" w:rsidRDefault="00231FD0" w:rsidP="00A35ACA">
      <w:pPr>
        <w:spacing w:after="0"/>
        <w:jc w:val="both"/>
        <w:rPr>
          <w:rFonts w:cs="Arial"/>
          <w:szCs w:val="24"/>
        </w:rPr>
      </w:pPr>
      <w:r w:rsidRPr="00D115DF">
        <w:rPr>
          <w:rFonts w:cs="Arial"/>
          <w:szCs w:val="24"/>
        </w:rPr>
        <w:t>El Consejero Maestro Jesús Alberto López Peñuelas,</w:t>
      </w:r>
      <w:r w:rsidR="002110B4" w:rsidRPr="00D115DF">
        <w:rPr>
          <w:rFonts w:cs="Arial"/>
          <w:szCs w:val="24"/>
        </w:rPr>
        <w:t xml:space="preserve"> </w:t>
      </w:r>
      <w:r w:rsidR="003172BD">
        <w:rPr>
          <w:rFonts w:cs="Arial"/>
          <w:szCs w:val="24"/>
        </w:rPr>
        <w:t>pregunta si no</w:t>
      </w:r>
      <w:r w:rsidR="002110B4" w:rsidRPr="00D115DF">
        <w:rPr>
          <w:rFonts w:cs="Arial"/>
          <w:szCs w:val="24"/>
        </w:rPr>
        <w:t xml:space="preserve"> va a suceder eso</w:t>
      </w:r>
      <w:r w:rsidR="003172BD">
        <w:rPr>
          <w:rFonts w:cs="Arial"/>
          <w:szCs w:val="24"/>
        </w:rPr>
        <w:t>.</w:t>
      </w:r>
    </w:p>
    <w:p w:rsidR="00A35ACA" w:rsidRPr="00D115DF" w:rsidRDefault="00A35ACA" w:rsidP="00A35ACA">
      <w:pPr>
        <w:spacing w:after="0"/>
        <w:jc w:val="both"/>
        <w:rPr>
          <w:rFonts w:cs="Arial"/>
          <w:szCs w:val="24"/>
        </w:rPr>
      </w:pPr>
    </w:p>
    <w:p w:rsidR="002110B4" w:rsidRDefault="003172BD" w:rsidP="00A35ACA">
      <w:pPr>
        <w:spacing w:after="0"/>
        <w:jc w:val="both"/>
        <w:rPr>
          <w:rFonts w:cs="Arial"/>
          <w:szCs w:val="24"/>
        </w:rPr>
      </w:pPr>
      <w:r>
        <w:rPr>
          <w:rFonts w:cs="Arial"/>
          <w:szCs w:val="24"/>
        </w:rPr>
        <w:t xml:space="preserve">El </w:t>
      </w:r>
      <w:r w:rsidR="001B34E7" w:rsidRPr="00D115DF">
        <w:rPr>
          <w:rFonts w:cs="Arial"/>
          <w:szCs w:val="24"/>
        </w:rPr>
        <w:t xml:space="preserve">Licenciado Carlos Manuel Guerra </w:t>
      </w:r>
      <w:proofErr w:type="spellStart"/>
      <w:r w:rsidR="001B34E7" w:rsidRPr="00D115DF">
        <w:rPr>
          <w:rFonts w:cs="Arial"/>
          <w:szCs w:val="24"/>
        </w:rPr>
        <w:t>Koerdell</w:t>
      </w:r>
      <w:proofErr w:type="spellEnd"/>
      <w:r>
        <w:rPr>
          <w:rFonts w:cs="Arial"/>
          <w:szCs w:val="24"/>
        </w:rPr>
        <w:t xml:space="preserve"> Director de Administración y Planeación del </w:t>
      </w:r>
      <w:r w:rsidR="007C5781">
        <w:rPr>
          <w:rFonts w:cs="Arial"/>
          <w:szCs w:val="24"/>
        </w:rPr>
        <w:t>Instituto</w:t>
      </w:r>
      <w:r w:rsidR="007C5781" w:rsidRPr="00D115DF">
        <w:rPr>
          <w:rFonts w:cs="Arial"/>
          <w:szCs w:val="24"/>
        </w:rPr>
        <w:t>, responde</w:t>
      </w:r>
      <w:r>
        <w:rPr>
          <w:rFonts w:cs="Arial"/>
          <w:szCs w:val="24"/>
        </w:rPr>
        <w:t xml:space="preserve"> que no,</w:t>
      </w:r>
      <w:r w:rsidR="002110B4" w:rsidRPr="00D115DF">
        <w:rPr>
          <w:rFonts w:cs="Arial"/>
          <w:szCs w:val="24"/>
        </w:rPr>
        <w:t xml:space="preserve"> definitivamente no</w:t>
      </w:r>
      <w:r>
        <w:rPr>
          <w:rFonts w:cs="Arial"/>
          <w:szCs w:val="24"/>
        </w:rPr>
        <w:t>.</w:t>
      </w:r>
    </w:p>
    <w:p w:rsidR="00A35ACA" w:rsidRPr="00D115DF" w:rsidRDefault="00A35ACA" w:rsidP="00A35ACA">
      <w:pPr>
        <w:spacing w:after="0"/>
        <w:jc w:val="both"/>
        <w:rPr>
          <w:rFonts w:cs="Arial"/>
          <w:szCs w:val="24"/>
        </w:rPr>
      </w:pPr>
    </w:p>
    <w:p w:rsidR="002110B4" w:rsidRDefault="00231FD0" w:rsidP="00A35ACA">
      <w:pPr>
        <w:spacing w:after="0"/>
        <w:jc w:val="both"/>
        <w:rPr>
          <w:rFonts w:cs="Arial"/>
          <w:szCs w:val="24"/>
        </w:rPr>
      </w:pPr>
      <w:r w:rsidRPr="00D115DF">
        <w:rPr>
          <w:rFonts w:cs="Arial"/>
          <w:szCs w:val="24"/>
        </w:rPr>
        <w:t xml:space="preserve">El Consejero Maestro Jesús Alberto López Peñuelas, </w:t>
      </w:r>
      <w:r w:rsidR="003172BD">
        <w:rPr>
          <w:rFonts w:cs="Arial"/>
          <w:szCs w:val="24"/>
        </w:rPr>
        <w:t xml:space="preserve">pregunta si </w:t>
      </w:r>
      <w:r w:rsidR="002110B4" w:rsidRPr="00D115DF">
        <w:rPr>
          <w:rFonts w:cs="Arial"/>
          <w:szCs w:val="24"/>
        </w:rPr>
        <w:t>no se rebasa el 10%</w:t>
      </w:r>
      <w:r w:rsidR="003172BD">
        <w:rPr>
          <w:rFonts w:cs="Arial"/>
          <w:szCs w:val="24"/>
        </w:rPr>
        <w:t xml:space="preserve"> (diez por ciento)</w:t>
      </w:r>
      <w:r w:rsidR="00C51DAA">
        <w:rPr>
          <w:rFonts w:cs="Arial"/>
          <w:szCs w:val="24"/>
        </w:rPr>
        <w:t>.</w:t>
      </w:r>
    </w:p>
    <w:p w:rsidR="00A35ACA" w:rsidRPr="00D115DF" w:rsidRDefault="00A35ACA" w:rsidP="00A35ACA">
      <w:pPr>
        <w:spacing w:after="0"/>
        <w:jc w:val="both"/>
        <w:rPr>
          <w:rFonts w:cs="Arial"/>
          <w:szCs w:val="24"/>
        </w:rPr>
      </w:pPr>
    </w:p>
    <w:p w:rsidR="00A35ACA" w:rsidRDefault="00C51DAA" w:rsidP="00A35ACA">
      <w:pPr>
        <w:spacing w:after="0"/>
        <w:jc w:val="both"/>
        <w:rPr>
          <w:rFonts w:cs="Arial"/>
          <w:szCs w:val="24"/>
        </w:rPr>
      </w:pPr>
      <w:r>
        <w:rPr>
          <w:rFonts w:cs="Arial"/>
          <w:szCs w:val="24"/>
        </w:rPr>
        <w:t xml:space="preserve">El </w:t>
      </w:r>
      <w:r w:rsidR="001B34E7" w:rsidRPr="00D115DF">
        <w:rPr>
          <w:rFonts w:cs="Arial"/>
          <w:szCs w:val="24"/>
        </w:rPr>
        <w:t xml:space="preserve">Licenciado Carlos Manuel Guerra </w:t>
      </w:r>
      <w:proofErr w:type="spellStart"/>
      <w:r w:rsidR="007C5781" w:rsidRPr="00D115DF">
        <w:rPr>
          <w:rFonts w:cs="Arial"/>
          <w:szCs w:val="24"/>
        </w:rPr>
        <w:t>Koerdell</w:t>
      </w:r>
      <w:proofErr w:type="spellEnd"/>
      <w:r w:rsidR="007C5781" w:rsidRPr="00D115DF">
        <w:rPr>
          <w:rFonts w:cs="Arial"/>
          <w:szCs w:val="24"/>
        </w:rPr>
        <w:t>, contesta</w:t>
      </w:r>
      <w:r w:rsidR="003172BD">
        <w:rPr>
          <w:rFonts w:cs="Arial"/>
          <w:szCs w:val="24"/>
        </w:rPr>
        <w:t xml:space="preserve"> que </w:t>
      </w:r>
      <w:r w:rsidR="002110B4" w:rsidRPr="00D115DF">
        <w:rPr>
          <w:rFonts w:cs="Arial"/>
          <w:szCs w:val="24"/>
        </w:rPr>
        <w:t>no se rebasa el 10%</w:t>
      </w:r>
      <w:r w:rsidR="003172BD">
        <w:rPr>
          <w:rFonts w:cs="Arial"/>
          <w:szCs w:val="24"/>
        </w:rPr>
        <w:t xml:space="preserve"> (diez por ciento).</w:t>
      </w:r>
    </w:p>
    <w:p w:rsidR="002110B4" w:rsidRPr="00D115DF" w:rsidRDefault="002110B4" w:rsidP="00A35ACA">
      <w:pPr>
        <w:spacing w:after="0"/>
        <w:jc w:val="both"/>
        <w:rPr>
          <w:rFonts w:cs="Arial"/>
          <w:szCs w:val="24"/>
        </w:rPr>
      </w:pPr>
    </w:p>
    <w:p w:rsidR="002110B4" w:rsidRDefault="00F10706" w:rsidP="00A35ACA">
      <w:pPr>
        <w:spacing w:after="0"/>
        <w:jc w:val="both"/>
        <w:rPr>
          <w:rFonts w:cs="Arial"/>
          <w:szCs w:val="24"/>
        </w:rPr>
      </w:pPr>
      <w:r w:rsidRPr="00D115DF">
        <w:rPr>
          <w:rFonts w:cs="Arial"/>
          <w:szCs w:val="24"/>
        </w:rPr>
        <w:t xml:space="preserve">El Director General del Instituto de Justicia Alternativa del Estado Pedro Bernardo Carvajal </w:t>
      </w:r>
      <w:r w:rsidR="007C5781" w:rsidRPr="00D115DF">
        <w:rPr>
          <w:rFonts w:cs="Arial"/>
          <w:szCs w:val="24"/>
        </w:rPr>
        <w:t xml:space="preserve">Maldonado, </w:t>
      </w:r>
      <w:r w:rsidR="007C5781">
        <w:rPr>
          <w:rFonts w:cs="Arial"/>
          <w:szCs w:val="24"/>
        </w:rPr>
        <w:t>pregunta</w:t>
      </w:r>
      <w:r w:rsidR="003172BD">
        <w:rPr>
          <w:rFonts w:cs="Arial"/>
          <w:szCs w:val="24"/>
        </w:rPr>
        <w:t xml:space="preserve"> si </w:t>
      </w:r>
      <w:r w:rsidR="007C5781">
        <w:rPr>
          <w:rFonts w:cs="Arial"/>
          <w:szCs w:val="24"/>
        </w:rPr>
        <w:t>están</w:t>
      </w:r>
      <w:r w:rsidR="003172BD">
        <w:rPr>
          <w:rFonts w:cs="Arial"/>
          <w:szCs w:val="24"/>
        </w:rPr>
        <w:t xml:space="preserve"> de</w:t>
      </w:r>
      <w:r w:rsidR="002110B4" w:rsidRPr="00D115DF">
        <w:rPr>
          <w:rFonts w:cs="Arial"/>
          <w:szCs w:val="24"/>
        </w:rPr>
        <w:t xml:space="preserve"> acuerdo en que se apruebe</w:t>
      </w:r>
      <w:r w:rsidR="007C5781">
        <w:rPr>
          <w:rFonts w:cs="Arial"/>
          <w:szCs w:val="24"/>
        </w:rPr>
        <w:t>n las transferencias.</w:t>
      </w:r>
    </w:p>
    <w:p w:rsidR="00A35ACA" w:rsidRPr="00D115DF" w:rsidRDefault="00A35ACA" w:rsidP="00A35ACA">
      <w:pPr>
        <w:spacing w:after="0"/>
        <w:jc w:val="both"/>
        <w:rPr>
          <w:rFonts w:cs="Arial"/>
          <w:szCs w:val="24"/>
        </w:rPr>
      </w:pPr>
    </w:p>
    <w:p w:rsidR="007C5781" w:rsidRDefault="007C5781" w:rsidP="00A35ACA">
      <w:pPr>
        <w:spacing w:after="0"/>
        <w:jc w:val="both"/>
        <w:rPr>
          <w:rFonts w:cs="Arial"/>
          <w:szCs w:val="24"/>
        </w:rPr>
      </w:pPr>
      <w:r>
        <w:rPr>
          <w:rFonts w:cs="Arial"/>
          <w:szCs w:val="24"/>
        </w:rPr>
        <w:lastRenderedPageBreak/>
        <w:t>Propuesta que es aprobada favorablemente por el pleno del Consejo del Instituto de Justicia Alternativa del Estado de Jalisco en forma unánime, quienes con fundamento en el artículo 49</w:t>
      </w:r>
      <w:r w:rsidR="00C51DAA">
        <w:rPr>
          <w:rFonts w:cs="Arial"/>
          <w:szCs w:val="24"/>
        </w:rPr>
        <w:t xml:space="preserve"> </w:t>
      </w:r>
      <w:r>
        <w:rPr>
          <w:rFonts w:cs="Arial"/>
          <w:szCs w:val="24"/>
        </w:rPr>
        <w:t xml:space="preserve">de la Ley del Presupuesto </w:t>
      </w:r>
      <w:r w:rsidR="00F41222">
        <w:rPr>
          <w:rFonts w:cs="Arial"/>
          <w:szCs w:val="24"/>
        </w:rPr>
        <w:t>C</w:t>
      </w:r>
      <w:r>
        <w:rPr>
          <w:rFonts w:cs="Arial"/>
          <w:szCs w:val="24"/>
        </w:rPr>
        <w:t xml:space="preserve">ontabilidad y </w:t>
      </w:r>
      <w:r w:rsidR="00F41222">
        <w:rPr>
          <w:rFonts w:cs="Arial"/>
          <w:szCs w:val="24"/>
        </w:rPr>
        <w:t>G</w:t>
      </w:r>
      <w:r>
        <w:rPr>
          <w:rFonts w:cs="Arial"/>
          <w:szCs w:val="24"/>
        </w:rPr>
        <w:t xml:space="preserve">asto Publico del </w:t>
      </w:r>
      <w:r w:rsidR="00F41222">
        <w:rPr>
          <w:rFonts w:cs="Arial"/>
          <w:szCs w:val="24"/>
        </w:rPr>
        <w:t>E</w:t>
      </w:r>
      <w:r w:rsidR="00C51DAA">
        <w:rPr>
          <w:rFonts w:cs="Arial"/>
          <w:szCs w:val="24"/>
        </w:rPr>
        <w:t>stado de Jalisco, artí</w:t>
      </w:r>
      <w:r>
        <w:rPr>
          <w:rFonts w:cs="Arial"/>
          <w:szCs w:val="24"/>
        </w:rPr>
        <w:t>culo 30 segundo párrafo de la Ley de Justicia Alternativa del Estado</w:t>
      </w:r>
      <w:r w:rsidR="00C51DAA">
        <w:rPr>
          <w:rFonts w:cs="Arial"/>
          <w:szCs w:val="24"/>
        </w:rPr>
        <w:t xml:space="preserve"> de Jalisco</w:t>
      </w:r>
      <w:r>
        <w:rPr>
          <w:rFonts w:cs="Arial"/>
          <w:szCs w:val="24"/>
        </w:rPr>
        <w:t xml:space="preserve"> y </w:t>
      </w:r>
      <w:r w:rsidR="00A35ACA">
        <w:rPr>
          <w:rFonts w:cs="Arial"/>
          <w:szCs w:val="24"/>
        </w:rPr>
        <w:t>a</w:t>
      </w:r>
      <w:r>
        <w:rPr>
          <w:rFonts w:cs="Arial"/>
          <w:szCs w:val="24"/>
        </w:rPr>
        <w:t>rt</w:t>
      </w:r>
      <w:r w:rsidR="00A35ACA">
        <w:rPr>
          <w:rFonts w:cs="Arial"/>
          <w:szCs w:val="24"/>
        </w:rPr>
        <w:t>í</w:t>
      </w:r>
      <w:r>
        <w:rPr>
          <w:rFonts w:cs="Arial"/>
          <w:szCs w:val="24"/>
        </w:rPr>
        <w:t xml:space="preserve">culo 17 del </w:t>
      </w:r>
      <w:r w:rsidR="00F41222">
        <w:rPr>
          <w:rFonts w:cs="Arial"/>
          <w:szCs w:val="24"/>
        </w:rPr>
        <w:t>R</w:t>
      </w:r>
      <w:r>
        <w:rPr>
          <w:rFonts w:cs="Arial"/>
          <w:szCs w:val="24"/>
        </w:rPr>
        <w:t xml:space="preserve">eglamento Interno del Instituto de Justicia </w:t>
      </w:r>
      <w:r w:rsidR="00F41222">
        <w:rPr>
          <w:rFonts w:cs="Arial"/>
          <w:szCs w:val="24"/>
        </w:rPr>
        <w:t>A</w:t>
      </w:r>
      <w:r>
        <w:rPr>
          <w:rFonts w:cs="Arial"/>
          <w:szCs w:val="24"/>
        </w:rPr>
        <w:t>lternativa del Estado de Jalisco, emitieron el siguiente:</w:t>
      </w:r>
    </w:p>
    <w:p w:rsidR="001E19B2" w:rsidRDefault="001E19B2" w:rsidP="00A35ACA">
      <w:pPr>
        <w:spacing w:after="0"/>
        <w:jc w:val="both"/>
        <w:rPr>
          <w:rFonts w:cs="Arial"/>
          <w:b/>
          <w:szCs w:val="24"/>
        </w:rPr>
      </w:pPr>
    </w:p>
    <w:p w:rsidR="007C5781" w:rsidRDefault="007C5781" w:rsidP="00A35ACA">
      <w:pPr>
        <w:spacing w:after="0"/>
        <w:jc w:val="both"/>
        <w:rPr>
          <w:rFonts w:cs="Arial"/>
          <w:b/>
          <w:szCs w:val="24"/>
        </w:rPr>
      </w:pPr>
      <w:r w:rsidRPr="007C5781">
        <w:rPr>
          <w:rFonts w:cs="Arial"/>
          <w:b/>
          <w:szCs w:val="24"/>
        </w:rPr>
        <w:t>ACUERDO:</w:t>
      </w:r>
    </w:p>
    <w:p w:rsidR="00A35ACA" w:rsidRDefault="00A35ACA" w:rsidP="00A35ACA">
      <w:pPr>
        <w:spacing w:after="0"/>
        <w:jc w:val="both"/>
        <w:rPr>
          <w:rFonts w:cs="Arial"/>
          <w:b/>
          <w:szCs w:val="24"/>
        </w:rPr>
      </w:pPr>
    </w:p>
    <w:p w:rsidR="007C5781" w:rsidRDefault="00C51DAA" w:rsidP="00A35ACA">
      <w:pPr>
        <w:spacing w:after="0"/>
        <w:jc w:val="both"/>
        <w:rPr>
          <w:rFonts w:cs="Arial"/>
          <w:b/>
          <w:szCs w:val="24"/>
        </w:rPr>
      </w:pPr>
      <w:r>
        <w:rPr>
          <w:rFonts w:cs="Arial"/>
          <w:b/>
          <w:szCs w:val="24"/>
        </w:rPr>
        <w:t xml:space="preserve">EL CONSEJO DEL INSTITUTO DE JUSTICIA ALTERNATIVA DEL ESTADO DE JALISCO, APRUEBA LAS </w:t>
      </w:r>
      <w:r w:rsidRPr="007C5781">
        <w:rPr>
          <w:rFonts w:cs="Arial"/>
          <w:b/>
          <w:szCs w:val="24"/>
        </w:rPr>
        <w:t xml:space="preserve">TRANSFERENCIAS DE RECURSOS ENTRE PARTIDAS DEL PRESUPUESTO DE EGRESOS DEL </w:t>
      </w:r>
      <w:r>
        <w:rPr>
          <w:rFonts w:cs="Arial"/>
          <w:b/>
          <w:szCs w:val="24"/>
        </w:rPr>
        <w:t xml:space="preserve">MISMO INSTITUTO, CORRESPONDIENTES AL </w:t>
      </w:r>
      <w:r w:rsidRPr="007C5781">
        <w:rPr>
          <w:rFonts w:cs="Arial"/>
          <w:b/>
          <w:szCs w:val="24"/>
        </w:rPr>
        <w:t>EJERCICIO 2017</w:t>
      </w:r>
      <w:r>
        <w:rPr>
          <w:rFonts w:cs="Arial"/>
          <w:b/>
          <w:szCs w:val="24"/>
        </w:rPr>
        <w:t xml:space="preserve"> DOS MIL DIECISIETE</w:t>
      </w:r>
      <w:r w:rsidRPr="007C5781">
        <w:rPr>
          <w:rFonts w:cs="Arial"/>
          <w:b/>
          <w:szCs w:val="24"/>
        </w:rPr>
        <w:t>, HASTA POR UN MONTO DE $547</w:t>
      </w:r>
      <w:r w:rsidR="00850457">
        <w:rPr>
          <w:rFonts w:cs="Arial"/>
          <w:b/>
          <w:szCs w:val="24"/>
        </w:rPr>
        <w:t>,</w:t>
      </w:r>
      <w:r w:rsidRPr="007C5781">
        <w:rPr>
          <w:rFonts w:cs="Arial"/>
          <w:b/>
          <w:szCs w:val="24"/>
        </w:rPr>
        <w:t>000.00 (QUINIENTOS CUARENTA Y SIETE MIL PESOS 00/100 M.N).</w:t>
      </w:r>
      <w:r>
        <w:rPr>
          <w:rFonts w:cs="Arial"/>
          <w:b/>
          <w:szCs w:val="24"/>
        </w:rPr>
        <w:t xml:space="preserve"> EN LOS TÉRMINOS QUE SE ESTABLECEN EN EL CUADRO QUE A CONTINUACIÓN SE </w:t>
      </w:r>
      <w:r w:rsidRPr="00C51DAA">
        <w:rPr>
          <w:rFonts w:cs="Arial"/>
          <w:b/>
          <w:szCs w:val="24"/>
        </w:rPr>
        <w:t>INSERTA.</w:t>
      </w:r>
      <w:r>
        <w:rPr>
          <w:rFonts w:cs="Arial"/>
          <w:b/>
          <w:szCs w:val="24"/>
        </w:rPr>
        <w:t xml:space="preserve"> </w:t>
      </w:r>
    </w:p>
    <w:p w:rsidR="00F006CF" w:rsidRDefault="00320178" w:rsidP="00A35ACA">
      <w:pPr>
        <w:spacing w:after="0"/>
        <w:jc w:val="both"/>
        <w:rPr>
          <w:rFonts w:cs="Arial"/>
          <w:b/>
          <w:szCs w:val="24"/>
        </w:rPr>
      </w:pPr>
      <w:r w:rsidRPr="0013592D">
        <w:rPr>
          <w:noProof/>
        </w:rPr>
        <w:drawing>
          <wp:inline distT="0" distB="0" distL="0" distR="0" wp14:anchorId="3A68D7CF" wp14:editId="632BE309">
            <wp:extent cx="5610645" cy="4132613"/>
            <wp:effectExtent l="0" t="0" r="952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8207" cy="4145549"/>
                    </a:xfrm>
                    <a:prstGeom prst="rect">
                      <a:avLst/>
                    </a:prstGeom>
                    <a:noFill/>
                    <a:ln>
                      <a:noFill/>
                    </a:ln>
                  </pic:spPr>
                </pic:pic>
              </a:graphicData>
            </a:graphic>
          </wp:inline>
        </w:drawing>
      </w:r>
    </w:p>
    <w:p w:rsidR="003A30BC" w:rsidRDefault="003A30BC" w:rsidP="00A35ACA">
      <w:pPr>
        <w:pStyle w:val="Prrafodelista"/>
        <w:numPr>
          <w:ilvl w:val="0"/>
          <w:numId w:val="1"/>
        </w:numPr>
        <w:spacing w:after="0"/>
        <w:jc w:val="both"/>
        <w:rPr>
          <w:rFonts w:cs="Arial"/>
          <w:b/>
          <w:szCs w:val="24"/>
        </w:rPr>
      </w:pPr>
      <w:r w:rsidRPr="003A30BC">
        <w:rPr>
          <w:rFonts w:cs="Arial"/>
          <w:b/>
          <w:szCs w:val="24"/>
        </w:rPr>
        <w:lastRenderedPageBreak/>
        <w:t>Lectura, Aprobación y Firma del Acta de la Vigésima Cuarta Sesión Extraordinaria del Consejo del Instituto de Justicia Alternativa del Estado de Jalisco, celebrada el 11 de agosto del</w:t>
      </w:r>
      <w:r w:rsidR="00C51DAA">
        <w:rPr>
          <w:rFonts w:cs="Arial"/>
          <w:b/>
          <w:szCs w:val="24"/>
        </w:rPr>
        <w:t xml:space="preserve"> año</w:t>
      </w:r>
      <w:r w:rsidRPr="003A30BC">
        <w:rPr>
          <w:rFonts w:cs="Arial"/>
          <w:b/>
          <w:szCs w:val="24"/>
        </w:rPr>
        <w:t xml:space="preserve"> 2017. Se anexa proyecto de Acta.</w:t>
      </w:r>
    </w:p>
    <w:p w:rsidR="00320178" w:rsidRDefault="00320178" w:rsidP="00A35ACA">
      <w:pPr>
        <w:spacing w:after="0"/>
        <w:jc w:val="both"/>
        <w:rPr>
          <w:rFonts w:cs="Arial"/>
          <w:szCs w:val="24"/>
        </w:rPr>
      </w:pPr>
    </w:p>
    <w:p w:rsidR="009D0ABA" w:rsidRPr="009D0ABA" w:rsidRDefault="009D0ABA" w:rsidP="00A35ACA">
      <w:pPr>
        <w:spacing w:after="0"/>
        <w:jc w:val="both"/>
        <w:rPr>
          <w:rFonts w:cs="Arial"/>
          <w:szCs w:val="24"/>
        </w:rPr>
      </w:pPr>
      <w:r w:rsidRPr="009D0ABA">
        <w:rPr>
          <w:rFonts w:cs="Arial"/>
          <w:szCs w:val="24"/>
        </w:rPr>
        <w:t xml:space="preserve">El Director General del Instituto de Justicia Alternativa del Estado Pedro Bernardo Carvajal Maldonado, propone que se dispense la lectura </w:t>
      </w:r>
      <w:r w:rsidR="006B2A84">
        <w:rPr>
          <w:rFonts w:cs="Arial"/>
          <w:szCs w:val="24"/>
        </w:rPr>
        <w:t xml:space="preserve">del </w:t>
      </w:r>
      <w:r w:rsidRPr="009D0ABA">
        <w:rPr>
          <w:rFonts w:cs="Arial"/>
          <w:b/>
          <w:szCs w:val="24"/>
        </w:rPr>
        <w:t xml:space="preserve">Acta de la Vigésima Cuarta Sesión Extraordinaria del Consejo del Instituto de Justicia Alternativa del Estado de Jalisco, celebrada el 11 de agosto del 2017 </w:t>
      </w:r>
      <w:r w:rsidR="00E24247" w:rsidRPr="009D0ABA">
        <w:rPr>
          <w:rFonts w:cs="Arial"/>
          <w:szCs w:val="24"/>
        </w:rPr>
        <w:t>y se</w:t>
      </w:r>
      <w:r w:rsidRPr="009D0ABA">
        <w:rPr>
          <w:rFonts w:cs="Arial"/>
          <w:szCs w:val="24"/>
        </w:rPr>
        <w:t xml:space="preserve"> proceda a la </w:t>
      </w:r>
      <w:r w:rsidR="00BF1BA7">
        <w:rPr>
          <w:rFonts w:cs="Arial"/>
          <w:szCs w:val="24"/>
        </w:rPr>
        <w:t>aprobación y posterior</w:t>
      </w:r>
      <w:r w:rsidRPr="009D0ABA">
        <w:rPr>
          <w:rFonts w:cs="Arial"/>
          <w:szCs w:val="24"/>
        </w:rPr>
        <w:t xml:space="preserve"> firma del acta</w:t>
      </w:r>
      <w:r w:rsidR="00F41222">
        <w:rPr>
          <w:rFonts w:cs="Arial"/>
          <w:szCs w:val="24"/>
        </w:rPr>
        <w:t>,</w:t>
      </w:r>
      <w:r w:rsidRPr="009D0ABA">
        <w:rPr>
          <w:rFonts w:cs="Arial"/>
          <w:szCs w:val="24"/>
        </w:rPr>
        <w:t xml:space="preserve"> no obstante que se tenga que acudir a las oficinas de los consejeros a recabar las firmas correspondientes. </w:t>
      </w:r>
    </w:p>
    <w:p w:rsidR="009D0ABA" w:rsidRPr="009D0ABA" w:rsidRDefault="009D0ABA" w:rsidP="009D0ABA">
      <w:pPr>
        <w:spacing w:after="0"/>
        <w:jc w:val="both"/>
        <w:rPr>
          <w:rFonts w:cs="Arial"/>
          <w:b/>
          <w:szCs w:val="24"/>
        </w:rPr>
      </w:pPr>
    </w:p>
    <w:p w:rsidR="004D7270" w:rsidRDefault="009D0ABA" w:rsidP="004D7270">
      <w:pPr>
        <w:pStyle w:val="Normal1"/>
        <w:spacing w:line="276" w:lineRule="auto"/>
        <w:jc w:val="both"/>
        <w:rPr>
          <w:color w:val="000000" w:themeColor="text1"/>
        </w:rPr>
      </w:pPr>
      <w:r w:rsidRPr="00BC5B7E">
        <w:rPr>
          <w:color w:val="000000" w:themeColor="text1"/>
        </w:rPr>
        <w:t xml:space="preserve">Propuesta que es aprobada favorablemente en votación económica, en forma unánime por los integrantes del Consejo del Instituto de Justicia Alternativa del </w:t>
      </w:r>
      <w:r w:rsidR="004D7270" w:rsidRPr="00BC5B7E">
        <w:rPr>
          <w:color w:val="000000" w:themeColor="text1"/>
        </w:rPr>
        <w:t>Estado</w:t>
      </w:r>
      <w:r w:rsidR="004D7270">
        <w:rPr>
          <w:color w:val="000000" w:themeColor="text1"/>
        </w:rPr>
        <w:t xml:space="preserve">, </w:t>
      </w:r>
      <w:r w:rsidR="004D7270" w:rsidRPr="00BC5B7E">
        <w:rPr>
          <w:color w:val="000000" w:themeColor="text1"/>
        </w:rPr>
        <w:t>de</w:t>
      </w:r>
      <w:r w:rsidR="004D7270">
        <w:rPr>
          <w:color w:val="000000" w:themeColor="text1"/>
        </w:rPr>
        <w:t xml:space="preserve"> conformidad con el artículo </w:t>
      </w:r>
      <w:r w:rsidR="004D7270" w:rsidRPr="004D7270">
        <w:t>30 párrafo segundo de la Ley de Justicia Alternativa del Estado de Jalisco y el art</w:t>
      </w:r>
      <w:r w:rsidR="00903D25">
        <w:t>í</w:t>
      </w:r>
      <w:r w:rsidR="004D7270" w:rsidRPr="004D7270">
        <w:t>culo 17</w:t>
      </w:r>
      <w:r w:rsidR="004D7270">
        <w:rPr>
          <w:color w:val="000000" w:themeColor="text1"/>
        </w:rPr>
        <w:t xml:space="preserve"> del Reglamento Interno del Instituto, </w:t>
      </w:r>
      <w:r w:rsidR="004D7270" w:rsidRPr="00BC5B7E">
        <w:rPr>
          <w:color w:val="000000" w:themeColor="text1"/>
        </w:rPr>
        <w:t xml:space="preserve">emitiendo </w:t>
      </w:r>
      <w:r w:rsidR="004D7270" w:rsidRPr="005E769D">
        <w:rPr>
          <w:color w:val="000000" w:themeColor="text1"/>
        </w:rPr>
        <w:t>acuerdo</w:t>
      </w:r>
      <w:r w:rsidR="004D7270" w:rsidRPr="00BC5B7E">
        <w:rPr>
          <w:color w:val="000000" w:themeColor="text1"/>
        </w:rPr>
        <w:t xml:space="preserve"> en los siguientes términos:</w:t>
      </w:r>
    </w:p>
    <w:p w:rsidR="009D0ABA" w:rsidRDefault="009D0ABA" w:rsidP="004D7270">
      <w:pPr>
        <w:pStyle w:val="Normal1"/>
        <w:spacing w:line="276" w:lineRule="auto"/>
        <w:jc w:val="both"/>
        <w:rPr>
          <w:b/>
        </w:rPr>
      </w:pPr>
    </w:p>
    <w:p w:rsidR="009D0ABA" w:rsidRDefault="009D0ABA" w:rsidP="009D0ABA">
      <w:pPr>
        <w:spacing w:after="0"/>
        <w:jc w:val="both"/>
        <w:rPr>
          <w:rFonts w:cs="Arial"/>
          <w:b/>
          <w:szCs w:val="24"/>
        </w:rPr>
      </w:pPr>
      <w:r>
        <w:rPr>
          <w:rFonts w:cs="Arial"/>
          <w:b/>
          <w:szCs w:val="24"/>
        </w:rPr>
        <w:t>ACUERDO</w:t>
      </w:r>
    </w:p>
    <w:p w:rsidR="00903D25" w:rsidRDefault="00903D25" w:rsidP="009D0ABA">
      <w:pPr>
        <w:pStyle w:val="Sinespaciado"/>
        <w:spacing w:line="276" w:lineRule="auto"/>
        <w:jc w:val="both"/>
        <w:rPr>
          <w:rFonts w:ascii="Arial" w:hAnsi="Arial" w:cs="Arial"/>
          <w:b/>
          <w:bCs/>
        </w:rPr>
      </w:pPr>
    </w:p>
    <w:p w:rsidR="009D0ABA" w:rsidRDefault="009D0ABA" w:rsidP="009D0ABA">
      <w:pPr>
        <w:pStyle w:val="Sinespaciado"/>
        <w:spacing w:line="276" w:lineRule="auto"/>
        <w:jc w:val="both"/>
        <w:rPr>
          <w:rFonts w:ascii="Arial" w:hAnsi="Arial" w:cs="Arial"/>
          <w:b/>
          <w:bCs/>
        </w:rPr>
      </w:pPr>
      <w:r w:rsidRPr="00502396">
        <w:rPr>
          <w:rFonts w:ascii="Arial" w:hAnsi="Arial" w:cs="Arial"/>
          <w:b/>
          <w:bCs/>
        </w:rPr>
        <w:t xml:space="preserve">SE DISPENSA LA LECTURA Y SE APRUEBA </w:t>
      </w:r>
      <w:r>
        <w:rPr>
          <w:rFonts w:ascii="Arial" w:hAnsi="Arial" w:cs="Arial"/>
          <w:b/>
          <w:bCs/>
        </w:rPr>
        <w:t>EN LOS TERMINOS PROPUESTOS</w:t>
      </w:r>
      <w:r w:rsidR="00F41222">
        <w:rPr>
          <w:rFonts w:ascii="Arial" w:hAnsi="Arial" w:cs="Arial"/>
          <w:b/>
          <w:bCs/>
        </w:rPr>
        <w:t>,</w:t>
      </w:r>
      <w:r>
        <w:rPr>
          <w:rFonts w:ascii="Arial" w:hAnsi="Arial" w:cs="Arial"/>
          <w:b/>
          <w:bCs/>
        </w:rPr>
        <w:t xml:space="preserve"> </w:t>
      </w:r>
      <w:r w:rsidRPr="00502396">
        <w:rPr>
          <w:rFonts w:ascii="Arial" w:hAnsi="Arial" w:cs="Arial"/>
          <w:b/>
          <w:bCs/>
        </w:rPr>
        <w:t xml:space="preserve">EL CONTENIDO DEL ACTA DE LA </w:t>
      </w:r>
      <w:r w:rsidR="00BF1BA7">
        <w:rPr>
          <w:rFonts w:ascii="Arial" w:hAnsi="Arial" w:cs="Arial"/>
          <w:b/>
          <w:bCs/>
        </w:rPr>
        <w:t>VI</w:t>
      </w:r>
      <w:r>
        <w:rPr>
          <w:rFonts w:ascii="Arial" w:hAnsi="Arial" w:cs="Arial"/>
          <w:b/>
          <w:bCs/>
        </w:rPr>
        <w:t>GESIMA CUARTA</w:t>
      </w:r>
      <w:r w:rsidRPr="00502396">
        <w:rPr>
          <w:rFonts w:ascii="Arial" w:hAnsi="Arial" w:cs="Arial"/>
          <w:b/>
          <w:bCs/>
        </w:rPr>
        <w:t xml:space="preserve"> SESIÓN EXTRAORDINARIA DEL CONSEJO DEL INSTITUTO DE JUSTICIA ALTERNATIVA DEL ESTADO</w:t>
      </w:r>
      <w:r w:rsidR="00F41222">
        <w:rPr>
          <w:rFonts w:ascii="Arial" w:hAnsi="Arial" w:cs="Arial"/>
          <w:b/>
          <w:bCs/>
        </w:rPr>
        <w:t xml:space="preserve"> DE JALISCO</w:t>
      </w:r>
      <w:r w:rsidRPr="00502396">
        <w:rPr>
          <w:rFonts w:ascii="Arial" w:hAnsi="Arial" w:cs="Arial"/>
          <w:b/>
          <w:bCs/>
        </w:rPr>
        <w:t>, DE FECHA 1</w:t>
      </w:r>
      <w:r>
        <w:rPr>
          <w:rFonts w:ascii="Arial" w:hAnsi="Arial" w:cs="Arial"/>
          <w:b/>
          <w:bCs/>
        </w:rPr>
        <w:t>1</w:t>
      </w:r>
      <w:r w:rsidRPr="00502396">
        <w:rPr>
          <w:rFonts w:ascii="Arial" w:hAnsi="Arial" w:cs="Arial"/>
          <w:b/>
          <w:bCs/>
        </w:rPr>
        <w:t xml:space="preserve"> </w:t>
      </w:r>
      <w:r>
        <w:rPr>
          <w:rFonts w:ascii="Arial" w:hAnsi="Arial" w:cs="Arial"/>
          <w:b/>
          <w:bCs/>
        </w:rPr>
        <w:t xml:space="preserve">ONCE </w:t>
      </w:r>
      <w:r w:rsidRPr="00502396">
        <w:rPr>
          <w:rFonts w:ascii="Arial" w:hAnsi="Arial" w:cs="Arial"/>
          <w:b/>
          <w:bCs/>
        </w:rPr>
        <w:t xml:space="preserve">DE </w:t>
      </w:r>
      <w:r>
        <w:rPr>
          <w:rFonts w:ascii="Arial" w:hAnsi="Arial" w:cs="Arial"/>
          <w:b/>
          <w:bCs/>
        </w:rPr>
        <w:t>AGOSTO</w:t>
      </w:r>
      <w:r w:rsidRPr="00502396">
        <w:rPr>
          <w:rFonts w:ascii="Arial" w:hAnsi="Arial" w:cs="Arial"/>
          <w:b/>
          <w:bCs/>
        </w:rPr>
        <w:t xml:space="preserve"> DEL AÑO 201</w:t>
      </w:r>
      <w:r>
        <w:rPr>
          <w:rFonts w:ascii="Arial" w:hAnsi="Arial" w:cs="Arial"/>
          <w:b/>
          <w:bCs/>
        </w:rPr>
        <w:t>7</w:t>
      </w:r>
      <w:r w:rsidRPr="00502396">
        <w:rPr>
          <w:rFonts w:ascii="Arial" w:hAnsi="Arial" w:cs="Arial"/>
          <w:b/>
          <w:bCs/>
        </w:rPr>
        <w:t xml:space="preserve"> DOS MIL DIECIS</w:t>
      </w:r>
      <w:r>
        <w:rPr>
          <w:rFonts w:ascii="Arial" w:hAnsi="Arial" w:cs="Arial"/>
          <w:b/>
          <w:bCs/>
        </w:rPr>
        <w:t>IETE</w:t>
      </w:r>
      <w:r w:rsidRPr="00502396">
        <w:rPr>
          <w:rFonts w:ascii="Arial" w:hAnsi="Arial" w:cs="Arial"/>
          <w:b/>
          <w:bCs/>
        </w:rPr>
        <w:t>.</w:t>
      </w:r>
    </w:p>
    <w:p w:rsidR="009D0ABA" w:rsidRDefault="009D0ABA" w:rsidP="009D0ABA">
      <w:pPr>
        <w:pStyle w:val="Sinespaciado"/>
        <w:spacing w:line="276" w:lineRule="auto"/>
        <w:jc w:val="both"/>
        <w:rPr>
          <w:rFonts w:ascii="Arial" w:hAnsi="Arial" w:cs="Arial"/>
          <w:b/>
          <w:bCs/>
        </w:rPr>
      </w:pPr>
    </w:p>
    <w:p w:rsidR="009D0ABA" w:rsidRPr="009D0ABA" w:rsidRDefault="009D0ABA" w:rsidP="009D0ABA">
      <w:pPr>
        <w:spacing w:after="0"/>
        <w:jc w:val="both"/>
        <w:rPr>
          <w:rFonts w:cs="Arial"/>
          <w:b/>
          <w:szCs w:val="24"/>
        </w:rPr>
      </w:pPr>
      <w:r w:rsidRPr="00D115DF">
        <w:rPr>
          <w:rFonts w:cs="Arial"/>
          <w:b/>
          <w:szCs w:val="24"/>
        </w:rPr>
        <w:t>X</w:t>
      </w:r>
      <w:r w:rsidR="00E24247">
        <w:rPr>
          <w:rFonts w:cs="Arial"/>
          <w:b/>
          <w:szCs w:val="24"/>
        </w:rPr>
        <w:t>.</w:t>
      </w:r>
      <w:r w:rsidRPr="00D115DF">
        <w:rPr>
          <w:rFonts w:cs="Arial"/>
          <w:szCs w:val="24"/>
        </w:rPr>
        <w:t xml:space="preserve"> </w:t>
      </w:r>
      <w:r w:rsidRPr="009D0ABA">
        <w:rPr>
          <w:rFonts w:cs="Arial"/>
          <w:b/>
          <w:szCs w:val="24"/>
        </w:rPr>
        <w:t>Lectura, Aprobación y Firma del Acta de la Vigésima Quinta Sesión Extraordinaria del Consejo del Instituto de Justicia Alternativa del Estado de Jalisco, celebrada el 17 de agosto del 2017. Se anexa proyecto de Acta.</w:t>
      </w:r>
    </w:p>
    <w:p w:rsidR="009D0ABA" w:rsidRDefault="009D0ABA" w:rsidP="009D0ABA">
      <w:pPr>
        <w:pStyle w:val="Sinespaciado"/>
        <w:spacing w:line="276" w:lineRule="auto"/>
        <w:jc w:val="both"/>
        <w:rPr>
          <w:rFonts w:ascii="Arial" w:hAnsi="Arial" w:cs="Arial"/>
          <w:b/>
          <w:bCs/>
        </w:rPr>
      </w:pPr>
    </w:p>
    <w:p w:rsidR="00903D25" w:rsidRDefault="009D0ABA" w:rsidP="00903D25">
      <w:pPr>
        <w:spacing w:after="0"/>
        <w:jc w:val="both"/>
        <w:rPr>
          <w:rFonts w:cs="Arial"/>
          <w:szCs w:val="24"/>
        </w:rPr>
      </w:pPr>
      <w:r w:rsidRPr="009D0ABA">
        <w:rPr>
          <w:rFonts w:cs="Arial"/>
          <w:szCs w:val="24"/>
        </w:rPr>
        <w:t>El Director General del Instituto de Justicia Alternativa del Estado Pedro Bernardo Carvajal Maldonado,</w:t>
      </w:r>
      <w:r>
        <w:rPr>
          <w:rFonts w:cs="Arial"/>
          <w:szCs w:val="24"/>
        </w:rPr>
        <w:t xml:space="preserve"> indica que </w:t>
      </w:r>
      <w:r w:rsidRPr="00D115DF">
        <w:rPr>
          <w:rFonts w:cs="Arial"/>
          <w:szCs w:val="24"/>
        </w:rPr>
        <w:t>esto lo está</w:t>
      </w:r>
      <w:r>
        <w:rPr>
          <w:rFonts w:cs="Arial"/>
          <w:szCs w:val="24"/>
        </w:rPr>
        <w:t>n</w:t>
      </w:r>
      <w:r w:rsidRPr="00D115DF">
        <w:rPr>
          <w:rFonts w:cs="Arial"/>
          <w:szCs w:val="24"/>
        </w:rPr>
        <w:t xml:space="preserve"> haciendo en la inteligencia de que ya no tarde tanto como había pasado anteriormente, esta</w:t>
      </w:r>
      <w:r>
        <w:rPr>
          <w:rFonts w:cs="Arial"/>
          <w:szCs w:val="24"/>
        </w:rPr>
        <w:t xml:space="preserve">ndo </w:t>
      </w:r>
      <w:r w:rsidRPr="00D115DF">
        <w:rPr>
          <w:rFonts w:cs="Arial"/>
          <w:szCs w:val="24"/>
        </w:rPr>
        <w:t>ahora sí al día</w:t>
      </w:r>
      <w:r>
        <w:rPr>
          <w:rFonts w:cs="Arial"/>
          <w:szCs w:val="24"/>
        </w:rPr>
        <w:t xml:space="preserve"> y </w:t>
      </w:r>
      <w:r w:rsidRPr="009D0ABA">
        <w:rPr>
          <w:rFonts w:cs="Arial"/>
          <w:szCs w:val="24"/>
        </w:rPr>
        <w:t xml:space="preserve">propone que se dispense la lectura </w:t>
      </w:r>
      <w:r w:rsidR="00F41222">
        <w:rPr>
          <w:rFonts w:cs="Arial"/>
          <w:szCs w:val="24"/>
        </w:rPr>
        <w:t>del</w:t>
      </w:r>
      <w:r w:rsidRPr="009D0ABA">
        <w:rPr>
          <w:rFonts w:cs="Arial"/>
          <w:szCs w:val="24"/>
        </w:rPr>
        <w:t xml:space="preserve"> </w:t>
      </w:r>
      <w:r w:rsidRPr="009D0ABA">
        <w:rPr>
          <w:rFonts w:cs="Arial"/>
          <w:b/>
          <w:szCs w:val="24"/>
        </w:rPr>
        <w:t>Acta de la Vigésima Quinta Sesión Extraordinaria del Consejo del Instituto de Justicia Alternativa del Estado de Jalisco, celebrada el 17</w:t>
      </w:r>
      <w:r>
        <w:rPr>
          <w:rFonts w:cs="Arial"/>
          <w:b/>
          <w:szCs w:val="24"/>
        </w:rPr>
        <w:t xml:space="preserve"> diecisiete</w:t>
      </w:r>
      <w:r w:rsidRPr="009D0ABA">
        <w:rPr>
          <w:rFonts w:cs="Arial"/>
          <w:b/>
          <w:szCs w:val="24"/>
        </w:rPr>
        <w:t xml:space="preserve"> de agosto del 2017</w:t>
      </w:r>
      <w:r>
        <w:rPr>
          <w:rFonts w:cs="Arial"/>
          <w:b/>
          <w:szCs w:val="24"/>
        </w:rPr>
        <w:t xml:space="preserve">dos mil diecisiete </w:t>
      </w:r>
      <w:r w:rsidRPr="009D0ABA">
        <w:rPr>
          <w:rFonts w:cs="Arial"/>
          <w:szCs w:val="24"/>
        </w:rPr>
        <w:t>y se proced</w:t>
      </w:r>
      <w:r w:rsidR="00BF1BA7">
        <w:rPr>
          <w:rFonts w:cs="Arial"/>
          <w:szCs w:val="24"/>
        </w:rPr>
        <w:t xml:space="preserve">a a </w:t>
      </w:r>
      <w:r w:rsidR="00BF1BA7">
        <w:rPr>
          <w:rFonts w:cs="Arial"/>
          <w:szCs w:val="24"/>
        </w:rPr>
        <w:lastRenderedPageBreak/>
        <w:t>la aprobación y posterior</w:t>
      </w:r>
      <w:r w:rsidRPr="009D0ABA">
        <w:rPr>
          <w:rFonts w:cs="Arial"/>
          <w:szCs w:val="24"/>
        </w:rPr>
        <w:t xml:space="preserve"> firma del acta</w:t>
      </w:r>
      <w:r w:rsidR="00F41222">
        <w:rPr>
          <w:rFonts w:cs="Arial"/>
          <w:szCs w:val="24"/>
        </w:rPr>
        <w:t>,</w:t>
      </w:r>
      <w:r w:rsidRPr="009D0ABA">
        <w:rPr>
          <w:rFonts w:cs="Arial"/>
          <w:szCs w:val="24"/>
        </w:rPr>
        <w:t xml:space="preserve"> no obstante que se tenga que acudir a las oficinas de los </w:t>
      </w:r>
      <w:r w:rsidR="00903D25">
        <w:rPr>
          <w:rFonts w:cs="Arial"/>
          <w:szCs w:val="24"/>
        </w:rPr>
        <w:t>C</w:t>
      </w:r>
      <w:r w:rsidRPr="009D0ABA">
        <w:rPr>
          <w:rFonts w:cs="Arial"/>
          <w:szCs w:val="24"/>
        </w:rPr>
        <w:t>onsejeros a recabar las firmas correspondientes.</w:t>
      </w:r>
    </w:p>
    <w:p w:rsidR="009D0ABA" w:rsidRPr="009D0ABA" w:rsidRDefault="009D0ABA" w:rsidP="00903D25">
      <w:pPr>
        <w:spacing w:after="0"/>
        <w:jc w:val="both"/>
        <w:rPr>
          <w:rFonts w:cs="Arial"/>
          <w:szCs w:val="24"/>
        </w:rPr>
      </w:pPr>
    </w:p>
    <w:p w:rsidR="009D0ABA" w:rsidRDefault="009D0ABA" w:rsidP="00903D25">
      <w:pPr>
        <w:pStyle w:val="Normal1"/>
        <w:spacing w:line="276" w:lineRule="auto"/>
        <w:jc w:val="both"/>
        <w:rPr>
          <w:color w:val="000000" w:themeColor="text1"/>
        </w:rPr>
      </w:pPr>
      <w:r w:rsidRPr="00BC5B7E">
        <w:rPr>
          <w:color w:val="000000" w:themeColor="text1"/>
        </w:rPr>
        <w:t>Propuesta que es aprobada favorablemente en votación económica, en forma unánime por los integrantes del Consejo del Instituto de Justicia Alternativa del Estado</w:t>
      </w:r>
      <w:r w:rsidR="004D7270">
        <w:rPr>
          <w:color w:val="000000" w:themeColor="text1"/>
        </w:rPr>
        <w:t>,</w:t>
      </w:r>
      <w:r w:rsidR="006B2A84">
        <w:rPr>
          <w:color w:val="000000" w:themeColor="text1"/>
        </w:rPr>
        <w:t xml:space="preserve"> </w:t>
      </w:r>
      <w:bookmarkStart w:id="10" w:name="_Hlk495312713"/>
      <w:r w:rsidR="004D7270">
        <w:rPr>
          <w:color w:val="000000" w:themeColor="text1"/>
        </w:rPr>
        <w:t>de conformidad con el art</w:t>
      </w:r>
      <w:r w:rsidR="00903D25">
        <w:rPr>
          <w:color w:val="000000" w:themeColor="text1"/>
        </w:rPr>
        <w:t>í</w:t>
      </w:r>
      <w:r w:rsidR="004D7270">
        <w:rPr>
          <w:color w:val="000000" w:themeColor="text1"/>
        </w:rPr>
        <w:t xml:space="preserve">culo </w:t>
      </w:r>
      <w:r w:rsidR="004D7270" w:rsidRPr="004D7270">
        <w:t>30 párrafo segundo de la Ley de Justicia Alternativa del Estado de Jalisco y el art</w:t>
      </w:r>
      <w:r w:rsidR="00903D25">
        <w:t>í</w:t>
      </w:r>
      <w:r w:rsidR="004D7270" w:rsidRPr="004D7270">
        <w:t>culo 17</w:t>
      </w:r>
      <w:r w:rsidR="004D7270">
        <w:rPr>
          <w:color w:val="000000" w:themeColor="text1"/>
        </w:rPr>
        <w:t xml:space="preserve"> del Reglamento Interno del Instituto</w:t>
      </w:r>
      <w:bookmarkEnd w:id="10"/>
      <w:r w:rsidR="004D7270">
        <w:rPr>
          <w:color w:val="000000" w:themeColor="text1"/>
        </w:rPr>
        <w:t xml:space="preserve">, </w:t>
      </w:r>
      <w:r w:rsidRPr="00BC5B7E">
        <w:rPr>
          <w:color w:val="000000" w:themeColor="text1"/>
        </w:rPr>
        <w:t xml:space="preserve">emitiendo </w:t>
      </w:r>
      <w:r w:rsidRPr="005E769D">
        <w:rPr>
          <w:color w:val="000000" w:themeColor="text1"/>
        </w:rPr>
        <w:t>acuerdo</w:t>
      </w:r>
      <w:r w:rsidRPr="00BC5B7E">
        <w:rPr>
          <w:color w:val="000000" w:themeColor="text1"/>
        </w:rPr>
        <w:t xml:space="preserve"> en los siguientes términos:</w:t>
      </w:r>
    </w:p>
    <w:p w:rsidR="004D7270" w:rsidRPr="004D7270" w:rsidRDefault="004D7270" w:rsidP="009D0ABA">
      <w:pPr>
        <w:pStyle w:val="Normal1"/>
        <w:spacing w:line="276" w:lineRule="auto"/>
        <w:jc w:val="both"/>
        <w:rPr>
          <w:b/>
          <w:color w:val="000000" w:themeColor="text1"/>
        </w:rPr>
      </w:pPr>
    </w:p>
    <w:p w:rsidR="008B628A" w:rsidRDefault="008B628A" w:rsidP="008B628A">
      <w:pPr>
        <w:pStyle w:val="Sinespaciado"/>
        <w:spacing w:line="276" w:lineRule="auto"/>
        <w:jc w:val="both"/>
        <w:rPr>
          <w:rFonts w:ascii="Arial" w:hAnsi="Arial" w:cs="Arial"/>
          <w:b/>
          <w:bCs/>
        </w:rPr>
      </w:pPr>
      <w:r w:rsidRPr="00502396">
        <w:rPr>
          <w:rFonts w:ascii="Arial" w:hAnsi="Arial" w:cs="Arial"/>
          <w:b/>
          <w:bCs/>
        </w:rPr>
        <w:t xml:space="preserve">SE DISPENSA LA LECTURA Y SE APRUEBA </w:t>
      </w:r>
      <w:r>
        <w:rPr>
          <w:rFonts w:ascii="Arial" w:hAnsi="Arial" w:cs="Arial"/>
          <w:b/>
          <w:bCs/>
        </w:rPr>
        <w:t>EN LOS TERMINOS PROPUESTOS</w:t>
      </w:r>
      <w:r w:rsidR="00BF1BA7">
        <w:rPr>
          <w:rFonts w:ascii="Arial" w:hAnsi="Arial" w:cs="Arial"/>
          <w:b/>
          <w:bCs/>
        </w:rPr>
        <w:t>,</w:t>
      </w:r>
      <w:r>
        <w:rPr>
          <w:rFonts w:ascii="Arial" w:hAnsi="Arial" w:cs="Arial"/>
          <w:b/>
          <w:bCs/>
        </w:rPr>
        <w:t xml:space="preserve"> </w:t>
      </w:r>
      <w:r w:rsidRPr="00502396">
        <w:rPr>
          <w:rFonts w:ascii="Arial" w:hAnsi="Arial" w:cs="Arial"/>
          <w:b/>
          <w:bCs/>
        </w:rPr>
        <w:t xml:space="preserve">EL CONTENIDO DEL ACTA DE LA </w:t>
      </w:r>
      <w:r w:rsidR="00BF1BA7">
        <w:rPr>
          <w:rFonts w:ascii="Arial" w:hAnsi="Arial" w:cs="Arial"/>
          <w:b/>
          <w:bCs/>
        </w:rPr>
        <w:t>VI</w:t>
      </w:r>
      <w:r>
        <w:rPr>
          <w:rFonts w:ascii="Arial" w:hAnsi="Arial" w:cs="Arial"/>
          <w:b/>
          <w:bCs/>
        </w:rPr>
        <w:t xml:space="preserve">GESIMA QUINTA </w:t>
      </w:r>
      <w:r w:rsidRPr="00502396">
        <w:rPr>
          <w:rFonts w:ascii="Arial" w:hAnsi="Arial" w:cs="Arial"/>
          <w:b/>
          <w:bCs/>
        </w:rPr>
        <w:t>SESIÓN EXTRAORDINARIA DEL CONSEJO DEL INSTITUTO DE JUSTICIA ALTERNATIVA DEL ESTADO</w:t>
      </w:r>
      <w:r w:rsidR="00F41222">
        <w:rPr>
          <w:rFonts w:ascii="Arial" w:hAnsi="Arial" w:cs="Arial"/>
          <w:b/>
          <w:bCs/>
        </w:rPr>
        <w:t xml:space="preserve"> DE JALISCO</w:t>
      </w:r>
      <w:r w:rsidRPr="00502396">
        <w:rPr>
          <w:rFonts w:ascii="Arial" w:hAnsi="Arial" w:cs="Arial"/>
          <w:b/>
          <w:bCs/>
        </w:rPr>
        <w:t>, DE FECHA 1</w:t>
      </w:r>
      <w:r>
        <w:rPr>
          <w:rFonts w:ascii="Arial" w:hAnsi="Arial" w:cs="Arial"/>
          <w:b/>
          <w:bCs/>
        </w:rPr>
        <w:t>7</w:t>
      </w:r>
      <w:r w:rsidRPr="00502396">
        <w:rPr>
          <w:rFonts w:ascii="Arial" w:hAnsi="Arial" w:cs="Arial"/>
          <w:b/>
          <w:bCs/>
        </w:rPr>
        <w:t xml:space="preserve"> </w:t>
      </w:r>
      <w:r>
        <w:rPr>
          <w:rFonts w:ascii="Arial" w:hAnsi="Arial" w:cs="Arial"/>
          <w:b/>
          <w:bCs/>
        </w:rPr>
        <w:t xml:space="preserve">DIECISIETE </w:t>
      </w:r>
      <w:r w:rsidRPr="00502396">
        <w:rPr>
          <w:rFonts w:ascii="Arial" w:hAnsi="Arial" w:cs="Arial"/>
          <w:b/>
          <w:bCs/>
        </w:rPr>
        <w:t xml:space="preserve">DE </w:t>
      </w:r>
      <w:r>
        <w:rPr>
          <w:rFonts w:ascii="Arial" w:hAnsi="Arial" w:cs="Arial"/>
          <w:b/>
          <w:bCs/>
        </w:rPr>
        <w:t>AGOSTO</w:t>
      </w:r>
      <w:r w:rsidRPr="00502396">
        <w:rPr>
          <w:rFonts w:ascii="Arial" w:hAnsi="Arial" w:cs="Arial"/>
          <w:b/>
          <w:bCs/>
        </w:rPr>
        <w:t xml:space="preserve"> DEL AÑO 201</w:t>
      </w:r>
      <w:r>
        <w:rPr>
          <w:rFonts w:ascii="Arial" w:hAnsi="Arial" w:cs="Arial"/>
          <w:b/>
          <w:bCs/>
        </w:rPr>
        <w:t>7</w:t>
      </w:r>
      <w:r w:rsidRPr="00502396">
        <w:rPr>
          <w:rFonts w:ascii="Arial" w:hAnsi="Arial" w:cs="Arial"/>
          <w:b/>
          <w:bCs/>
        </w:rPr>
        <w:t xml:space="preserve"> DOS MIL DIECIS</w:t>
      </w:r>
      <w:r>
        <w:rPr>
          <w:rFonts w:ascii="Arial" w:hAnsi="Arial" w:cs="Arial"/>
          <w:b/>
          <w:bCs/>
        </w:rPr>
        <w:t>IETE</w:t>
      </w:r>
      <w:r w:rsidRPr="00502396">
        <w:rPr>
          <w:rFonts w:ascii="Arial" w:hAnsi="Arial" w:cs="Arial"/>
          <w:b/>
          <w:bCs/>
        </w:rPr>
        <w:t>.</w:t>
      </w:r>
    </w:p>
    <w:p w:rsidR="00E02036" w:rsidRDefault="00E02036" w:rsidP="008B628A">
      <w:pPr>
        <w:pStyle w:val="Sinespaciado"/>
        <w:spacing w:line="276" w:lineRule="auto"/>
        <w:jc w:val="both"/>
        <w:rPr>
          <w:rFonts w:ascii="Arial" w:hAnsi="Arial" w:cs="Arial"/>
          <w:b/>
          <w:bCs/>
        </w:rPr>
      </w:pPr>
    </w:p>
    <w:p w:rsidR="00E02036" w:rsidRDefault="00E02036" w:rsidP="004113A7">
      <w:pPr>
        <w:pStyle w:val="Sinespaciado"/>
        <w:numPr>
          <w:ilvl w:val="0"/>
          <w:numId w:val="2"/>
        </w:numPr>
        <w:spacing w:line="276" w:lineRule="auto"/>
        <w:jc w:val="both"/>
        <w:rPr>
          <w:rFonts w:ascii="Arial" w:hAnsi="Arial" w:cs="Arial"/>
          <w:b/>
          <w:bCs/>
        </w:rPr>
      </w:pPr>
      <w:r w:rsidRPr="00E02036">
        <w:rPr>
          <w:rFonts w:ascii="Arial" w:hAnsi="Arial" w:cs="Arial"/>
          <w:b/>
          <w:bCs/>
          <w:lang w:val="es-MX"/>
        </w:rPr>
        <w:t xml:space="preserve"> Se da cuenta al Consejo del IJA para su conocimiento y efectos, respecto de la solicitud</w:t>
      </w:r>
      <w:r w:rsidR="009A4150">
        <w:rPr>
          <w:rFonts w:ascii="Arial" w:hAnsi="Arial" w:cs="Arial"/>
          <w:b/>
          <w:bCs/>
          <w:lang w:val="es-MX"/>
        </w:rPr>
        <w:t xml:space="preserve"> de la Comisión Substanciadora I</w:t>
      </w:r>
      <w:r w:rsidRPr="00E02036">
        <w:rPr>
          <w:rFonts w:ascii="Arial" w:hAnsi="Arial" w:cs="Arial"/>
          <w:b/>
          <w:bCs/>
          <w:lang w:val="es-MX"/>
        </w:rPr>
        <w:t xml:space="preserve">ntegradora del Instituto, de tratar en la orden del día las resoluciones de los asuntos laborales que se llevan en el Instituto bajo expedientes 01/2016 y 02/2016, así como de otras demandas nuevas de carácter laboral y administrativo para su radicación. </w:t>
      </w:r>
    </w:p>
    <w:p w:rsidR="003A30BC" w:rsidRPr="008B628A" w:rsidRDefault="003A30BC" w:rsidP="00903D25">
      <w:pPr>
        <w:spacing w:after="0"/>
        <w:jc w:val="both"/>
        <w:rPr>
          <w:rFonts w:cs="Arial"/>
          <w:szCs w:val="24"/>
          <w:lang w:val="es-ES"/>
        </w:rPr>
      </w:pPr>
    </w:p>
    <w:p w:rsidR="00903D25" w:rsidRDefault="00F10706" w:rsidP="00903D25">
      <w:pPr>
        <w:pStyle w:val="Textoindependiente"/>
      </w:pPr>
      <w:r w:rsidRPr="00D115DF">
        <w:t>El Director General del Instituto de Justicia Alternativa del Estado Pedro Bernardo Carvajal Maldonado,</w:t>
      </w:r>
      <w:r w:rsidR="00E2195A" w:rsidRPr="00D115DF">
        <w:t xml:space="preserve"> </w:t>
      </w:r>
      <w:r w:rsidR="00C34098">
        <w:t xml:space="preserve">refiere que el tema del </w:t>
      </w:r>
      <w:r w:rsidR="00176F18">
        <w:t xml:space="preserve">punto décimo primero, </w:t>
      </w:r>
      <w:r w:rsidR="00C34098">
        <w:t>es dar</w:t>
      </w:r>
      <w:r w:rsidR="00E2195A" w:rsidRPr="00D115DF">
        <w:t xml:space="preserve"> cuenta al Consejo para su conocimiento y efectos respecto de la solicitud de la Comisión Su</w:t>
      </w:r>
      <w:r w:rsidR="00093C37">
        <w:t>b</w:t>
      </w:r>
      <w:r w:rsidR="00E2195A" w:rsidRPr="00D115DF">
        <w:t>stanciadora Integradora del Instituto</w:t>
      </w:r>
      <w:r w:rsidR="00176F18">
        <w:t>,</w:t>
      </w:r>
      <w:r w:rsidR="00E2195A" w:rsidRPr="00D115DF">
        <w:t xml:space="preserve"> de tratar en el orden del día las resoluciones de los asuntos laborales</w:t>
      </w:r>
      <w:r w:rsidR="009A5EE1" w:rsidRPr="00D115DF">
        <w:t>,</w:t>
      </w:r>
      <w:r w:rsidR="00E2195A" w:rsidRPr="00D115DF">
        <w:t xml:space="preserve"> que se llevan en el Instituto bajo expediente</w:t>
      </w:r>
      <w:r w:rsidR="00903D25">
        <w:t>s</w:t>
      </w:r>
      <w:r w:rsidR="00E2195A" w:rsidRPr="00D115DF">
        <w:t xml:space="preserve"> 01/2016 y 02/2016 así como de otras demandas nuevas de carácter laboral y administrativo para su radicación</w:t>
      </w:r>
      <w:r w:rsidR="00C34098">
        <w:t xml:space="preserve">, propone que </w:t>
      </w:r>
      <w:r w:rsidR="00E2195A" w:rsidRPr="00D115DF">
        <w:t xml:space="preserve">en virtud de que no </w:t>
      </w:r>
      <w:r w:rsidR="00C34098">
        <w:t>asistió a esta sesión</w:t>
      </w:r>
      <w:r w:rsidR="00E2195A" w:rsidRPr="00D115DF">
        <w:t xml:space="preserve"> el Presidente </w:t>
      </w:r>
      <w:r w:rsidR="00C34098">
        <w:t xml:space="preserve">de la Comisión </w:t>
      </w:r>
      <w:r w:rsidR="00E2195A" w:rsidRPr="00D115DF">
        <w:t>Magistrado</w:t>
      </w:r>
      <w:r w:rsidR="00C34098">
        <w:t xml:space="preserve"> José Carlos </w:t>
      </w:r>
      <w:r w:rsidR="00176F18">
        <w:t>H</w:t>
      </w:r>
      <w:r w:rsidR="00C34098">
        <w:t>errera Palacios, se posponga el análisis de este punto</w:t>
      </w:r>
      <w:r w:rsidR="00E2195A" w:rsidRPr="00D115DF">
        <w:t xml:space="preserve"> para la próxima sesión</w:t>
      </w:r>
      <w:r w:rsidR="00C34098">
        <w:t>.</w:t>
      </w:r>
    </w:p>
    <w:p w:rsidR="00E2195A" w:rsidRPr="00D115DF" w:rsidRDefault="00E2195A" w:rsidP="00903D25">
      <w:pPr>
        <w:spacing w:after="0"/>
        <w:jc w:val="both"/>
        <w:rPr>
          <w:rFonts w:cs="Arial"/>
          <w:szCs w:val="24"/>
        </w:rPr>
      </w:pPr>
    </w:p>
    <w:p w:rsidR="00E2195A" w:rsidRDefault="009918DC" w:rsidP="00903D25">
      <w:pPr>
        <w:spacing w:after="0"/>
        <w:jc w:val="both"/>
        <w:rPr>
          <w:rFonts w:cs="Arial"/>
          <w:szCs w:val="24"/>
        </w:rPr>
      </w:pPr>
      <w:r w:rsidRPr="00D115DF">
        <w:rPr>
          <w:rFonts w:cs="Arial"/>
          <w:szCs w:val="24"/>
        </w:rPr>
        <w:t>La Consejera Maestra Norma Livier Blanco Núñez,</w:t>
      </w:r>
      <w:r w:rsidR="00E2195A" w:rsidRPr="00D115DF">
        <w:rPr>
          <w:rFonts w:cs="Arial"/>
          <w:szCs w:val="24"/>
        </w:rPr>
        <w:t xml:space="preserve"> </w:t>
      </w:r>
      <w:r w:rsidR="00166520">
        <w:rPr>
          <w:rFonts w:cs="Arial"/>
          <w:szCs w:val="24"/>
        </w:rPr>
        <w:t>indica que únicamente</w:t>
      </w:r>
      <w:r w:rsidR="00E2195A" w:rsidRPr="00D115DF">
        <w:rPr>
          <w:rFonts w:cs="Arial"/>
          <w:szCs w:val="24"/>
        </w:rPr>
        <w:t xml:space="preserve"> quier</w:t>
      </w:r>
      <w:r w:rsidR="00166520">
        <w:rPr>
          <w:rFonts w:cs="Arial"/>
          <w:szCs w:val="24"/>
        </w:rPr>
        <w:t>e</w:t>
      </w:r>
      <w:r w:rsidR="00E2195A" w:rsidRPr="00D115DF">
        <w:rPr>
          <w:rFonts w:cs="Arial"/>
          <w:szCs w:val="24"/>
        </w:rPr>
        <w:t xml:space="preserve"> subir </w:t>
      </w:r>
      <w:r w:rsidR="00166520">
        <w:rPr>
          <w:rFonts w:cs="Arial"/>
          <w:szCs w:val="24"/>
        </w:rPr>
        <w:t>un</w:t>
      </w:r>
      <w:r w:rsidR="00E2195A" w:rsidRPr="00D115DF">
        <w:rPr>
          <w:rFonts w:cs="Arial"/>
          <w:szCs w:val="24"/>
        </w:rPr>
        <w:t xml:space="preserve"> tema a la mesa en relación a este asunto para que lo medite</w:t>
      </w:r>
      <w:r w:rsidR="00166520">
        <w:rPr>
          <w:rFonts w:cs="Arial"/>
          <w:szCs w:val="24"/>
        </w:rPr>
        <w:t>n</w:t>
      </w:r>
      <w:r w:rsidR="00E2195A" w:rsidRPr="00D115DF">
        <w:rPr>
          <w:rFonts w:cs="Arial"/>
          <w:szCs w:val="24"/>
        </w:rPr>
        <w:t xml:space="preserve"> </w:t>
      </w:r>
      <w:r w:rsidR="00ED7501" w:rsidRPr="00D115DF">
        <w:rPr>
          <w:rFonts w:cs="Arial"/>
          <w:szCs w:val="24"/>
        </w:rPr>
        <w:t>y en la siguiente</w:t>
      </w:r>
      <w:r w:rsidR="001A1A46">
        <w:rPr>
          <w:rFonts w:cs="Arial"/>
          <w:szCs w:val="24"/>
        </w:rPr>
        <w:t xml:space="preserve"> sesión,</w:t>
      </w:r>
      <w:r w:rsidR="00ED7501" w:rsidRPr="00D115DF">
        <w:rPr>
          <w:rFonts w:cs="Arial"/>
          <w:szCs w:val="24"/>
        </w:rPr>
        <w:t xml:space="preserve"> si viene</w:t>
      </w:r>
      <w:r w:rsidR="00166520">
        <w:rPr>
          <w:rFonts w:cs="Arial"/>
          <w:szCs w:val="24"/>
        </w:rPr>
        <w:t xml:space="preserve"> el Consejero Presidente de la Comisión Substanciadora puedan analizarlo</w:t>
      </w:r>
      <w:r w:rsidR="009A5EE1" w:rsidRPr="00D115DF">
        <w:rPr>
          <w:rFonts w:cs="Arial"/>
          <w:szCs w:val="24"/>
        </w:rPr>
        <w:t>,</w:t>
      </w:r>
      <w:r w:rsidR="00ED7501" w:rsidRPr="00D115DF">
        <w:rPr>
          <w:rFonts w:cs="Arial"/>
          <w:szCs w:val="24"/>
        </w:rPr>
        <w:t xml:space="preserve"> porque </w:t>
      </w:r>
      <w:r w:rsidR="0045207B">
        <w:rPr>
          <w:rFonts w:cs="Arial"/>
          <w:szCs w:val="24"/>
        </w:rPr>
        <w:t>le</w:t>
      </w:r>
      <w:r w:rsidR="00ED7501" w:rsidRPr="00D115DF">
        <w:rPr>
          <w:rFonts w:cs="Arial"/>
          <w:szCs w:val="24"/>
        </w:rPr>
        <w:t xml:space="preserve"> llama la atención</w:t>
      </w:r>
      <w:r w:rsidR="009A5EE1" w:rsidRPr="00D115DF">
        <w:rPr>
          <w:rFonts w:cs="Arial"/>
          <w:szCs w:val="24"/>
        </w:rPr>
        <w:t>,</w:t>
      </w:r>
      <w:r w:rsidR="00ED7501" w:rsidRPr="00D115DF">
        <w:rPr>
          <w:rFonts w:cs="Arial"/>
          <w:szCs w:val="24"/>
        </w:rPr>
        <w:t xml:space="preserve"> y</w:t>
      </w:r>
      <w:r w:rsidR="0045207B">
        <w:rPr>
          <w:rFonts w:cs="Arial"/>
          <w:szCs w:val="24"/>
        </w:rPr>
        <w:t xml:space="preserve">a que </w:t>
      </w:r>
      <w:r w:rsidR="00ED7501" w:rsidRPr="00D115DF">
        <w:rPr>
          <w:rFonts w:cs="Arial"/>
          <w:szCs w:val="24"/>
        </w:rPr>
        <w:t>nunca h</w:t>
      </w:r>
      <w:r w:rsidR="0045207B">
        <w:rPr>
          <w:rFonts w:cs="Arial"/>
          <w:szCs w:val="24"/>
        </w:rPr>
        <w:t>a</w:t>
      </w:r>
      <w:r w:rsidR="00ED7501" w:rsidRPr="00D115DF">
        <w:rPr>
          <w:rFonts w:cs="Arial"/>
          <w:szCs w:val="24"/>
        </w:rPr>
        <w:t xml:space="preserve"> entendido a la </w:t>
      </w:r>
      <w:r w:rsidR="00ED7501" w:rsidRPr="00D115DF">
        <w:rPr>
          <w:rFonts w:cs="Arial"/>
          <w:szCs w:val="24"/>
        </w:rPr>
        <w:lastRenderedPageBreak/>
        <w:t>Comisión Su</w:t>
      </w:r>
      <w:r w:rsidR="00093C37">
        <w:rPr>
          <w:rFonts w:cs="Arial"/>
          <w:szCs w:val="24"/>
        </w:rPr>
        <w:t>b</w:t>
      </w:r>
      <w:r w:rsidR="00ED7501" w:rsidRPr="00D115DF">
        <w:rPr>
          <w:rFonts w:cs="Arial"/>
          <w:szCs w:val="24"/>
        </w:rPr>
        <w:t xml:space="preserve">stanciadora y más cuando el Licenciado </w:t>
      </w:r>
      <w:r w:rsidR="0045207B">
        <w:rPr>
          <w:rFonts w:cs="Arial"/>
          <w:szCs w:val="24"/>
        </w:rPr>
        <w:t xml:space="preserve">José </w:t>
      </w:r>
      <w:r w:rsidR="00ED7501" w:rsidRPr="00D115DF">
        <w:rPr>
          <w:rFonts w:cs="Arial"/>
          <w:szCs w:val="24"/>
        </w:rPr>
        <w:t xml:space="preserve">Carlos </w:t>
      </w:r>
      <w:r w:rsidR="0065415C">
        <w:rPr>
          <w:rFonts w:cs="Arial"/>
          <w:szCs w:val="24"/>
        </w:rPr>
        <w:t>Herrera</w:t>
      </w:r>
      <w:r w:rsidR="0045207B">
        <w:rPr>
          <w:rFonts w:cs="Arial"/>
          <w:szCs w:val="24"/>
        </w:rPr>
        <w:t xml:space="preserve"> habla de dictámenes y pregunta </w:t>
      </w:r>
      <w:r w:rsidR="00ED7501" w:rsidRPr="00D115DF">
        <w:rPr>
          <w:rFonts w:cs="Arial"/>
          <w:szCs w:val="24"/>
        </w:rPr>
        <w:t>porque l</w:t>
      </w:r>
      <w:r w:rsidR="0045207B">
        <w:rPr>
          <w:rFonts w:cs="Arial"/>
          <w:szCs w:val="24"/>
        </w:rPr>
        <w:t>o</w:t>
      </w:r>
      <w:r w:rsidR="00ED7501" w:rsidRPr="00D115DF">
        <w:rPr>
          <w:rFonts w:cs="Arial"/>
          <w:szCs w:val="24"/>
        </w:rPr>
        <w:t>s pronuncia la Comisión</w:t>
      </w:r>
      <w:r w:rsidR="0045207B">
        <w:rPr>
          <w:rFonts w:cs="Arial"/>
          <w:szCs w:val="24"/>
        </w:rPr>
        <w:t>,</w:t>
      </w:r>
      <w:r w:rsidR="00ED7501" w:rsidRPr="00D115DF">
        <w:rPr>
          <w:rFonts w:cs="Arial"/>
          <w:szCs w:val="24"/>
        </w:rPr>
        <w:t xml:space="preserve"> si el artículo 28 </w:t>
      </w:r>
      <w:r w:rsidR="0045207B">
        <w:rPr>
          <w:rFonts w:cs="Arial"/>
          <w:szCs w:val="24"/>
        </w:rPr>
        <w:t xml:space="preserve">de la Ley de Justicia Alternativa, </w:t>
      </w:r>
      <w:r w:rsidR="00ED7501" w:rsidRPr="00D115DF">
        <w:rPr>
          <w:rFonts w:cs="Arial"/>
          <w:szCs w:val="24"/>
        </w:rPr>
        <w:t>en su apartado 17 que es la misma fracción que d</w:t>
      </w:r>
      <w:r w:rsidR="0045207B">
        <w:rPr>
          <w:rFonts w:cs="Arial"/>
          <w:szCs w:val="24"/>
        </w:rPr>
        <w:t>io</w:t>
      </w:r>
      <w:r w:rsidR="00ED7501" w:rsidRPr="00D115DF">
        <w:rPr>
          <w:rFonts w:cs="Arial"/>
          <w:szCs w:val="24"/>
        </w:rPr>
        <w:t xml:space="preserve"> lectura con anterioridad, por eso al ver esto sobre los nombramientos</w:t>
      </w:r>
      <w:r w:rsidR="0065415C">
        <w:rPr>
          <w:rFonts w:cs="Arial"/>
          <w:szCs w:val="24"/>
        </w:rPr>
        <w:t>,</w:t>
      </w:r>
      <w:r w:rsidR="00ED7501" w:rsidRPr="00D115DF">
        <w:rPr>
          <w:rFonts w:cs="Arial"/>
          <w:szCs w:val="24"/>
        </w:rPr>
        <w:t xml:space="preserve"> </w:t>
      </w:r>
      <w:r w:rsidR="0045207B">
        <w:rPr>
          <w:rFonts w:cs="Arial"/>
          <w:szCs w:val="24"/>
        </w:rPr>
        <w:t>le</w:t>
      </w:r>
      <w:r w:rsidR="00ED7501" w:rsidRPr="00D115DF">
        <w:rPr>
          <w:rFonts w:cs="Arial"/>
          <w:szCs w:val="24"/>
        </w:rPr>
        <w:t xml:space="preserve"> llamo la atención lo segundo, dice en su segundo párrafo</w:t>
      </w:r>
      <w:r w:rsidR="0065415C">
        <w:rPr>
          <w:rFonts w:cs="Arial"/>
          <w:szCs w:val="24"/>
        </w:rPr>
        <w:t>:</w:t>
      </w:r>
      <w:r w:rsidR="00ED7501" w:rsidRPr="00D115DF">
        <w:rPr>
          <w:rFonts w:cs="Arial"/>
          <w:szCs w:val="24"/>
        </w:rPr>
        <w:t xml:space="preserve"> </w:t>
      </w:r>
      <w:r w:rsidR="0045207B">
        <w:rPr>
          <w:rFonts w:cs="Arial"/>
          <w:szCs w:val="24"/>
        </w:rPr>
        <w:t>“I</w:t>
      </w:r>
      <w:r w:rsidR="00ED7501" w:rsidRPr="00D115DF">
        <w:rPr>
          <w:rFonts w:cs="Arial"/>
          <w:szCs w:val="24"/>
        </w:rPr>
        <w:t>ntegra</w:t>
      </w:r>
      <w:r w:rsidR="009A5EE1" w:rsidRPr="00D115DF">
        <w:rPr>
          <w:rFonts w:cs="Arial"/>
          <w:szCs w:val="24"/>
        </w:rPr>
        <w:t>r</w:t>
      </w:r>
      <w:r w:rsidR="00ED7501" w:rsidRPr="00D115DF">
        <w:rPr>
          <w:rFonts w:cs="Arial"/>
          <w:szCs w:val="24"/>
        </w:rPr>
        <w:t xml:space="preserve"> la Comisión </w:t>
      </w:r>
      <w:r w:rsidR="00EE5A35">
        <w:rPr>
          <w:rFonts w:cs="Arial"/>
          <w:szCs w:val="24"/>
        </w:rPr>
        <w:t>S</w:t>
      </w:r>
      <w:r w:rsidR="00ED7501" w:rsidRPr="00D115DF">
        <w:rPr>
          <w:rFonts w:cs="Arial"/>
          <w:szCs w:val="24"/>
        </w:rPr>
        <w:t>u</w:t>
      </w:r>
      <w:r w:rsidR="00EE5A35">
        <w:rPr>
          <w:rFonts w:cs="Arial"/>
          <w:szCs w:val="24"/>
        </w:rPr>
        <w:t>b</w:t>
      </w:r>
      <w:r w:rsidR="00ED7501" w:rsidRPr="00D115DF">
        <w:rPr>
          <w:rFonts w:cs="Arial"/>
          <w:szCs w:val="24"/>
        </w:rPr>
        <w:t>stanciadora del Instituto</w:t>
      </w:r>
      <w:r w:rsidR="00EE5A35">
        <w:rPr>
          <w:rFonts w:cs="Arial"/>
          <w:szCs w:val="24"/>
        </w:rPr>
        <w:t>,</w:t>
      </w:r>
      <w:r w:rsidR="00ED7501" w:rsidRPr="00D115DF">
        <w:rPr>
          <w:rFonts w:cs="Arial"/>
          <w:szCs w:val="24"/>
        </w:rPr>
        <w:t xml:space="preserve"> en conjunto con los encargados de las áreas </w:t>
      </w:r>
      <w:r w:rsidR="00C24B29" w:rsidRPr="00D115DF">
        <w:rPr>
          <w:rFonts w:cs="Arial"/>
          <w:szCs w:val="24"/>
        </w:rPr>
        <w:t>jurídicas y de administración</w:t>
      </w:r>
      <w:r w:rsidR="00EE5A35">
        <w:rPr>
          <w:rFonts w:cs="Arial"/>
          <w:szCs w:val="24"/>
        </w:rPr>
        <w:t xml:space="preserve">, y </w:t>
      </w:r>
      <w:r w:rsidR="00C24B29" w:rsidRPr="00D115DF">
        <w:rPr>
          <w:rFonts w:cs="Arial"/>
          <w:szCs w:val="24"/>
        </w:rPr>
        <w:t>elaborar los dictámenes de suspensión, cese</w:t>
      </w:r>
      <w:r w:rsidR="0065415C">
        <w:rPr>
          <w:rFonts w:cs="Arial"/>
          <w:szCs w:val="24"/>
        </w:rPr>
        <w:t>s,</w:t>
      </w:r>
      <w:r w:rsidR="00C24B29" w:rsidRPr="00D115DF">
        <w:rPr>
          <w:rFonts w:cs="Arial"/>
          <w:szCs w:val="24"/>
        </w:rPr>
        <w:t xml:space="preserve"> y en general de todo tipo de conflictos laborales que se susciten entre el Instituto</w:t>
      </w:r>
      <w:r w:rsidR="00EE5A35">
        <w:rPr>
          <w:rFonts w:cs="Arial"/>
          <w:szCs w:val="24"/>
        </w:rPr>
        <w:t xml:space="preserve"> y </w:t>
      </w:r>
      <w:r w:rsidR="00C24B29" w:rsidRPr="00D115DF">
        <w:rPr>
          <w:rFonts w:cs="Arial"/>
          <w:szCs w:val="24"/>
        </w:rPr>
        <w:t xml:space="preserve">sus servidores públicos conforme a los procedimientos de la </w:t>
      </w:r>
      <w:r w:rsidR="00EE5A35">
        <w:rPr>
          <w:rFonts w:cs="Arial"/>
          <w:szCs w:val="24"/>
        </w:rPr>
        <w:t>L</w:t>
      </w:r>
      <w:r w:rsidR="00C24B29" w:rsidRPr="00D115DF">
        <w:rPr>
          <w:rFonts w:cs="Arial"/>
          <w:szCs w:val="24"/>
        </w:rPr>
        <w:t>ey para los Servidores Públicos del Estado de Jalisco y demás disposiciones aplicables</w:t>
      </w:r>
      <w:r w:rsidR="0065415C">
        <w:rPr>
          <w:rFonts w:cs="Arial"/>
          <w:szCs w:val="24"/>
        </w:rPr>
        <w:t>”</w:t>
      </w:r>
      <w:r w:rsidR="009A5EE1" w:rsidRPr="00D115DF">
        <w:rPr>
          <w:rFonts w:cs="Arial"/>
          <w:szCs w:val="24"/>
        </w:rPr>
        <w:t>,</w:t>
      </w:r>
      <w:r w:rsidR="00C24B29" w:rsidRPr="00D115DF">
        <w:rPr>
          <w:rFonts w:cs="Arial"/>
          <w:szCs w:val="24"/>
        </w:rPr>
        <w:t xml:space="preserve"> esto es dentro de las facultades que le concierne</w:t>
      </w:r>
      <w:r w:rsidR="00FC5F3D" w:rsidRPr="00D115DF">
        <w:rPr>
          <w:rFonts w:cs="Arial"/>
          <w:szCs w:val="24"/>
        </w:rPr>
        <w:t>n</w:t>
      </w:r>
      <w:r w:rsidR="0065415C">
        <w:rPr>
          <w:rFonts w:cs="Arial"/>
          <w:szCs w:val="24"/>
        </w:rPr>
        <w:t xml:space="preserve"> al Director</w:t>
      </w:r>
      <w:r w:rsidR="00C24B29" w:rsidRPr="00D115DF">
        <w:rPr>
          <w:rFonts w:cs="Arial"/>
          <w:szCs w:val="24"/>
        </w:rPr>
        <w:t xml:space="preserve"> </w:t>
      </w:r>
      <w:r w:rsidR="00EE5A35">
        <w:rPr>
          <w:rFonts w:cs="Arial"/>
          <w:szCs w:val="24"/>
        </w:rPr>
        <w:t xml:space="preserve">y pregunta, </w:t>
      </w:r>
      <w:r w:rsidR="00C24B29" w:rsidRPr="00D115DF">
        <w:rPr>
          <w:rFonts w:cs="Arial"/>
          <w:szCs w:val="24"/>
        </w:rPr>
        <w:t>¿por qué si la ley establece cual es el procedimiento</w:t>
      </w:r>
      <w:r w:rsidR="00EE5A35">
        <w:rPr>
          <w:rFonts w:cs="Arial"/>
          <w:szCs w:val="24"/>
        </w:rPr>
        <w:t xml:space="preserve"> </w:t>
      </w:r>
      <w:r w:rsidR="0065415C">
        <w:rPr>
          <w:rFonts w:cs="Arial"/>
          <w:szCs w:val="24"/>
        </w:rPr>
        <w:t xml:space="preserve">de </w:t>
      </w:r>
      <w:r w:rsidR="00C24B29" w:rsidRPr="00D115DF">
        <w:rPr>
          <w:rFonts w:cs="Arial"/>
          <w:szCs w:val="24"/>
        </w:rPr>
        <w:t>quien elabora los dictámenes, por qué</w:t>
      </w:r>
      <w:r w:rsidR="00EE5A35">
        <w:rPr>
          <w:rFonts w:cs="Arial"/>
          <w:szCs w:val="24"/>
        </w:rPr>
        <w:t xml:space="preserve"> ella </w:t>
      </w:r>
      <w:r w:rsidR="00EE5A35" w:rsidRPr="00D115DF">
        <w:rPr>
          <w:rFonts w:cs="Arial"/>
          <w:szCs w:val="24"/>
        </w:rPr>
        <w:t>est</w:t>
      </w:r>
      <w:r w:rsidR="00EE5A35">
        <w:rPr>
          <w:rFonts w:cs="Arial"/>
          <w:szCs w:val="24"/>
        </w:rPr>
        <w:t>á</w:t>
      </w:r>
      <w:r w:rsidR="00C24B29" w:rsidRPr="00D115DF">
        <w:rPr>
          <w:rFonts w:cs="Arial"/>
          <w:szCs w:val="24"/>
        </w:rPr>
        <w:t xml:space="preserve"> recibiendo conforme a este punto </w:t>
      </w:r>
      <w:r w:rsidR="00EE5A35">
        <w:rPr>
          <w:rFonts w:cs="Arial"/>
          <w:szCs w:val="24"/>
        </w:rPr>
        <w:t>dos</w:t>
      </w:r>
      <w:r w:rsidR="00C24B29" w:rsidRPr="00D115DF">
        <w:rPr>
          <w:rFonts w:cs="Arial"/>
          <w:szCs w:val="24"/>
        </w:rPr>
        <w:t xml:space="preserve"> dictámenes que vienen emitidos por la comisión?</w:t>
      </w:r>
      <w:r w:rsidR="0065415C">
        <w:rPr>
          <w:rFonts w:cs="Arial"/>
          <w:szCs w:val="24"/>
        </w:rPr>
        <w:t>.</w:t>
      </w:r>
      <w:r w:rsidR="00FC5F3D" w:rsidRPr="00D115DF">
        <w:rPr>
          <w:rFonts w:cs="Arial"/>
          <w:szCs w:val="24"/>
        </w:rPr>
        <w:t xml:space="preserve"> </w:t>
      </w:r>
      <w:r w:rsidR="00EE5A35">
        <w:rPr>
          <w:rFonts w:cs="Arial"/>
          <w:szCs w:val="24"/>
        </w:rPr>
        <w:t xml:space="preserve">Le </w:t>
      </w:r>
      <w:r w:rsidR="00FC5F3D" w:rsidRPr="00D115DF">
        <w:rPr>
          <w:rFonts w:cs="Arial"/>
          <w:szCs w:val="24"/>
        </w:rPr>
        <w:t xml:space="preserve">queda claro que la </w:t>
      </w:r>
      <w:r w:rsidR="00EE5A35">
        <w:rPr>
          <w:rFonts w:cs="Arial"/>
          <w:szCs w:val="24"/>
        </w:rPr>
        <w:t>C</w:t>
      </w:r>
      <w:r w:rsidR="00FC5F3D" w:rsidRPr="00D115DF">
        <w:rPr>
          <w:rFonts w:cs="Arial"/>
          <w:szCs w:val="24"/>
        </w:rPr>
        <w:t xml:space="preserve">omisión lleva el proceso </w:t>
      </w:r>
      <w:r w:rsidR="00FC5F3D" w:rsidRPr="00916EBB">
        <w:rPr>
          <w:rFonts w:cs="Arial"/>
          <w:szCs w:val="24"/>
        </w:rPr>
        <w:t>laboral</w:t>
      </w:r>
      <w:r w:rsidR="009A5EE1" w:rsidRPr="00916EBB">
        <w:rPr>
          <w:rFonts w:cs="Arial"/>
          <w:szCs w:val="24"/>
        </w:rPr>
        <w:t>,</w:t>
      </w:r>
      <w:r w:rsidR="00FC5F3D" w:rsidRPr="00916EBB">
        <w:rPr>
          <w:rFonts w:cs="Arial"/>
          <w:szCs w:val="24"/>
        </w:rPr>
        <w:t xml:space="preserve"> pero cre</w:t>
      </w:r>
      <w:r w:rsidR="00EE5A35" w:rsidRPr="00916EBB">
        <w:rPr>
          <w:rFonts w:cs="Arial"/>
          <w:szCs w:val="24"/>
        </w:rPr>
        <w:t>e</w:t>
      </w:r>
      <w:r w:rsidR="00FC5F3D" w:rsidRPr="00916EBB">
        <w:rPr>
          <w:rFonts w:cs="Arial"/>
          <w:szCs w:val="24"/>
        </w:rPr>
        <w:t xml:space="preserve"> que los </w:t>
      </w:r>
      <w:r w:rsidR="00EE5A35" w:rsidRPr="00916EBB">
        <w:rPr>
          <w:rFonts w:cs="Arial"/>
          <w:szCs w:val="24"/>
        </w:rPr>
        <w:t xml:space="preserve">dictámenes los </w:t>
      </w:r>
      <w:r w:rsidR="00FC5F3D" w:rsidRPr="00916EBB">
        <w:rPr>
          <w:rFonts w:cs="Arial"/>
          <w:szCs w:val="24"/>
        </w:rPr>
        <w:t xml:space="preserve">debe </w:t>
      </w:r>
      <w:r w:rsidR="00EE5A35" w:rsidRPr="00916EBB">
        <w:rPr>
          <w:rFonts w:cs="Arial"/>
          <w:szCs w:val="24"/>
        </w:rPr>
        <w:t>sancionar el</w:t>
      </w:r>
      <w:r w:rsidR="00FC5F3D" w:rsidRPr="00916EBB">
        <w:rPr>
          <w:rFonts w:cs="Arial"/>
          <w:szCs w:val="24"/>
        </w:rPr>
        <w:t xml:space="preserve"> Dire</w:t>
      </w:r>
      <w:r w:rsidR="0065415C" w:rsidRPr="00916EBB">
        <w:rPr>
          <w:rFonts w:cs="Arial"/>
          <w:szCs w:val="24"/>
        </w:rPr>
        <w:t>ctor</w:t>
      </w:r>
      <w:r w:rsidR="00FC5F3D" w:rsidRPr="00916EBB">
        <w:rPr>
          <w:rFonts w:cs="Arial"/>
          <w:szCs w:val="24"/>
        </w:rPr>
        <w:t xml:space="preserve"> conforme a la </w:t>
      </w:r>
      <w:r w:rsidR="00EE5A35" w:rsidRPr="00916EBB">
        <w:rPr>
          <w:rFonts w:cs="Arial"/>
          <w:szCs w:val="24"/>
        </w:rPr>
        <w:t xml:space="preserve">Ley. Pero </w:t>
      </w:r>
      <w:r w:rsidR="00FC5F3D" w:rsidRPr="00916EBB">
        <w:rPr>
          <w:rFonts w:cs="Arial"/>
          <w:szCs w:val="24"/>
        </w:rPr>
        <w:t xml:space="preserve">es un punto que </w:t>
      </w:r>
      <w:r w:rsidR="00EE5A35" w:rsidRPr="00916EBB">
        <w:rPr>
          <w:rFonts w:cs="Arial"/>
          <w:szCs w:val="24"/>
        </w:rPr>
        <w:t>propone se deje</w:t>
      </w:r>
      <w:r w:rsidR="00FC5F3D" w:rsidRPr="00916EBB">
        <w:rPr>
          <w:rFonts w:cs="Arial"/>
          <w:szCs w:val="24"/>
        </w:rPr>
        <w:t xml:space="preserve"> pendiente </w:t>
      </w:r>
      <w:r w:rsidR="00EE5A35" w:rsidRPr="00916EBB">
        <w:rPr>
          <w:rFonts w:cs="Arial"/>
          <w:szCs w:val="24"/>
        </w:rPr>
        <w:t>y únicamente</w:t>
      </w:r>
      <w:r w:rsidR="00FC5F3D" w:rsidRPr="00916EBB">
        <w:rPr>
          <w:rFonts w:cs="Arial"/>
          <w:szCs w:val="24"/>
        </w:rPr>
        <w:t xml:space="preserve"> lo sub</w:t>
      </w:r>
      <w:r w:rsidR="00EE5A35" w:rsidRPr="00916EBB">
        <w:rPr>
          <w:rFonts w:cs="Arial"/>
          <w:szCs w:val="24"/>
        </w:rPr>
        <w:t>e</w:t>
      </w:r>
      <w:r w:rsidR="00FC5F3D" w:rsidRPr="00916EBB">
        <w:rPr>
          <w:rFonts w:cs="Arial"/>
          <w:szCs w:val="24"/>
        </w:rPr>
        <w:t xml:space="preserve"> a la mesa</w:t>
      </w:r>
      <w:r w:rsidR="009A5EE1" w:rsidRPr="00916EBB">
        <w:rPr>
          <w:rFonts w:cs="Arial"/>
          <w:szCs w:val="24"/>
        </w:rPr>
        <w:t>,</w:t>
      </w:r>
      <w:r w:rsidR="00FC5F3D" w:rsidRPr="00916EBB">
        <w:rPr>
          <w:rFonts w:cs="Arial"/>
          <w:szCs w:val="24"/>
        </w:rPr>
        <w:t xml:space="preserve"> para ponerlo a consideración y que alguien </w:t>
      </w:r>
      <w:r w:rsidR="00EE5A35" w:rsidRPr="00916EBB">
        <w:rPr>
          <w:rFonts w:cs="Arial"/>
          <w:szCs w:val="24"/>
        </w:rPr>
        <w:t>le</w:t>
      </w:r>
      <w:r w:rsidR="00FC5F3D" w:rsidRPr="00916EBB">
        <w:rPr>
          <w:rFonts w:cs="Arial"/>
          <w:szCs w:val="24"/>
        </w:rPr>
        <w:t xml:space="preserve"> explique porque la Comisión </w:t>
      </w:r>
      <w:r w:rsidR="00EE5A35" w:rsidRPr="00916EBB">
        <w:rPr>
          <w:rFonts w:cs="Arial"/>
          <w:szCs w:val="24"/>
        </w:rPr>
        <w:t xml:space="preserve">Substanciadora </w:t>
      </w:r>
      <w:r w:rsidR="00FC5F3D" w:rsidRPr="00916EBB">
        <w:rPr>
          <w:rFonts w:cs="Arial"/>
          <w:szCs w:val="24"/>
        </w:rPr>
        <w:t>está integrada como está integrada y porqué están emitiendo dictámenes.</w:t>
      </w:r>
    </w:p>
    <w:p w:rsidR="00903D25" w:rsidRPr="00D115DF" w:rsidRDefault="00903D25" w:rsidP="00903D25">
      <w:pPr>
        <w:spacing w:after="0"/>
        <w:jc w:val="both"/>
        <w:rPr>
          <w:rFonts w:cs="Arial"/>
          <w:szCs w:val="24"/>
        </w:rPr>
      </w:pPr>
    </w:p>
    <w:p w:rsidR="00FC5F3D" w:rsidRPr="00D115DF" w:rsidRDefault="00EE5A35" w:rsidP="00903D25">
      <w:pPr>
        <w:spacing w:after="0"/>
        <w:jc w:val="both"/>
        <w:rPr>
          <w:rFonts w:cs="Arial"/>
          <w:szCs w:val="24"/>
        </w:rPr>
      </w:pPr>
      <w:r>
        <w:rPr>
          <w:rFonts w:cs="Arial"/>
          <w:szCs w:val="24"/>
        </w:rPr>
        <w:t>El</w:t>
      </w:r>
      <w:r w:rsidR="00B92366">
        <w:rPr>
          <w:rFonts w:cs="Arial"/>
          <w:szCs w:val="24"/>
        </w:rPr>
        <w:t xml:space="preserve"> Licenciado </w:t>
      </w:r>
      <w:r w:rsidR="005B7D63" w:rsidRPr="00D115DF">
        <w:rPr>
          <w:rFonts w:cs="Arial"/>
          <w:szCs w:val="24"/>
        </w:rPr>
        <w:t>Ignacio Alfonso Rejón Cervantes Secretario Técnico del Instituto de Justicia Alternativa del Estado,</w:t>
      </w:r>
      <w:r w:rsidR="00FC5F3D" w:rsidRPr="00D115DF">
        <w:rPr>
          <w:rFonts w:cs="Arial"/>
          <w:szCs w:val="24"/>
        </w:rPr>
        <w:t xml:space="preserve"> </w:t>
      </w:r>
      <w:r>
        <w:rPr>
          <w:rFonts w:cs="Arial"/>
          <w:szCs w:val="24"/>
        </w:rPr>
        <w:t>refiere que m</w:t>
      </w:r>
      <w:r w:rsidR="00FC5F3D" w:rsidRPr="00D115DF">
        <w:rPr>
          <w:rFonts w:cs="Arial"/>
          <w:szCs w:val="24"/>
        </w:rPr>
        <w:t>á</w:t>
      </w:r>
      <w:r>
        <w:rPr>
          <w:rFonts w:cs="Arial"/>
          <w:szCs w:val="24"/>
        </w:rPr>
        <w:t>s adelante</w:t>
      </w:r>
      <w:r w:rsidR="00FC5F3D" w:rsidRPr="00D115DF">
        <w:rPr>
          <w:rFonts w:cs="Arial"/>
          <w:szCs w:val="24"/>
        </w:rPr>
        <w:t xml:space="preserve">, el artículo 31 dice </w:t>
      </w:r>
      <w:r>
        <w:rPr>
          <w:rFonts w:cs="Arial"/>
          <w:szCs w:val="24"/>
        </w:rPr>
        <w:t>que</w:t>
      </w:r>
      <w:r w:rsidR="005143B7">
        <w:rPr>
          <w:rFonts w:cs="Arial"/>
          <w:szCs w:val="24"/>
        </w:rPr>
        <w:t>;</w:t>
      </w:r>
      <w:r>
        <w:rPr>
          <w:rFonts w:cs="Arial"/>
          <w:szCs w:val="24"/>
        </w:rPr>
        <w:t xml:space="preserve"> “E</w:t>
      </w:r>
      <w:r w:rsidR="00FC5F3D" w:rsidRPr="00D115DF">
        <w:rPr>
          <w:rFonts w:cs="Arial"/>
          <w:szCs w:val="24"/>
        </w:rPr>
        <w:t>l Consejo tendrá las atribuciones siguientes</w:t>
      </w:r>
      <w:r>
        <w:rPr>
          <w:rFonts w:cs="Arial"/>
          <w:szCs w:val="24"/>
        </w:rPr>
        <w:t xml:space="preserve">”; </w:t>
      </w:r>
      <w:r w:rsidRPr="00D115DF">
        <w:rPr>
          <w:rFonts w:cs="Arial"/>
          <w:szCs w:val="24"/>
        </w:rPr>
        <w:t>y</w:t>
      </w:r>
      <w:r w:rsidR="00FC5F3D" w:rsidRPr="00D115DF">
        <w:rPr>
          <w:rFonts w:cs="Arial"/>
          <w:szCs w:val="24"/>
        </w:rPr>
        <w:t xml:space="preserve"> hay un párrafo </w:t>
      </w:r>
      <w:r>
        <w:rPr>
          <w:rFonts w:cs="Arial"/>
          <w:szCs w:val="24"/>
        </w:rPr>
        <w:t>noveno que establece</w:t>
      </w:r>
      <w:r w:rsidR="005143B7">
        <w:rPr>
          <w:rFonts w:cs="Arial"/>
          <w:szCs w:val="24"/>
        </w:rPr>
        <w:t>;</w:t>
      </w:r>
      <w:r w:rsidR="00FC5F3D" w:rsidRPr="00D115DF">
        <w:rPr>
          <w:rFonts w:cs="Arial"/>
          <w:szCs w:val="24"/>
        </w:rPr>
        <w:t xml:space="preserve"> </w:t>
      </w:r>
      <w:r>
        <w:rPr>
          <w:rFonts w:cs="Arial"/>
          <w:szCs w:val="24"/>
        </w:rPr>
        <w:t>“R</w:t>
      </w:r>
      <w:r w:rsidR="00FC5F3D" w:rsidRPr="00D115DF">
        <w:rPr>
          <w:rFonts w:cs="Arial"/>
          <w:szCs w:val="24"/>
        </w:rPr>
        <w:t xml:space="preserve">esolver los dictámenes que le remita la Comisión </w:t>
      </w:r>
      <w:r>
        <w:rPr>
          <w:rFonts w:cs="Arial"/>
          <w:szCs w:val="24"/>
        </w:rPr>
        <w:t>S</w:t>
      </w:r>
      <w:r w:rsidR="00FC5F3D" w:rsidRPr="00D115DF">
        <w:rPr>
          <w:rFonts w:cs="Arial"/>
          <w:szCs w:val="24"/>
        </w:rPr>
        <w:t>u</w:t>
      </w:r>
      <w:r w:rsidR="00093C37">
        <w:rPr>
          <w:rFonts w:cs="Arial"/>
          <w:szCs w:val="24"/>
        </w:rPr>
        <w:t>b</w:t>
      </w:r>
      <w:r w:rsidR="00FC5F3D" w:rsidRPr="00D115DF">
        <w:rPr>
          <w:rFonts w:cs="Arial"/>
          <w:szCs w:val="24"/>
        </w:rPr>
        <w:t xml:space="preserve">stanciadora del Instituto a fin de dirimir los conflictos de naturaleza laboral que se susciten entre el Instituto y </w:t>
      </w:r>
      <w:r w:rsidR="00176F18">
        <w:rPr>
          <w:rFonts w:cs="Arial"/>
          <w:szCs w:val="24"/>
        </w:rPr>
        <w:t xml:space="preserve">sus </w:t>
      </w:r>
      <w:r w:rsidR="005143B7">
        <w:rPr>
          <w:rFonts w:cs="Arial"/>
          <w:szCs w:val="24"/>
        </w:rPr>
        <w:t xml:space="preserve">servidores </w:t>
      </w:r>
      <w:proofErr w:type="gramStart"/>
      <w:r w:rsidR="005143B7">
        <w:rPr>
          <w:rFonts w:cs="Arial"/>
          <w:szCs w:val="24"/>
        </w:rPr>
        <w:t>p</w:t>
      </w:r>
      <w:r w:rsidR="00FC5F3D" w:rsidRPr="00D115DF">
        <w:rPr>
          <w:rFonts w:cs="Arial"/>
          <w:szCs w:val="24"/>
        </w:rPr>
        <w:t>úblicos</w:t>
      </w:r>
      <w:r>
        <w:rPr>
          <w:rFonts w:cs="Arial"/>
          <w:szCs w:val="24"/>
        </w:rPr>
        <w:t>….</w:t>
      </w:r>
      <w:proofErr w:type="gramEnd"/>
      <w:r>
        <w:rPr>
          <w:rFonts w:cs="Arial"/>
          <w:szCs w:val="24"/>
        </w:rPr>
        <w:t>”</w:t>
      </w:r>
      <w:r w:rsidR="00FC5F3D" w:rsidRPr="00D115DF">
        <w:rPr>
          <w:rFonts w:cs="Arial"/>
          <w:szCs w:val="24"/>
        </w:rPr>
        <w:t xml:space="preserve"> </w:t>
      </w:r>
    </w:p>
    <w:p w:rsidR="00903D25" w:rsidRDefault="00903D25" w:rsidP="00903D25">
      <w:pPr>
        <w:spacing w:after="0"/>
        <w:jc w:val="both"/>
        <w:rPr>
          <w:rFonts w:cs="Arial"/>
          <w:szCs w:val="24"/>
        </w:rPr>
      </w:pPr>
    </w:p>
    <w:p w:rsidR="00FC5F3D" w:rsidRPr="00D115DF" w:rsidRDefault="009918DC" w:rsidP="00903D25">
      <w:pPr>
        <w:spacing w:after="0"/>
        <w:jc w:val="both"/>
        <w:rPr>
          <w:rFonts w:cs="Arial"/>
          <w:szCs w:val="24"/>
        </w:rPr>
      </w:pPr>
      <w:r w:rsidRPr="00D115DF">
        <w:rPr>
          <w:rFonts w:cs="Arial"/>
          <w:szCs w:val="24"/>
        </w:rPr>
        <w:t>La Consejera Maestra Norma Livier Blanco Núñez,</w:t>
      </w:r>
      <w:r w:rsidR="00EE5A35">
        <w:rPr>
          <w:rFonts w:cs="Arial"/>
          <w:szCs w:val="24"/>
        </w:rPr>
        <w:t xml:space="preserve"> puntualiza</w:t>
      </w:r>
      <w:r w:rsidR="00FC5F3D" w:rsidRPr="00D115DF">
        <w:rPr>
          <w:rFonts w:cs="Arial"/>
          <w:szCs w:val="24"/>
        </w:rPr>
        <w:t xml:space="preserve"> </w:t>
      </w:r>
      <w:r w:rsidR="00EE5A35">
        <w:rPr>
          <w:rFonts w:cs="Arial"/>
          <w:szCs w:val="24"/>
        </w:rPr>
        <w:t xml:space="preserve">que le </w:t>
      </w:r>
      <w:r w:rsidR="00FC5F3D" w:rsidRPr="00D115DF">
        <w:rPr>
          <w:rFonts w:cs="Arial"/>
          <w:szCs w:val="24"/>
        </w:rPr>
        <w:t>queda claro que el Consejo los sanciona</w:t>
      </w:r>
      <w:r w:rsidR="00EE5A35">
        <w:rPr>
          <w:rFonts w:cs="Arial"/>
          <w:szCs w:val="24"/>
        </w:rPr>
        <w:t>, lo que tiene</w:t>
      </w:r>
      <w:r w:rsidR="00FC5F3D" w:rsidRPr="00D115DF">
        <w:rPr>
          <w:rFonts w:cs="Arial"/>
          <w:szCs w:val="24"/>
        </w:rPr>
        <w:t xml:space="preserve"> duda es que ¿porque la </w:t>
      </w:r>
      <w:r w:rsidR="00903D25">
        <w:rPr>
          <w:rFonts w:cs="Arial"/>
          <w:szCs w:val="24"/>
        </w:rPr>
        <w:t>C</w:t>
      </w:r>
      <w:r w:rsidR="00FC5F3D" w:rsidRPr="00D115DF">
        <w:rPr>
          <w:rFonts w:cs="Arial"/>
          <w:szCs w:val="24"/>
        </w:rPr>
        <w:t xml:space="preserve">omisión los </w:t>
      </w:r>
      <w:proofErr w:type="gramStart"/>
      <w:r w:rsidR="00FC5F3D" w:rsidRPr="00D115DF">
        <w:rPr>
          <w:rFonts w:cs="Arial"/>
          <w:szCs w:val="24"/>
        </w:rPr>
        <w:t>hace?</w:t>
      </w:r>
      <w:r w:rsidR="005143B7">
        <w:rPr>
          <w:rFonts w:cs="Arial"/>
          <w:szCs w:val="24"/>
        </w:rPr>
        <w:t>.</w:t>
      </w:r>
      <w:proofErr w:type="gramEnd"/>
    </w:p>
    <w:p w:rsidR="00903D25" w:rsidRDefault="00903D25" w:rsidP="00903D25">
      <w:pPr>
        <w:spacing w:after="0"/>
        <w:jc w:val="both"/>
        <w:rPr>
          <w:rFonts w:cs="Arial"/>
          <w:szCs w:val="24"/>
        </w:rPr>
      </w:pPr>
    </w:p>
    <w:p w:rsidR="00903D25" w:rsidRDefault="00B92366" w:rsidP="00903D25">
      <w:pPr>
        <w:spacing w:after="0"/>
        <w:jc w:val="both"/>
        <w:rPr>
          <w:rFonts w:cs="Arial"/>
          <w:szCs w:val="24"/>
        </w:rPr>
      </w:pPr>
      <w:r>
        <w:rPr>
          <w:rFonts w:cs="Arial"/>
          <w:szCs w:val="24"/>
        </w:rPr>
        <w:t xml:space="preserve">El Licenciado </w:t>
      </w:r>
      <w:r w:rsidR="005B7D63" w:rsidRPr="00D115DF">
        <w:rPr>
          <w:rFonts w:cs="Arial"/>
          <w:szCs w:val="24"/>
        </w:rPr>
        <w:t>Ignacio Alfonso Rejón Cervantes Secretario Técnico del Instituto de Justicia Alternativa del Estado,</w:t>
      </w:r>
      <w:r w:rsidR="00FC5F3D" w:rsidRPr="00D115DF">
        <w:rPr>
          <w:rFonts w:cs="Arial"/>
          <w:szCs w:val="24"/>
        </w:rPr>
        <w:t xml:space="preserve"> </w:t>
      </w:r>
      <w:r w:rsidR="00EE5A35">
        <w:rPr>
          <w:rFonts w:cs="Arial"/>
          <w:szCs w:val="24"/>
        </w:rPr>
        <w:t>responde; p</w:t>
      </w:r>
      <w:r w:rsidR="00FC5F3D" w:rsidRPr="00D115DF">
        <w:rPr>
          <w:rFonts w:cs="Arial"/>
          <w:szCs w:val="24"/>
        </w:rPr>
        <w:t>orque la Comisión Su</w:t>
      </w:r>
      <w:r w:rsidR="00093C37">
        <w:rPr>
          <w:rFonts w:cs="Arial"/>
          <w:szCs w:val="24"/>
        </w:rPr>
        <w:t>b</w:t>
      </w:r>
      <w:r w:rsidR="00FC5F3D" w:rsidRPr="00D115DF">
        <w:rPr>
          <w:rFonts w:cs="Arial"/>
          <w:szCs w:val="24"/>
        </w:rPr>
        <w:t xml:space="preserve">stanciadora equivale a instaurar un </w:t>
      </w:r>
      <w:r w:rsidR="005143B7">
        <w:rPr>
          <w:rFonts w:cs="Arial"/>
          <w:szCs w:val="24"/>
        </w:rPr>
        <w:t>Tribunal L</w:t>
      </w:r>
      <w:r w:rsidR="00831CC4" w:rsidRPr="00D115DF">
        <w:rPr>
          <w:rFonts w:cs="Arial"/>
          <w:szCs w:val="24"/>
        </w:rPr>
        <w:t>aboral</w:t>
      </w:r>
      <w:r w:rsidR="00F857FB" w:rsidRPr="00D115DF">
        <w:rPr>
          <w:rFonts w:cs="Arial"/>
          <w:szCs w:val="24"/>
        </w:rPr>
        <w:t>,</w:t>
      </w:r>
      <w:r w:rsidR="00831CC4" w:rsidRPr="00D115DF">
        <w:rPr>
          <w:rFonts w:cs="Arial"/>
          <w:szCs w:val="24"/>
        </w:rPr>
        <w:t xml:space="preserve"> que es quien atiende los asuntos que se susciten ante el personal y la propia dependencia</w:t>
      </w:r>
      <w:r w:rsidR="005143B7">
        <w:rPr>
          <w:rFonts w:cs="Arial"/>
          <w:szCs w:val="24"/>
        </w:rPr>
        <w:t>.</w:t>
      </w:r>
    </w:p>
    <w:p w:rsidR="00FC5F3D" w:rsidRPr="00D115DF" w:rsidRDefault="00FC5F3D" w:rsidP="00903D25">
      <w:pPr>
        <w:spacing w:after="0"/>
        <w:jc w:val="both"/>
        <w:rPr>
          <w:rFonts w:cs="Arial"/>
          <w:szCs w:val="24"/>
        </w:rPr>
      </w:pPr>
    </w:p>
    <w:p w:rsidR="00831CC4" w:rsidRDefault="009918DC" w:rsidP="00903D25">
      <w:pPr>
        <w:spacing w:after="0"/>
        <w:jc w:val="both"/>
        <w:rPr>
          <w:rFonts w:cs="Arial"/>
          <w:szCs w:val="24"/>
        </w:rPr>
      </w:pPr>
      <w:r w:rsidRPr="00D115DF">
        <w:rPr>
          <w:rFonts w:cs="Arial"/>
          <w:szCs w:val="24"/>
        </w:rPr>
        <w:lastRenderedPageBreak/>
        <w:t>La Consejera Maestra Norma Livier Blanco Núñez,</w:t>
      </w:r>
      <w:r w:rsidR="00801EC2" w:rsidRPr="00D115DF">
        <w:rPr>
          <w:rFonts w:cs="Arial"/>
          <w:szCs w:val="24"/>
        </w:rPr>
        <w:t xml:space="preserve"> </w:t>
      </w:r>
      <w:r w:rsidR="00B92366">
        <w:rPr>
          <w:rFonts w:cs="Arial"/>
          <w:szCs w:val="24"/>
        </w:rPr>
        <w:t xml:space="preserve">recuerda que </w:t>
      </w:r>
      <w:r w:rsidR="00831CC4" w:rsidRPr="00D115DF">
        <w:rPr>
          <w:rFonts w:cs="Arial"/>
          <w:szCs w:val="24"/>
        </w:rPr>
        <w:t xml:space="preserve">de hecho </w:t>
      </w:r>
      <w:r w:rsidR="00B92366">
        <w:rPr>
          <w:rFonts w:cs="Arial"/>
          <w:szCs w:val="24"/>
        </w:rPr>
        <w:t xml:space="preserve">ella la </w:t>
      </w:r>
      <w:r w:rsidR="00B92366" w:rsidRPr="00D115DF">
        <w:rPr>
          <w:rFonts w:cs="Arial"/>
          <w:szCs w:val="24"/>
        </w:rPr>
        <w:t>integraba</w:t>
      </w:r>
      <w:r w:rsidR="00831CC4" w:rsidRPr="00D115DF">
        <w:rPr>
          <w:rFonts w:cs="Arial"/>
          <w:szCs w:val="24"/>
        </w:rPr>
        <w:t xml:space="preserve"> cuando estaba en la Comisión de </w:t>
      </w:r>
      <w:r w:rsidR="00B92366">
        <w:rPr>
          <w:rFonts w:cs="Arial"/>
          <w:szCs w:val="24"/>
        </w:rPr>
        <w:t>D</w:t>
      </w:r>
      <w:r w:rsidR="00831CC4" w:rsidRPr="00D115DF">
        <w:rPr>
          <w:rFonts w:cs="Arial"/>
          <w:szCs w:val="24"/>
        </w:rPr>
        <w:t>isciplina</w:t>
      </w:r>
      <w:r w:rsidR="00F857FB" w:rsidRPr="00D115DF">
        <w:rPr>
          <w:rFonts w:cs="Arial"/>
          <w:szCs w:val="24"/>
        </w:rPr>
        <w:t>.</w:t>
      </w:r>
      <w:r w:rsidR="00831CC4" w:rsidRPr="00D115DF">
        <w:rPr>
          <w:rFonts w:cs="Arial"/>
          <w:szCs w:val="24"/>
        </w:rPr>
        <w:t xml:space="preserve"> </w:t>
      </w:r>
    </w:p>
    <w:p w:rsidR="00903D25" w:rsidRPr="00D115DF" w:rsidRDefault="00903D25" w:rsidP="00903D25">
      <w:pPr>
        <w:spacing w:after="0"/>
        <w:jc w:val="both"/>
        <w:rPr>
          <w:rFonts w:cs="Arial"/>
          <w:szCs w:val="24"/>
        </w:rPr>
      </w:pPr>
    </w:p>
    <w:p w:rsidR="00831CC4" w:rsidRPr="00D115DF" w:rsidRDefault="00B92366" w:rsidP="00903D25">
      <w:pPr>
        <w:spacing w:after="0"/>
        <w:jc w:val="both"/>
        <w:rPr>
          <w:rFonts w:cs="Arial"/>
          <w:szCs w:val="24"/>
        </w:rPr>
      </w:pPr>
      <w:r>
        <w:rPr>
          <w:rFonts w:cs="Arial"/>
          <w:szCs w:val="24"/>
        </w:rPr>
        <w:t xml:space="preserve">El Licenciado </w:t>
      </w:r>
      <w:r w:rsidR="005B7D63" w:rsidRPr="00D115DF">
        <w:rPr>
          <w:rFonts w:cs="Arial"/>
          <w:szCs w:val="24"/>
        </w:rPr>
        <w:t>Ignacio Alfonso Rejón Cervantes Secretario Técnico del Instituto de Justicia Alternativa del Estado,</w:t>
      </w:r>
      <w:r w:rsidR="00831CC4" w:rsidRPr="00D115DF">
        <w:rPr>
          <w:rFonts w:cs="Arial"/>
          <w:szCs w:val="24"/>
        </w:rPr>
        <w:t xml:space="preserve"> </w:t>
      </w:r>
      <w:r>
        <w:rPr>
          <w:rFonts w:cs="Arial"/>
          <w:szCs w:val="24"/>
        </w:rPr>
        <w:t>siguió diciendo que</w:t>
      </w:r>
      <w:r w:rsidR="00831CC4" w:rsidRPr="00D115DF">
        <w:rPr>
          <w:rFonts w:cs="Arial"/>
          <w:szCs w:val="24"/>
        </w:rPr>
        <w:t xml:space="preserve"> ha sido la Comisión la que ha ido desahogando los procedimientos</w:t>
      </w:r>
      <w:r>
        <w:rPr>
          <w:rFonts w:cs="Arial"/>
          <w:szCs w:val="24"/>
        </w:rPr>
        <w:t>.</w:t>
      </w:r>
      <w:r w:rsidR="00831CC4" w:rsidRPr="00D115DF">
        <w:rPr>
          <w:rFonts w:cs="Arial"/>
          <w:szCs w:val="24"/>
        </w:rPr>
        <w:t xml:space="preserve"> </w:t>
      </w:r>
    </w:p>
    <w:p w:rsidR="00903D25" w:rsidRDefault="00903D25" w:rsidP="00903D25">
      <w:pPr>
        <w:spacing w:after="0"/>
        <w:jc w:val="both"/>
        <w:rPr>
          <w:rFonts w:cs="Arial"/>
          <w:szCs w:val="24"/>
        </w:rPr>
      </w:pPr>
    </w:p>
    <w:p w:rsidR="00903D25" w:rsidRDefault="009918DC" w:rsidP="00903D25">
      <w:pPr>
        <w:spacing w:after="0"/>
        <w:jc w:val="both"/>
        <w:rPr>
          <w:rFonts w:cs="Arial"/>
          <w:szCs w:val="24"/>
        </w:rPr>
      </w:pPr>
      <w:r w:rsidRPr="00D115DF">
        <w:rPr>
          <w:rFonts w:cs="Arial"/>
          <w:szCs w:val="24"/>
        </w:rPr>
        <w:t>La Consejera Maestra Norma Livier Blanco Núñez,</w:t>
      </w:r>
      <w:r w:rsidR="00831CC4" w:rsidRPr="00D115DF">
        <w:rPr>
          <w:rFonts w:cs="Arial"/>
          <w:szCs w:val="24"/>
        </w:rPr>
        <w:t xml:space="preserve"> </w:t>
      </w:r>
      <w:r w:rsidR="00B92366">
        <w:rPr>
          <w:rFonts w:cs="Arial"/>
          <w:szCs w:val="24"/>
        </w:rPr>
        <w:t>acota que</w:t>
      </w:r>
      <w:r w:rsidR="00831CC4" w:rsidRPr="00D115DF">
        <w:rPr>
          <w:rFonts w:cs="Arial"/>
          <w:szCs w:val="24"/>
        </w:rPr>
        <w:t xml:space="preserve"> es una mala costumbre, por eso lo sub</w:t>
      </w:r>
      <w:r w:rsidR="00B92366">
        <w:rPr>
          <w:rFonts w:cs="Arial"/>
          <w:szCs w:val="24"/>
        </w:rPr>
        <w:t>e</w:t>
      </w:r>
      <w:r w:rsidR="00831CC4" w:rsidRPr="00D115DF">
        <w:rPr>
          <w:rFonts w:cs="Arial"/>
          <w:szCs w:val="24"/>
        </w:rPr>
        <w:t xml:space="preserve"> a la mesa</w:t>
      </w:r>
      <w:r w:rsidR="00F857FB" w:rsidRPr="00D115DF">
        <w:rPr>
          <w:rFonts w:cs="Arial"/>
          <w:szCs w:val="24"/>
        </w:rPr>
        <w:t>,</w:t>
      </w:r>
      <w:r w:rsidR="00831CC4" w:rsidRPr="00D115DF">
        <w:rPr>
          <w:rFonts w:cs="Arial"/>
          <w:szCs w:val="24"/>
        </w:rPr>
        <w:t xml:space="preserve"> porque el artículo 28 dice </w:t>
      </w:r>
      <w:r w:rsidR="00B92366">
        <w:rPr>
          <w:rFonts w:cs="Arial"/>
          <w:szCs w:val="24"/>
        </w:rPr>
        <w:t xml:space="preserve">que </w:t>
      </w:r>
      <w:r w:rsidR="00831CC4" w:rsidRPr="00D115DF">
        <w:rPr>
          <w:rFonts w:cs="Arial"/>
          <w:szCs w:val="24"/>
        </w:rPr>
        <w:t>una vez integrado y hecho el proceso</w:t>
      </w:r>
      <w:r w:rsidR="00B92366">
        <w:rPr>
          <w:rFonts w:cs="Arial"/>
          <w:szCs w:val="24"/>
        </w:rPr>
        <w:t>,</w:t>
      </w:r>
      <w:r w:rsidR="00831CC4" w:rsidRPr="00D115DF">
        <w:rPr>
          <w:rFonts w:cs="Arial"/>
          <w:szCs w:val="24"/>
        </w:rPr>
        <w:t xml:space="preserve"> es facultad del </w:t>
      </w:r>
      <w:proofErr w:type="gramStart"/>
      <w:r w:rsidR="00B92366">
        <w:rPr>
          <w:rFonts w:cs="Arial"/>
          <w:szCs w:val="24"/>
        </w:rPr>
        <w:t>D</w:t>
      </w:r>
      <w:r w:rsidR="00B92366" w:rsidRPr="00D115DF">
        <w:rPr>
          <w:rFonts w:cs="Arial"/>
          <w:szCs w:val="24"/>
        </w:rPr>
        <w:t>irector</w:t>
      </w:r>
      <w:proofErr w:type="gramEnd"/>
      <w:r w:rsidR="00B92366">
        <w:rPr>
          <w:rFonts w:cs="Arial"/>
          <w:szCs w:val="24"/>
        </w:rPr>
        <w:t>.</w:t>
      </w:r>
      <w:r w:rsidR="00831CC4" w:rsidRPr="00D115DF">
        <w:rPr>
          <w:rFonts w:cs="Arial"/>
          <w:szCs w:val="24"/>
        </w:rPr>
        <w:t xml:space="preserve"> </w:t>
      </w:r>
      <w:r w:rsidR="00B92366">
        <w:rPr>
          <w:rFonts w:cs="Arial"/>
          <w:szCs w:val="24"/>
        </w:rPr>
        <w:t>A</w:t>
      </w:r>
      <w:r w:rsidR="00831CC4" w:rsidRPr="00D115DF">
        <w:rPr>
          <w:rFonts w:cs="Arial"/>
          <w:szCs w:val="24"/>
        </w:rPr>
        <w:t>quí dice como se integra la Comisión y dice asuntos labor</w:t>
      </w:r>
      <w:r w:rsidR="00B92366">
        <w:rPr>
          <w:rFonts w:cs="Arial"/>
          <w:szCs w:val="24"/>
        </w:rPr>
        <w:t xml:space="preserve">ales, </w:t>
      </w:r>
      <w:r w:rsidR="00801EC2" w:rsidRPr="00D115DF">
        <w:rPr>
          <w:rFonts w:cs="Arial"/>
          <w:szCs w:val="24"/>
        </w:rPr>
        <w:t>los integran</w:t>
      </w:r>
      <w:r w:rsidR="00831CC4" w:rsidRPr="00D115DF">
        <w:rPr>
          <w:rFonts w:cs="Arial"/>
          <w:szCs w:val="24"/>
        </w:rPr>
        <w:t xml:space="preserve">, los hacen </w:t>
      </w:r>
      <w:r w:rsidR="00801EC2" w:rsidRPr="00D115DF">
        <w:rPr>
          <w:rFonts w:cs="Arial"/>
          <w:szCs w:val="24"/>
        </w:rPr>
        <w:t xml:space="preserve">y los suben al Consejo, para que el Consejo los </w:t>
      </w:r>
      <w:r w:rsidR="005143B7" w:rsidRPr="005143B7">
        <w:rPr>
          <w:rFonts w:cs="Arial"/>
          <w:szCs w:val="24"/>
        </w:rPr>
        <w:t>sancione</w:t>
      </w:r>
      <w:r w:rsidR="00801EC2" w:rsidRPr="00D115DF">
        <w:rPr>
          <w:rFonts w:cs="Arial"/>
          <w:szCs w:val="24"/>
        </w:rPr>
        <w:t>, cre</w:t>
      </w:r>
      <w:r w:rsidR="00B92366">
        <w:rPr>
          <w:rFonts w:cs="Arial"/>
          <w:szCs w:val="24"/>
        </w:rPr>
        <w:t>e</w:t>
      </w:r>
      <w:r w:rsidR="00801EC2" w:rsidRPr="00D115DF">
        <w:rPr>
          <w:rFonts w:cs="Arial"/>
          <w:szCs w:val="24"/>
        </w:rPr>
        <w:t xml:space="preserve"> que así es</w:t>
      </w:r>
      <w:r w:rsidR="00B92366">
        <w:rPr>
          <w:rFonts w:cs="Arial"/>
          <w:szCs w:val="24"/>
        </w:rPr>
        <w:t>.</w:t>
      </w:r>
    </w:p>
    <w:p w:rsidR="00831CC4" w:rsidRPr="00D115DF" w:rsidRDefault="00831CC4" w:rsidP="00903D25">
      <w:pPr>
        <w:spacing w:after="0"/>
        <w:jc w:val="both"/>
        <w:rPr>
          <w:rFonts w:cs="Arial"/>
          <w:szCs w:val="24"/>
        </w:rPr>
      </w:pPr>
    </w:p>
    <w:p w:rsidR="00801EC2" w:rsidRPr="00D115DF" w:rsidRDefault="00231FD0" w:rsidP="00903D25">
      <w:pPr>
        <w:spacing w:after="0"/>
        <w:jc w:val="both"/>
        <w:rPr>
          <w:rFonts w:cs="Arial"/>
          <w:szCs w:val="24"/>
        </w:rPr>
      </w:pPr>
      <w:r w:rsidRPr="00D115DF">
        <w:rPr>
          <w:rFonts w:cs="Arial"/>
          <w:szCs w:val="24"/>
        </w:rPr>
        <w:t xml:space="preserve">El Consejero Maestro Jesús Alberto López Peñuelas, </w:t>
      </w:r>
      <w:r w:rsidR="00B92366">
        <w:rPr>
          <w:rFonts w:cs="Arial"/>
          <w:szCs w:val="24"/>
        </w:rPr>
        <w:t xml:space="preserve">dice que </w:t>
      </w:r>
      <w:r w:rsidR="00801EC2" w:rsidRPr="00D115DF">
        <w:rPr>
          <w:rFonts w:cs="Arial"/>
          <w:szCs w:val="24"/>
        </w:rPr>
        <w:t xml:space="preserve">sin haber conocido </w:t>
      </w:r>
      <w:r w:rsidR="003B3FCC" w:rsidRPr="00D115DF">
        <w:rPr>
          <w:rFonts w:cs="Arial"/>
          <w:szCs w:val="24"/>
        </w:rPr>
        <w:t xml:space="preserve">tampoco </w:t>
      </w:r>
      <w:r w:rsidR="00801EC2" w:rsidRPr="00D115DF">
        <w:rPr>
          <w:rFonts w:cs="Arial"/>
          <w:szCs w:val="24"/>
        </w:rPr>
        <w:t xml:space="preserve">el artículo que menciona la </w:t>
      </w:r>
      <w:proofErr w:type="gramStart"/>
      <w:r w:rsidR="00801EC2" w:rsidRPr="00D115DF">
        <w:rPr>
          <w:rFonts w:cs="Arial"/>
          <w:szCs w:val="24"/>
        </w:rPr>
        <w:t>Consejera</w:t>
      </w:r>
      <w:proofErr w:type="gramEnd"/>
      <w:r w:rsidR="00F857FB" w:rsidRPr="00D115DF">
        <w:rPr>
          <w:rFonts w:cs="Arial"/>
          <w:szCs w:val="24"/>
        </w:rPr>
        <w:t>,</w:t>
      </w:r>
      <w:r w:rsidR="00801EC2" w:rsidRPr="00D115DF">
        <w:rPr>
          <w:rFonts w:cs="Arial"/>
          <w:szCs w:val="24"/>
        </w:rPr>
        <w:t xml:space="preserve"> </w:t>
      </w:r>
      <w:r w:rsidR="00B92366">
        <w:rPr>
          <w:rFonts w:cs="Arial"/>
          <w:szCs w:val="24"/>
        </w:rPr>
        <w:t>hace</w:t>
      </w:r>
      <w:r w:rsidR="003B3FCC" w:rsidRPr="00D115DF">
        <w:rPr>
          <w:rFonts w:cs="Arial"/>
          <w:szCs w:val="24"/>
        </w:rPr>
        <w:t xml:space="preserve"> un comentario </w:t>
      </w:r>
      <w:r w:rsidR="00B92366">
        <w:rPr>
          <w:rFonts w:cs="Arial"/>
          <w:szCs w:val="24"/>
        </w:rPr>
        <w:t>para ver si coinciden</w:t>
      </w:r>
      <w:r w:rsidR="00F857FB" w:rsidRPr="00D115DF">
        <w:rPr>
          <w:rFonts w:cs="Arial"/>
          <w:szCs w:val="24"/>
        </w:rPr>
        <w:t>,</w:t>
      </w:r>
      <w:r w:rsidR="003B3FCC" w:rsidRPr="00D115DF">
        <w:rPr>
          <w:rFonts w:cs="Arial"/>
          <w:szCs w:val="24"/>
        </w:rPr>
        <w:t xml:space="preserve"> entonces </w:t>
      </w:r>
      <w:r w:rsidR="00B92366" w:rsidRPr="00D115DF">
        <w:rPr>
          <w:rFonts w:cs="Arial"/>
          <w:szCs w:val="24"/>
        </w:rPr>
        <w:t>entendiendo la</w:t>
      </w:r>
      <w:r w:rsidR="00801EC2" w:rsidRPr="00D115DF">
        <w:rPr>
          <w:rFonts w:cs="Arial"/>
          <w:szCs w:val="24"/>
        </w:rPr>
        <w:t xml:space="preserve"> norma</w:t>
      </w:r>
      <w:r w:rsidR="00F857FB" w:rsidRPr="00D115DF">
        <w:rPr>
          <w:rFonts w:cs="Arial"/>
          <w:szCs w:val="24"/>
        </w:rPr>
        <w:t>,</w:t>
      </w:r>
      <w:r w:rsidR="00801EC2" w:rsidRPr="00D115DF">
        <w:rPr>
          <w:rFonts w:cs="Arial"/>
          <w:szCs w:val="24"/>
        </w:rPr>
        <w:t xml:space="preserve"> el Director</w:t>
      </w:r>
      <w:r w:rsidR="00B92366">
        <w:rPr>
          <w:rFonts w:cs="Arial"/>
          <w:szCs w:val="24"/>
        </w:rPr>
        <w:t xml:space="preserve"> Presidente de la Co</w:t>
      </w:r>
      <w:r w:rsidR="00B92366" w:rsidRPr="00D115DF">
        <w:rPr>
          <w:rFonts w:cs="Arial"/>
          <w:szCs w:val="24"/>
        </w:rPr>
        <w:t>misión aprobaría</w:t>
      </w:r>
      <w:r w:rsidR="003E72D1" w:rsidRPr="00D115DF">
        <w:rPr>
          <w:rFonts w:cs="Arial"/>
          <w:szCs w:val="24"/>
        </w:rPr>
        <w:t xml:space="preserve"> y el </w:t>
      </w:r>
      <w:r w:rsidR="00B92366">
        <w:rPr>
          <w:rFonts w:cs="Arial"/>
          <w:szCs w:val="24"/>
        </w:rPr>
        <w:t>C</w:t>
      </w:r>
      <w:r w:rsidR="003E72D1" w:rsidRPr="00D115DF">
        <w:rPr>
          <w:rFonts w:cs="Arial"/>
          <w:szCs w:val="24"/>
        </w:rPr>
        <w:t xml:space="preserve">onsejo como </w:t>
      </w:r>
      <w:r w:rsidR="00176F18">
        <w:rPr>
          <w:rFonts w:cs="Arial"/>
          <w:szCs w:val="24"/>
        </w:rPr>
        <w:t xml:space="preserve">órgano </w:t>
      </w:r>
      <w:r w:rsidR="003E72D1" w:rsidRPr="00D115DF">
        <w:rPr>
          <w:rFonts w:cs="Arial"/>
          <w:szCs w:val="24"/>
        </w:rPr>
        <w:t>colegiado lo sanciona.</w:t>
      </w:r>
    </w:p>
    <w:p w:rsidR="002F3B62" w:rsidRDefault="002F3B62" w:rsidP="00903D25">
      <w:pPr>
        <w:spacing w:after="0"/>
        <w:jc w:val="both"/>
        <w:rPr>
          <w:rFonts w:cs="Arial"/>
          <w:szCs w:val="24"/>
        </w:rPr>
      </w:pPr>
    </w:p>
    <w:p w:rsidR="002F3B62" w:rsidRDefault="009918DC" w:rsidP="00903D25">
      <w:pPr>
        <w:spacing w:after="0"/>
        <w:jc w:val="both"/>
        <w:rPr>
          <w:rFonts w:cs="Arial"/>
          <w:szCs w:val="24"/>
        </w:rPr>
      </w:pPr>
      <w:r w:rsidRPr="00D115DF">
        <w:rPr>
          <w:rFonts w:cs="Arial"/>
          <w:szCs w:val="24"/>
        </w:rPr>
        <w:t>La Consejera Maestra Norma Livier Blanco Núñez,</w:t>
      </w:r>
      <w:r w:rsidR="003E72D1" w:rsidRPr="00D115DF">
        <w:rPr>
          <w:rFonts w:cs="Arial"/>
          <w:szCs w:val="24"/>
        </w:rPr>
        <w:t xml:space="preserve"> </w:t>
      </w:r>
      <w:r w:rsidR="00B92366">
        <w:rPr>
          <w:rFonts w:cs="Arial"/>
          <w:szCs w:val="24"/>
        </w:rPr>
        <w:t>ratifica, a</w:t>
      </w:r>
      <w:r w:rsidR="003E72D1" w:rsidRPr="00D115DF">
        <w:rPr>
          <w:rFonts w:cs="Arial"/>
          <w:szCs w:val="24"/>
        </w:rPr>
        <w:t xml:space="preserve">sí es, pero </w:t>
      </w:r>
      <w:r w:rsidR="00B92366">
        <w:rPr>
          <w:rFonts w:cs="Arial"/>
          <w:szCs w:val="24"/>
        </w:rPr>
        <w:t>les</w:t>
      </w:r>
      <w:r w:rsidR="003E72D1" w:rsidRPr="00D115DF">
        <w:rPr>
          <w:rFonts w:cs="Arial"/>
          <w:szCs w:val="24"/>
        </w:rPr>
        <w:t xml:space="preserve"> mandan un</w:t>
      </w:r>
      <w:r w:rsidR="00B92366">
        <w:rPr>
          <w:rFonts w:cs="Arial"/>
          <w:szCs w:val="24"/>
        </w:rPr>
        <w:t xml:space="preserve"> dictamen </w:t>
      </w:r>
      <w:r w:rsidR="003E72D1" w:rsidRPr="00D115DF">
        <w:rPr>
          <w:rFonts w:cs="Arial"/>
          <w:szCs w:val="24"/>
        </w:rPr>
        <w:t>sin que pase por Dirección</w:t>
      </w:r>
      <w:r w:rsidR="00F857FB" w:rsidRPr="00D115DF">
        <w:rPr>
          <w:rFonts w:cs="Arial"/>
          <w:szCs w:val="24"/>
        </w:rPr>
        <w:t>.</w:t>
      </w:r>
    </w:p>
    <w:p w:rsidR="003E72D1" w:rsidRPr="00D115DF" w:rsidRDefault="003E72D1" w:rsidP="00903D25">
      <w:pPr>
        <w:spacing w:after="0"/>
        <w:jc w:val="both"/>
        <w:rPr>
          <w:rFonts w:cs="Arial"/>
          <w:szCs w:val="24"/>
        </w:rPr>
      </w:pPr>
      <w:r w:rsidRPr="00D115DF">
        <w:rPr>
          <w:rFonts w:cs="Arial"/>
          <w:szCs w:val="24"/>
        </w:rPr>
        <w:t xml:space="preserve"> </w:t>
      </w:r>
    </w:p>
    <w:p w:rsidR="003E72D1" w:rsidRPr="00D115DF" w:rsidRDefault="00231FD0" w:rsidP="00903D25">
      <w:pPr>
        <w:spacing w:after="0"/>
        <w:jc w:val="both"/>
        <w:rPr>
          <w:rFonts w:cs="Arial"/>
          <w:szCs w:val="24"/>
        </w:rPr>
      </w:pPr>
      <w:r w:rsidRPr="00D115DF">
        <w:rPr>
          <w:rFonts w:cs="Arial"/>
          <w:szCs w:val="24"/>
        </w:rPr>
        <w:t xml:space="preserve">El Consejero Maestro Jesús Alberto López Peñuelas, </w:t>
      </w:r>
      <w:r w:rsidR="00B92366">
        <w:rPr>
          <w:rFonts w:cs="Arial"/>
          <w:szCs w:val="24"/>
        </w:rPr>
        <w:t xml:space="preserve">menciona </w:t>
      </w:r>
      <w:proofErr w:type="gramStart"/>
      <w:r w:rsidR="005143B7">
        <w:rPr>
          <w:rFonts w:cs="Arial"/>
          <w:szCs w:val="24"/>
        </w:rPr>
        <w:t>que</w:t>
      </w:r>
      <w:proofErr w:type="gramEnd"/>
      <w:r w:rsidR="00B92366">
        <w:rPr>
          <w:rFonts w:cs="Arial"/>
          <w:szCs w:val="24"/>
        </w:rPr>
        <w:t xml:space="preserve"> </w:t>
      </w:r>
      <w:r w:rsidR="003E72D1" w:rsidRPr="00D115DF">
        <w:rPr>
          <w:rFonts w:cs="Arial"/>
          <w:szCs w:val="24"/>
        </w:rPr>
        <w:t>haciendo analogías de comisiones o en otros aspectos</w:t>
      </w:r>
      <w:r w:rsidR="00F857FB" w:rsidRPr="00D115DF">
        <w:rPr>
          <w:rFonts w:cs="Arial"/>
          <w:szCs w:val="24"/>
        </w:rPr>
        <w:t>,</w:t>
      </w:r>
      <w:r w:rsidR="003E72D1" w:rsidRPr="00D115DF">
        <w:rPr>
          <w:rFonts w:cs="Arial"/>
          <w:szCs w:val="24"/>
        </w:rPr>
        <w:t xml:space="preserve"> la </w:t>
      </w:r>
      <w:r w:rsidR="002F3B62">
        <w:rPr>
          <w:rFonts w:cs="Arial"/>
          <w:szCs w:val="24"/>
        </w:rPr>
        <w:t>P</w:t>
      </w:r>
      <w:r w:rsidR="003E72D1" w:rsidRPr="00D115DF">
        <w:rPr>
          <w:rFonts w:cs="Arial"/>
          <w:szCs w:val="24"/>
        </w:rPr>
        <w:t xml:space="preserve">residencia propone la determinación que apruebe la </w:t>
      </w:r>
      <w:r w:rsidR="002F3B62">
        <w:rPr>
          <w:rFonts w:cs="Arial"/>
          <w:szCs w:val="24"/>
        </w:rPr>
        <w:t>C</w:t>
      </w:r>
      <w:r w:rsidR="003E72D1" w:rsidRPr="00D115DF">
        <w:rPr>
          <w:rFonts w:cs="Arial"/>
          <w:szCs w:val="24"/>
        </w:rPr>
        <w:t>omisión y ya sanciona el pleno que es el Consejo</w:t>
      </w:r>
      <w:r w:rsidR="00F857FB" w:rsidRPr="00D115DF">
        <w:rPr>
          <w:rFonts w:cs="Arial"/>
          <w:szCs w:val="24"/>
        </w:rPr>
        <w:t>.</w:t>
      </w:r>
      <w:r w:rsidR="003E72D1" w:rsidRPr="00D115DF">
        <w:rPr>
          <w:rFonts w:cs="Arial"/>
          <w:szCs w:val="24"/>
        </w:rPr>
        <w:t xml:space="preserve"> </w:t>
      </w:r>
    </w:p>
    <w:p w:rsidR="002F3B62" w:rsidRDefault="002F3B62" w:rsidP="00903D25">
      <w:pPr>
        <w:spacing w:after="0"/>
        <w:jc w:val="both"/>
        <w:rPr>
          <w:rFonts w:cs="Arial"/>
          <w:szCs w:val="24"/>
        </w:rPr>
      </w:pPr>
    </w:p>
    <w:p w:rsidR="003E72D1" w:rsidRPr="00D115DF" w:rsidRDefault="009918DC" w:rsidP="00903D25">
      <w:pPr>
        <w:spacing w:after="0"/>
        <w:jc w:val="both"/>
        <w:rPr>
          <w:rFonts w:cs="Arial"/>
          <w:szCs w:val="24"/>
        </w:rPr>
      </w:pPr>
      <w:r w:rsidRPr="00D115DF">
        <w:rPr>
          <w:rFonts w:cs="Arial"/>
          <w:szCs w:val="24"/>
        </w:rPr>
        <w:t>La Consejera Maestra Norma Livier Blanco Núñez,</w:t>
      </w:r>
      <w:r w:rsidR="005143B7">
        <w:rPr>
          <w:rFonts w:cs="Arial"/>
          <w:szCs w:val="24"/>
        </w:rPr>
        <w:t xml:space="preserve"> dice que a</w:t>
      </w:r>
      <w:r w:rsidR="003E72D1" w:rsidRPr="00D115DF">
        <w:rPr>
          <w:rFonts w:cs="Arial"/>
          <w:szCs w:val="24"/>
        </w:rPr>
        <w:t xml:space="preserve">sí es, el pleno lo </w:t>
      </w:r>
      <w:r w:rsidR="003E72D1" w:rsidRPr="00916EBB">
        <w:rPr>
          <w:rFonts w:cs="Arial"/>
          <w:szCs w:val="24"/>
        </w:rPr>
        <w:t>destruye</w:t>
      </w:r>
      <w:r w:rsidR="003E72D1" w:rsidRPr="00D115DF">
        <w:rPr>
          <w:rFonts w:cs="Arial"/>
          <w:szCs w:val="24"/>
        </w:rPr>
        <w:t xml:space="preserve"> si quiere</w:t>
      </w:r>
      <w:r w:rsidR="00677D11">
        <w:rPr>
          <w:rFonts w:cs="Arial"/>
          <w:szCs w:val="24"/>
        </w:rPr>
        <w:t>,</w:t>
      </w:r>
      <w:r w:rsidR="003E72D1" w:rsidRPr="00D115DF">
        <w:rPr>
          <w:rFonts w:cs="Arial"/>
          <w:szCs w:val="24"/>
        </w:rPr>
        <w:t xml:space="preserve"> o lo sanciona, pero aquí parece que arman los dictámenes y no es con la integración que dice la </w:t>
      </w:r>
      <w:r w:rsidR="00093C37">
        <w:rPr>
          <w:rFonts w:cs="Arial"/>
          <w:szCs w:val="24"/>
        </w:rPr>
        <w:t>l</w:t>
      </w:r>
      <w:r w:rsidR="003E72D1" w:rsidRPr="00D115DF">
        <w:rPr>
          <w:rFonts w:cs="Arial"/>
          <w:szCs w:val="24"/>
        </w:rPr>
        <w:t>ey y luego lo suben al pleno y los presentan como lo mandaron ahora</w:t>
      </w:r>
      <w:r w:rsidR="00677D11">
        <w:rPr>
          <w:rFonts w:cs="Arial"/>
          <w:szCs w:val="24"/>
        </w:rPr>
        <w:t>.</w:t>
      </w:r>
      <w:r w:rsidR="003E72D1" w:rsidRPr="00D115DF">
        <w:rPr>
          <w:rFonts w:cs="Arial"/>
          <w:szCs w:val="24"/>
        </w:rPr>
        <w:t xml:space="preserve"> </w:t>
      </w:r>
      <w:r w:rsidR="00677D11">
        <w:rPr>
          <w:rFonts w:cs="Arial"/>
          <w:szCs w:val="24"/>
        </w:rPr>
        <w:t>O</w:t>
      </w:r>
      <w:r w:rsidR="003E72D1" w:rsidRPr="00D115DF">
        <w:rPr>
          <w:rFonts w:cs="Arial"/>
          <w:szCs w:val="24"/>
        </w:rPr>
        <w:t>bviamente para que lo sancione el Consejo</w:t>
      </w:r>
      <w:r w:rsidR="00677D11">
        <w:rPr>
          <w:rFonts w:cs="Arial"/>
          <w:szCs w:val="24"/>
        </w:rPr>
        <w:t>,</w:t>
      </w:r>
      <w:r w:rsidR="003E72D1" w:rsidRPr="00D115DF">
        <w:rPr>
          <w:rFonts w:cs="Arial"/>
          <w:szCs w:val="24"/>
        </w:rPr>
        <w:t xml:space="preserve"> porque así debe de ser, la</w:t>
      </w:r>
      <w:r w:rsidR="00093C37">
        <w:rPr>
          <w:rFonts w:cs="Arial"/>
          <w:szCs w:val="24"/>
        </w:rPr>
        <w:t xml:space="preserve"> l</w:t>
      </w:r>
      <w:r w:rsidR="003E72D1" w:rsidRPr="00D115DF">
        <w:rPr>
          <w:rFonts w:cs="Arial"/>
          <w:szCs w:val="24"/>
        </w:rPr>
        <w:t xml:space="preserve">ey dice </w:t>
      </w:r>
      <w:r w:rsidR="00677D11" w:rsidRPr="00D115DF">
        <w:rPr>
          <w:rFonts w:cs="Arial"/>
          <w:szCs w:val="24"/>
        </w:rPr>
        <w:t>quién</w:t>
      </w:r>
      <w:r w:rsidR="003E72D1" w:rsidRPr="00D115DF">
        <w:rPr>
          <w:rFonts w:cs="Arial"/>
          <w:szCs w:val="24"/>
        </w:rPr>
        <w:t xml:space="preserve"> debe de presentar los dictámenes, entonces se hace como en todas las </w:t>
      </w:r>
      <w:r w:rsidR="002F3B62">
        <w:rPr>
          <w:rFonts w:cs="Arial"/>
          <w:szCs w:val="24"/>
        </w:rPr>
        <w:t>C</w:t>
      </w:r>
      <w:r w:rsidR="003E72D1" w:rsidRPr="00D115DF">
        <w:rPr>
          <w:rFonts w:cs="Arial"/>
          <w:szCs w:val="24"/>
        </w:rPr>
        <w:t xml:space="preserve">omisiones </w:t>
      </w:r>
      <w:r w:rsidR="002F3B62">
        <w:rPr>
          <w:rFonts w:cs="Arial"/>
          <w:szCs w:val="24"/>
        </w:rPr>
        <w:t>S</w:t>
      </w:r>
      <w:r w:rsidR="003E72D1" w:rsidRPr="00D115DF">
        <w:rPr>
          <w:rFonts w:cs="Arial"/>
          <w:szCs w:val="24"/>
        </w:rPr>
        <w:t>u</w:t>
      </w:r>
      <w:r w:rsidR="002F3B62">
        <w:rPr>
          <w:rFonts w:cs="Arial"/>
          <w:szCs w:val="24"/>
        </w:rPr>
        <w:t>b</w:t>
      </w:r>
      <w:r w:rsidR="003E72D1" w:rsidRPr="00D115DF">
        <w:rPr>
          <w:rFonts w:cs="Arial"/>
          <w:szCs w:val="24"/>
        </w:rPr>
        <w:t>stanciadoras</w:t>
      </w:r>
      <w:r w:rsidR="00677D11">
        <w:rPr>
          <w:rFonts w:cs="Arial"/>
          <w:szCs w:val="24"/>
        </w:rPr>
        <w:t>,</w:t>
      </w:r>
      <w:r w:rsidR="003E72D1" w:rsidRPr="00D115DF">
        <w:rPr>
          <w:rFonts w:cs="Arial"/>
          <w:szCs w:val="24"/>
        </w:rPr>
        <w:t xml:space="preserve"> se presenta un dictamen</w:t>
      </w:r>
      <w:r w:rsidR="00F857FB" w:rsidRPr="00D115DF">
        <w:rPr>
          <w:rFonts w:cs="Arial"/>
          <w:szCs w:val="24"/>
        </w:rPr>
        <w:t>,</w:t>
      </w:r>
      <w:r w:rsidR="003E72D1" w:rsidRPr="00D115DF">
        <w:rPr>
          <w:rFonts w:cs="Arial"/>
          <w:szCs w:val="24"/>
        </w:rPr>
        <w:t xml:space="preserve"> se pasa a </w:t>
      </w:r>
      <w:r w:rsidR="00677D11">
        <w:rPr>
          <w:rFonts w:cs="Arial"/>
          <w:szCs w:val="24"/>
        </w:rPr>
        <w:t>D</w:t>
      </w:r>
      <w:r w:rsidR="003E72D1" w:rsidRPr="00D115DF">
        <w:rPr>
          <w:rFonts w:cs="Arial"/>
          <w:szCs w:val="24"/>
        </w:rPr>
        <w:t xml:space="preserve">irección porque así se integra, se integra por el </w:t>
      </w:r>
      <w:r w:rsidR="00677D11">
        <w:rPr>
          <w:rFonts w:cs="Arial"/>
          <w:szCs w:val="24"/>
        </w:rPr>
        <w:t>J</w:t>
      </w:r>
      <w:r w:rsidR="003E72D1" w:rsidRPr="00D115DF">
        <w:rPr>
          <w:rFonts w:cs="Arial"/>
          <w:szCs w:val="24"/>
        </w:rPr>
        <w:t>urídico del Instituto</w:t>
      </w:r>
      <w:r w:rsidR="00F857FB" w:rsidRPr="00D115DF">
        <w:rPr>
          <w:rFonts w:cs="Arial"/>
          <w:szCs w:val="24"/>
        </w:rPr>
        <w:t>,</w:t>
      </w:r>
      <w:r w:rsidR="003E72D1" w:rsidRPr="00D115DF">
        <w:rPr>
          <w:rFonts w:cs="Arial"/>
          <w:szCs w:val="24"/>
        </w:rPr>
        <w:t xml:space="preserve"> por el </w:t>
      </w:r>
      <w:r w:rsidR="003E72D1" w:rsidRPr="00916EBB">
        <w:rPr>
          <w:rFonts w:cs="Arial"/>
          <w:szCs w:val="24"/>
        </w:rPr>
        <w:t>Director</w:t>
      </w:r>
      <w:r w:rsidR="003E72D1" w:rsidRPr="00D115DF">
        <w:rPr>
          <w:rFonts w:cs="Arial"/>
          <w:szCs w:val="24"/>
        </w:rPr>
        <w:t xml:space="preserve"> y por </w:t>
      </w:r>
      <w:r w:rsidR="00677D11">
        <w:rPr>
          <w:rFonts w:cs="Arial"/>
          <w:szCs w:val="24"/>
        </w:rPr>
        <w:t xml:space="preserve">el Director de Administración y Planeación </w:t>
      </w:r>
      <w:r w:rsidR="003E72D1" w:rsidRPr="00D115DF">
        <w:rPr>
          <w:rFonts w:cs="Arial"/>
          <w:szCs w:val="24"/>
        </w:rPr>
        <w:t>y lástima que no vino el Consejero que está ahorita al frente de la Comisión</w:t>
      </w:r>
      <w:r w:rsidR="00677D11">
        <w:rPr>
          <w:rFonts w:cs="Arial"/>
          <w:szCs w:val="24"/>
        </w:rPr>
        <w:t>,</w:t>
      </w:r>
      <w:r w:rsidR="003E72D1" w:rsidRPr="00D115DF">
        <w:rPr>
          <w:rFonts w:cs="Arial"/>
          <w:szCs w:val="24"/>
        </w:rPr>
        <w:t xml:space="preserve"> para que </w:t>
      </w:r>
      <w:r w:rsidR="00F857FB" w:rsidRPr="00D115DF">
        <w:rPr>
          <w:rFonts w:cs="Arial"/>
          <w:szCs w:val="24"/>
        </w:rPr>
        <w:t xml:space="preserve">nos </w:t>
      </w:r>
      <w:r w:rsidR="003E72D1" w:rsidRPr="00D115DF">
        <w:rPr>
          <w:rFonts w:cs="Arial"/>
          <w:szCs w:val="24"/>
        </w:rPr>
        <w:t>explique porque está situación</w:t>
      </w:r>
      <w:r w:rsidR="00677D11">
        <w:rPr>
          <w:rFonts w:cs="Arial"/>
          <w:szCs w:val="24"/>
        </w:rPr>
        <w:t>.</w:t>
      </w:r>
      <w:r w:rsidR="003E72D1" w:rsidRPr="00D115DF">
        <w:rPr>
          <w:rFonts w:cs="Arial"/>
          <w:szCs w:val="24"/>
        </w:rPr>
        <w:t xml:space="preserve"> </w:t>
      </w:r>
      <w:r w:rsidR="00677D11">
        <w:rPr>
          <w:rFonts w:cs="Arial"/>
          <w:szCs w:val="24"/>
        </w:rPr>
        <w:t xml:space="preserve">Dice que </w:t>
      </w:r>
      <w:r w:rsidR="003E72D1" w:rsidRPr="00D115DF">
        <w:rPr>
          <w:rFonts w:cs="Arial"/>
          <w:szCs w:val="24"/>
        </w:rPr>
        <w:t xml:space="preserve">lo </w:t>
      </w:r>
      <w:r w:rsidR="00176F18">
        <w:rPr>
          <w:rFonts w:cs="Arial"/>
          <w:szCs w:val="24"/>
        </w:rPr>
        <w:t xml:space="preserve">que </w:t>
      </w:r>
      <w:r w:rsidR="003E72D1" w:rsidRPr="00D115DF">
        <w:rPr>
          <w:rFonts w:cs="Arial"/>
          <w:szCs w:val="24"/>
        </w:rPr>
        <w:t xml:space="preserve">quería </w:t>
      </w:r>
      <w:r w:rsidR="00677D11">
        <w:rPr>
          <w:rFonts w:cs="Arial"/>
          <w:szCs w:val="24"/>
        </w:rPr>
        <w:t xml:space="preserve">es </w:t>
      </w:r>
      <w:r w:rsidR="003E72D1" w:rsidRPr="00D115DF">
        <w:rPr>
          <w:rFonts w:cs="Arial"/>
          <w:szCs w:val="24"/>
        </w:rPr>
        <w:t xml:space="preserve">dejar </w:t>
      </w:r>
      <w:r w:rsidR="00677D11">
        <w:rPr>
          <w:rFonts w:cs="Arial"/>
          <w:szCs w:val="24"/>
        </w:rPr>
        <w:t xml:space="preserve">este tema </w:t>
      </w:r>
      <w:r w:rsidR="003E72D1" w:rsidRPr="00D115DF">
        <w:rPr>
          <w:rFonts w:cs="Arial"/>
          <w:szCs w:val="24"/>
        </w:rPr>
        <w:t>en la mesa como una inquietud</w:t>
      </w:r>
      <w:r w:rsidR="00677D11">
        <w:rPr>
          <w:rFonts w:cs="Arial"/>
          <w:szCs w:val="24"/>
        </w:rPr>
        <w:t>,</w:t>
      </w:r>
      <w:r w:rsidR="003E72D1" w:rsidRPr="00D115DF">
        <w:rPr>
          <w:rFonts w:cs="Arial"/>
          <w:szCs w:val="24"/>
        </w:rPr>
        <w:t xml:space="preserve"> precisamente porque nos mandaron los dictámenes, porque pregunt</w:t>
      </w:r>
      <w:r w:rsidR="00677D11">
        <w:rPr>
          <w:rFonts w:cs="Arial"/>
          <w:szCs w:val="24"/>
        </w:rPr>
        <w:t>a</w:t>
      </w:r>
      <w:r w:rsidR="003E72D1" w:rsidRPr="00D115DF">
        <w:rPr>
          <w:rFonts w:cs="Arial"/>
          <w:szCs w:val="24"/>
        </w:rPr>
        <w:t xml:space="preserve"> y </w:t>
      </w:r>
      <w:r w:rsidR="00677D11">
        <w:rPr>
          <w:rFonts w:cs="Arial"/>
          <w:szCs w:val="24"/>
        </w:rPr>
        <w:t>le</w:t>
      </w:r>
      <w:r w:rsidR="003E72D1" w:rsidRPr="00D115DF">
        <w:rPr>
          <w:rFonts w:cs="Arial"/>
          <w:szCs w:val="24"/>
        </w:rPr>
        <w:t xml:space="preserve"> dicen que </w:t>
      </w:r>
      <w:r w:rsidR="003E72D1" w:rsidRPr="00D115DF">
        <w:rPr>
          <w:rFonts w:cs="Arial"/>
          <w:szCs w:val="24"/>
        </w:rPr>
        <w:lastRenderedPageBreak/>
        <w:t xml:space="preserve">pues no conocen aquí de los dictámenes, ¿cómo? si tienen que ser sancionados primero por la </w:t>
      </w:r>
      <w:r w:rsidR="00677D11">
        <w:rPr>
          <w:rFonts w:cs="Arial"/>
          <w:szCs w:val="24"/>
        </w:rPr>
        <w:t>D</w:t>
      </w:r>
      <w:r w:rsidR="003E72D1" w:rsidRPr="00D115DF">
        <w:rPr>
          <w:rFonts w:cs="Arial"/>
          <w:szCs w:val="24"/>
        </w:rPr>
        <w:t>irección y luego ya obviamente se suben al pleno</w:t>
      </w:r>
      <w:r w:rsidR="00F857FB" w:rsidRPr="00D115DF">
        <w:rPr>
          <w:rFonts w:cs="Arial"/>
          <w:szCs w:val="24"/>
        </w:rPr>
        <w:t>,</w:t>
      </w:r>
      <w:r w:rsidR="003E72D1" w:rsidRPr="00D115DF">
        <w:rPr>
          <w:rFonts w:cs="Arial"/>
          <w:szCs w:val="24"/>
        </w:rPr>
        <w:t xml:space="preserve"> para que el pleno lo</w:t>
      </w:r>
      <w:r w:rsidR="00176F18">
        <w:rPr>
          <w:rFonts w:cs="Arial"/>
          <w:szCs w:val="24"/>
        </w:rPr>
        <w:t>s</w:t>
      </w:r>
      <w:r w:rsidR="003E72D1" w:rsidRPr="00D115DF">
        <w:rPr>
          <w:rFonts w:cs="Arial"/>
          <w:szCs w:val="24"/>
        </w:rPr>
        <w:t xml:space="preserve"> sancionen como quiera, así es</w:t>
      </w:r>
      <w:r w:rsidR="00093C37">
        <w:rPr>
          <w:rFonts w:cs="Arial"/>
          <w:szCs w:val="24"/>
        </w:rPr>
        <w:t>,</w:t>
      </w:r>
      <w:r w:rsidR="003E72D1" w:rsidRPr="00D115DF">
        <w:rPr>
          <w:rFonts w:cs="Arial"/>
          <w:szCs w:val="24"/>
        </w:rPr>
        <w:t xml:space="preserve"> nada más quería dejar eso en la mesa</w:t>
      </w:r>
      <w:r w:rsidR="00677D11">
        <w:rPr>
          <w:rFonts w:cs="Arial"/>
          <w:szCs w:val="24"/>
        </w:rPr>
        <w:t>,</w:t>
      </w:r>
      <w:r w:rsidR="003E72D1" w:rsidRPr="00D115DF">
        <w:rPr>
          <w:rFonts w:cs="Arial"/>
          <w:szCs w:val="24"/>
        </w:rPr>
        <w:t xml:space="preserve"> obviamente no se va a tomar ningún acuerdo ahorita</w:t>
      </w:r>
      <w:r w:rsidR="00F857FB" w:rsidRPr="00D115DF">
        <w:rPr>
          <w:rFonts w:cs="Arial"/>
          <w:szCs w:val="24"/>
        </w:rPr>
        <w:t>,</w:t>
      </w:r>
      <w:r w:rsidR="003E72D1" w:rsidRPr="00D115DF">
        <w:rPr>
          <w:rFonts w:cs="Arial"/>
          <w:szCs w:val="24"/>
        </w:rPr>
        <w:t xml:space="preserve"> por la ausencia del representante</w:t>
      </w:r>
      <w:r w:rsidR="00677D11">
        <w:rPr>
          <w:rFonts w:cs="Arial"/>
          <w:szCs w:val="24"/>
        </w:rPr>
        <w:t>,</w:t>
      </w:r>
      <w:r w:rsidR="003E72D1" w:rsidRPr="00D115DF">
        <w:rPr>
          <w:rFonts w:cs="Arial"/>
          <w:szCs w:val="24"/>
        </w:rPr>
        <w:t xml:space="preserve"> pero si ya para dejarlo en la opinión o como antecedente.</w:t>
      </w:r>
    </w:p>
    <w:p w:rsidR="002F3B62" w:rsidRDefault="002F3B62" w:rsidP="00903D25">
      <w:pPr>
        <w:spacing w:after="0"/>
        <w:jc w:val="both"/>
        <w:rPr>
          <w:rFonts w:cs="Arial"/>
          <w:szCs w:val="24"/>
        </w:rPr>
      </w:pPr>
    </w:p>
    <w:p w:rsidR="003E72D1" w:rsidRPr="00D115DF" w:rsidRDefault="00476B5C" w:rsidP="00903D25">
      <w:pPr>
        <w:spacing w:after="0"/>
        <w:jc w:val="both"/>
        <w:rPr>
          <w:rFonts w:cs="Arial"/>
          <w:szCs w:val="24"/>
        </w:rPr>
      </w:pPr>
      <w:r w:rsidRPr="00D115DF">
        <w:rPr>
          <w:rFonts w:cs="Arial"/>
          <w:szCs w:val="24"/>
        </w:rPr>
        <w:t>El Licenciado Luis Orozco Santacruz Jefe de Organización, Medios y Proyectos del Instituto de Justicia Alternativa del Estado de Jalisco,</w:t>
      </w:r>
      <w:r w:rsidR="00EB6006" w:rsidRPr="00D115DF">
        <w:rPr>
          <w:rFonts w:cs="Arial"/>
          <w:szCs w:val="24"/>
        </w:rPr>
        <w:t xml:space="preserve"> </w:t>
      </w:r>
      <w:r w:rsidR="00677D11">
        <w:rPr>
          <w:rFonts w:cs="Arial"/>
          <w:szCs w:val="24"/>
        </w:rPr>
        <w:t>indica que e</w:t>
      </w:r>
      <w:r w:rsidR="00EB6006" w:rsidRPr="00D115DF">
        <w:rPr>
          <w:rFonts w:cs="Arial"/>
          <w:szCs w:val="24"/>
        </w:rPr>
        <w:t xml:space="preserve">fectivamente la </w:t>
      </w:r>
      <w:r w:rsidR="00093C37">
        <w:rPr>
          <w:rFonts w:cs="Arial"/>
          <w:szCs w:val="24"/>
        </w:rPr>
        <w:t>l</w:t>
      </w:r>
      <w:r w:rsidR="00EB6006" w:rsidRPr="00D115DF">
        <w:rPr>
          <w:rFonts w:cs="Arial"/>
          <w:szCs w:val="24"/>
        </w:rPr>
        <w:t xml:space="preserve">ey habla de una </w:t>
      </w:r>
      <w:r w:rsidR="00677D11">
        <w:rPr>
          <w:rFonts w:cs="Arial"/>
          <w:szCs w:val="24"/>
        </w:rPr>
        <w:t>C</w:t>
      </w:r>
      <w:r w:rsidR="00EB6006" w:rsidRPr="00D115DF">
        <w:rPr>
          <w:rFonts w:cs="Arial"/>
          <w:szCs w:val="24"/>
        </w:rPr>
        <w:t xml:space="preserve">omisión </w:t>
      </w:r>
      <w:r w:rsidR="00677D11">
        <w:rPr>
          <w:rFonts w:cs="Arial"/>
          <w:szCs w:val="24"/>
        </w:rPr>
        <w:t>D</w:t>
      </w:r>
      <w:r w:rsidR="00EB6006" w:rsidRPr="00D115DF">
        <w:rPr>
          <w:rFonts w:cs="Arial"/>
          <w:szCs w:val="24"/>
        </w:rPr>
        <w:t xml:space="preserve">ictaminadora, que la integra como decía la </w:t>
      </w:r>
      <w:r w:rsidR="002F3B62">
        <w:rPr>
          <w:rFonts w:cs="Arial"/>
          <w:szCs w:val="24"/>
        </w:rPr>
        <w:t>M</w:t>
      </w:r>
      <w:r w:rsidR="00EB6006" w:rsidRPr="00D115DF">
        <w:rPr>
          <w:rFonts w:cs="Arial"/>
          <w:szCs w:val="24"/>
        </w:rPr>
        <w:t>aestra el Director General, el Di</w:t>
      </w:r>
      <w:r w:rsidR="00677D11">
        <w:rPr>
          <w:rFonts w:cs="Arial"/>
          <w:szCs w:val="24"/>
        </w:rPr>
        <w:t>rector de Administración y el Co</w:t>
      </w:r>
      <w:r w:rsidR="00093C37">
        <w:rPr>
          <w:rFonts w:cs="Arial"/>
          <w:szCs w:val="24"/>
        </w:rPr>
        <w:t>ordinador</w:t>
      </w:r>
      <w:r w:rsidR="00EB6006" w:rsidRPr="00D115DF">
        <w:rPr>
          <w:rFonts w:cs="Arial"/>
          <w:szCs w:val="24"/>
        </w:rPr>
        <w:t xml:space="preserve"> </w:t>
      </w:r>
      <w:r w:rsidR="00677D11" w:rsidRPr="00D115DF">
        <w:rPr>
          <w:rFonts w:cs="Arial"/>
          <w:szCs w:val="24"/>
        </w:rPr>
        <w:t>Jurídico y</w:t>
      </w:r>
      <w:r w:rsidR="00EB6006" w:rsidRPr="00D115DF">
        <w:rPr>
          <w:rFonts w:cs="Arial"/>
          <w:szCs w:val="24"/>
        </w:rPr>
        <w:t xml:space="preserve"> ya el </w:t>
      </w:r>
      <w:r w:rsidR="00677D11">
        <w:rPr>
          <w:rFonts w:cs="Arial"/>
          <w:szCs w:val="24"/>
        </w:rPr>
        <w:t>R</w:t>
      </w:r>
      <w:r w:rsidR="00EB6006" w:rsidRPr="00D115DF">
        <w:rPr>
          <w:rFonts w:cs="Arial"/>
          <w:szCs w:val="24"/>
        </w:rPr>
        <w:t xml:space="preserve">eglamento de las Condiciones </w:t>
      </w:r>
      <w:r w:rsidR="00F857FB" w:rsidRPr="00D115DF">
        <w:rPr>
          <w:rFonts w:cs="Arial"/>
          <w:szCs w:val="24"/>
        </w:rPr>
        <w:t>G</w:t>
      </w:r>
      <w:r w:rsidR="00EB6006" w:rsidRPr="00D115DF">
        <w:rPr>
          <w:rFonts w:cs="Arial"/>
          <w:szCs w:val="24"/>
        </w:rPr>
        <w:t xml:space="preserve">enerales de </w:t>
      </w:r>
      <w:r w:rsidR="00F857FB" w:rsidRPr="00D115DF">
        <w:rPr>
          <w:rFonts w:cs="Arial"/>
          <w:szCs w:val="24"/>
        </w:rPr>
        <w:t>T</w:t>
      </w:r>
      <w:r w:rsidR="00EB6006" w:rsidRPr="00D115DF">
        <w:rPr>
          <w:rFonts w:cs="Arial"/>
          <w:szCs w:val="24"/>
        </w:rPr>
        <w:t xml:space="preserve">rabajo habla de una Comisión </w:t>
      </w:r>
    </w:p>
    <w:p w:rsidR="002F3B62" w:rsidRDefault="002F3B62" w:rsidP="00903D25">
      <w:pPr>
        <w:spacing w:after="0"/>
        <w:jc w:val="both"/>
        <w:rPr>
          <w:rFonts w:cs="Arial"/>
          <w:szCs w:val="24"/>
        </w:rPr>
      </w:pPr>
    </w:p>
    <w:p w:rsidR="00EB6006" w:rsidRPr="00D115DF" w:rsidRDefault="009918DC" w:rsidP="00903D25">
      <w:pPr>
        <w:spacing w:after="0"/>
        <w:jc w:val="both"/>
        <w:rPr>
          <w:rFonts w:cs="Arial"/>
          <w:szCs w:val="24"/>
        </w:rPr>
      </w:pPr>
      <w:r w:rsidRPr="00D115DF">
        <w:rPr>
          <w:rFonts w:cs="Arial"/>
          <w:szCs w:val="24"/>
        </w:rPr>
        <w:t>La Consejera Maestra Norma Livier Blanco Núñez,</w:t>
      </w:r>
      <w:r w:rsidR="00EB6006" w:rsidRPr="00D115DF">
        <w:rPr>
          <w:rFonts w:cs="Arial"/>
          <w:szCs w:val="24"/>
        </w:rPr>
        <w:t xml:space="preserve"> </w:t>
      </w:r>
      <w:r w:rsidR="00677D11">
        <w:rPr>
          <w:rFonts w:cs="Arial"/>
          <w:szCs w:val="24"/>
        </w:rPr>
        <w:t xml:space="preserve">acota que </w:t>
      </w:r>
      <w:r w:rsidR="00EB6006" w:rsidRPr="00D115DF">
        <w:rPr>
          <w:rFonts w:cs="Arial"/>
          <w:szCs w:val="24"/>
        </w:rPr>
        <w:t xml:space="preserve">los </w:t>
      </w:r>
      <w:r w:rsidR="00093C37">
        <w:rPr>
          <w:rFonts w:cs="Arial"/>
          <w:szCs w:val="24"/>
        </w:rPr>
        <w:t>r</w:t>
      </w:r>
      <w:r w:rsidR="00EB6006" w:rsidRPr="00D115DF">
        <w:rPr>
          <w:rFonts w:cs="Arial"/>
          <w:szCs w:val="24"/>
        </w:rPr>
        <w:t xml:space="preserve">eglamentos </w:t>
      </w:r>
      <w:r w:rsidR="00093C37">
        <w:rPr>
          <w:rFonts w:cs="Arial"/>
          <w:szCs w:val="24"/>
        </w:rPr>
        <w:t>no pueden superar a la l</w:t>
      </w:r>
      <w:r w:rsidR="00EB6006" w:rsidRPr="00D115DF">
        <w:rPr>
          <w:rFonts w:cs="Arial"/>
          <w:szCs w:val="24"/>
        </w:rPr>
        <w:t>ey</w:t>
      </w:r>
      <w:r w:rsidR="00E905B2" w:rsidRPr="00D115DF">
        <w:rPr>
          <w:rFonts w:cs="Arial"/>
          <w:szCs w:val="24"/>
        </w:rPr>
        <w:t xml:space="preserve">, jamás un </w:t>
      </w:r>
      <w:r w:rsidR="00093C37">
        <w:rPr>
          <w:rFonts w:cs="Arial"/>
          <w:szCs w:val="24"/>
        </w:rPr>
        <w:t>r</w:t>
      </w:r>
      <w:r w:rsidR="00E905B2" w:rsidRPr="00D115DF">
        <w:rPr>
          <w:rFonts w:cs="Arial"/>
          <w:szCs w:val="24"/>
        </w:rPr>
        <w:t xml:space="preserve">eglamento puede superar a la </w:t>
      </w:r>
      <w:r w:rsidR="00093C37">
        <w:rPr>
          <w:rFonts w:cs="Arial"/>
          <w:szCs w:val="24"/>
        </w:rPr>
        <w:t>l</w:t>
      </w:r>
      <w:r w:rsidR="00E905B2" w:rsidRPr="00D115DF">
        <w:rPr>
          <w:rFonts w:cs="Arial"/>
          <w:szCs w:val="24"/>
        </w:rPr>
        <w:t>ey, entonces hay que ver eso, porque la ley dice como se debe integrar la Comisión Su</w:t>
      </w:r>
      <w:r w:rsidR="00093C37">
        <w:rPr>
          <w:rFonts w:cs="Arial"/>
          <w:szCs w:val="24"/>
        </w:rPr>
        <w:t>b</w:t>
      </w:r>
      <w:r w:rsidR="00E905B2" w:rsidRPr="00D115DF">
        <w:rPr>
          <w:rFonts w:cs="Arial"/>
          <w:szCs w:val="24"/>
        </w:rPr>
        <w:t>stanciadora</w:t>
      </w:r>
      <w:r w:rsidR="00F857FB" w:rsidRPr="00D115DF">
        <w:rPr>
          <w:rFonts w:cs="Arial"/>
          <w:szCs w:val="24"/>
        </w:rPr>
        <w:t>.</w:t>
      </w:r>
      <w:r w:rsidR="00E905B2" w:rsidRPr="00D115DF">
        <w:rPr>
          <w:rFonts w:cs="Arial"/>
          <w:szCs w:val="24"/>
        </w:rPr>
        <w:t xml:space="preserve"> </w:t>
      </w:r>
    </w:p>
    <w:p w:rsidR="002F3B62" w:rsidRDefault="002F3B62" w:rsidP="00903D25">
      <w:pPr>
        <w:spacing w:after="0"/>
        <w:jc w:val="both"/>
        <w:rPr>
          <w:rFonts w:cs="Arial"/>
          <w:szCs w:val="24"/>
        </w:rPr>
      </w:pPr>
    </w:p>
    <w:p w:rsidR="00E905B2" w:rsidRDefault="00F10706" w:rsidP="00903D25">
      <w:pPr>
        <w:spacing w:after="0"/>
        <w:jc w:val="both"/>
        <w:rPr>
          <w:rFonts w:cs="Arial"/>
          <w:szCs w:val="24"/>
        </w:rPr>
      </w:pPr>
      <w:r w:rsidRPr="00D115DF">
        <w:rPr>
          <w:rFonts w:cs="Arial"/>
          <w:szCs w:val="24"/>
        </w:rPr>
        <w:t>El Director General del Instituto de Justicia Alternativa del Estado Pedro Bernardo Carvajal Maldonado,</w:t>
      </w:r>
      <w:r w:rsidR="00E905B2" w:rsidRPr="00D115DF">
        <w:rPr>
          <w:rFonts w:cs="Arial"/>
          <w:szCs w:val="24"/>
        </w:rPr>
        <w:t xml:space="preserve"> </w:t>
      </w:r>
      <w:r w:rsidR="00677D11">
        <w:rPr>
          <w:rFonts w:cs="Arial"/>
          <w:szCs w:val="24"/>
        </w:rPr>
        <w:t>recapitula</w:t>
      </w:r>
      <w:r w:rsidR="00EE355D">
        <w:rPr>
          <w:rFonts w:cs="Arial"/>
          <w:szCs w:val="24"/>
        </w:rPr>
        <w:t>,</w:t>
      </w:r>
      <w:r w:rsidR="00677D11">
        <w:rPr>
          <w:rFonts w:cs="Arial"/>
          <w:szCs w:val="24"/>
        </w:rPr>
        <w:t xml:space="preserve"> que </w:t>
      </w:r>
      <w:r w:rsidR="00E905B2" w:rsidRPr="00D115DF">
        <w:rPr>
          <w:rFonts w:cs="Arial"/>
          <w:szCs w:val="24"/>
        </w:rPr>
        <w:t xml:space="preserve">la petición es que el </w:t>
      </w:r>
      <w:r w:rsidR="00EE355D">
        <w:rPr>
          <w:rFonts w:cs="Arial"/>
          <w:szCs w:val="24"/>
        </w:rPr>
        <w:t>punto</w:t>
      </w:r>
      <w:r w:rsidR="00677D11">
        <w:rPr>
          <w:rFonts w:cs="Arial"/>
          <w:szCs w:val="24"/>
        </w:rPr>
        <w:t xml:space="preserve"> </w:t>
      </w:r>
      <w:r w:rsidR="00EE355D">
        <w:rPr>
          <w:rFonts w:cs="Arial"/>
          <w:szCs w:val="24"/>
        </w:rPr>
        <w:t>décimo</w:t>
      </w:r>
      <w:r w:rsidR="00677D11">
        <w:rPr>
          <w:rFonts w:cs="Arial"/>
          <w:szCs w:val="24"/>
        </w:rPr>
        <w:t xml:space="preserve"> </w:t>
      </w:r>
      <w:r w:rsidR="00EE355D">
        <w:rPr>
          <w:rFonts w:cs="Arial"/>
          <w:szCs w:val="24"/>
        </w:rPr>
        <w:t>primero</w:t>
      </w:r>
      <w:r w:rsidR="00E905B2" w:rsidRPr="00D115DF">
        <w:rPr>
          <w:rFonts w:cs="Arial"/>
          <w:szCs w:val="24"/>
        </w:rPr>
        <w:t xml:space="preserve"> se lleve para estudio y</w:t>
      </w:r>
      <w:r w:rsidR="00677D11">
        <w:rPr>
          <w:rFonts w:cs="Arial"/>
          <w:szCs w:val="24"/>
        </w:rPr>
        <w:t xml:space="preserve"> pregunta si</w:t>
      </w:r>
      <w:r w:rsidR="00E905B2" w:rsidRPr="00D115DF">
        <w:rPr>
          <w:rFonts w:cs="Arial"/>
          <w:szCs w:val="24"/>
        </w:rPr>
        <w:t xml:space="preserve"> se vota en ese sentido</w:t>
      </w:r>
      <w:r w:rsidR="00F857FB" w:rsidRPr="00D115DF">
        <w:rPr>
          <w:rFonts w:cs="Arial"/>
          <w:szCs w:val="24"/>
        </w:rPr>
        <w:t>.</w:t>
      </w:r>
    </w:p>
    <w:p w:rsidR="002F3B62" w:rsidRPr="00D115DF" w:rsidRDefault="002F3B62" w:rsidP="00903D25">
      <w:pPr>
        <w:spacing w:after="0"/>
        <w:jc w:val="both"/>
        <w:rPr>
          <w:rFonts w:cs="Arial"/>
          <w:szCs w:val="24"/>
        </w:rPr>
      </w:pPr>
    </w:p>
    <w:p w:rsidR="00E905B2" w:rsidRPr="00D115DF" w:rsidRDefault="002F3B62" w:rsidP="00903D25">
      <w:pPr>
        <w:spacing w:after="0"/>
        <w:jc w:val="both"/>
        <w:rPr>
          <w:rFonts w:cs="Arial"/>
          <w:szCs w:val="24"/>
        </w:rPr>
      </w:pPr>
      <w:r>
        <w:rPr>
          <w:rFonts w:cs="Arial"/>
          <w:szCs w:val="24"/>
        </w:rPr>
        <w:t xml:space="preserve">El Licenciado </w:t>
      </w:r>
      <w:r w:rsidR="005B7D63" w:rsidRPr="00D115DF">
        <w:rPr>
          <w:rFonts w:cs="Arial"/>
          <w:szCs w:val="24"/>
        </w:rPr>
        <w:t>Ignacio Alfonso Rejón Cervantes Secretario Técnico del Instituto de Justicia Alternativa del Estado,</w:t>
      </w:r>
      <w:r w:rsidR="00E905B2" w:rsidRPr="00D115DF">
        <w:rPr>
          <w:rFonts w:cs="Arial"/>
          <w:szCs w:val="24"/>
        </w:rPr>
        <w:t xml:space="preserve"> </w:t>
      </w:r>
      <w:r w:rsidR="00677D11">
        <w:rPr>
          <w:rFonts w:cs="Arial"/>
          <w:szCs w:val="24"/>
        </w:rPr>
        <w:t xml:space="preserve">pregunta </w:t>
      </w:r>
      <w:r w:rsidR="00E905B2" w:rsidRPr="00D115DF">
        <w:rPr>
          <w:rFonts w:cs="Arial"/>
          <w:szCs w:val="24"/>
        </w:rPr>
        <w:t xml:space="preserve">para efectos del acta, </w:t>
      </w:r>
      <w:r w:rsidR="00677D11">
        <w:rPr>
          <w:rFonts w:cs="Arial"/>
          <w:szCs w:val="24"/>
        </w:rPr>
        <w:t xml:space="preserve">si la propuesta es que este punto del orden del día se </w:t>
      </w:r>
      <w:r w:rsidR="00E905B2" w:rsidRPr="00D115DF">
        <w:rPr>
          <w:rFonts w:cs="Arial"/>
          <w:szCs w:val="24"/>
        </w:rPr>
        <w:t>pospon</w:t>
      </w:r>
      <w:r w:rsidR="00677D11">
        <w:rPr>
          <w:rFonts w:cs="Arial"/>
          <w:szCs w:val="24"/>
        </w:rPr>
        <w:t>ga</w:t>
      </w:r>
      <w:r w:rsidR="00E905B2" w:rsidRPr="00D115DF">
        <w:rPr>
          <w:rFonts w:cs="Arial"/>
          <w:szCs w:val="24"/>
        </w:rPr>
        <w:t xml:space="preserve"> para la siguiente sesión</w:t>
      </w:r>
      <w:r w:rsidR="00677D11">
        <w:rPr>
          <w:rFonts w:cs="Arial"/>
          <w:szCs w:val="24"/>
        </w:rPr>
        <w:t>.</w:t>
      </w:r>
    </w:p>
    <w:p w:rsidR="002F3B62" w:rsidRDefault="002F3B62" w:rsidP="00903D25">
      <w:pPr>
        <w:spacing w:after="0"/>
        <w:jc w:val="both"/>
        <w:rPr>
          <w:rFonts w:cs="Arial"/>
          <w:szCs w:val="24"/>
        </w:rPr>
      </w:pPr>
    </w:p>
    <w:p w:rsidR="00E905B2" w:rsidRDefault="009918DC" w:rsidP="00903D25">
      <w:pPr>
        <w:spacing w:after="0"/>
        <w:jc w:val="both"/>
        <w:rPr>
          <w:rFonts w:cs="Arial"/>
          <w:szCs w:val="24"/>
        </w:rPr>
      </w:pPr>
      <w:r w:rsidRPr="00D115DF">
        <w:rPr>
          <w:rFonts w:cs="Arial"/>
          <w:szCs w:val="24"/>
        </w:rPr>
        <w:t>La Consejera Maestra Norma Livier Blanco Núñez,</w:t>
      </w:r>
      <w:r w:rsidR="00E905B2" w:rsidRPr="00D115DF">
        <w:rPr>
          <w:rFonts w:cs="Arial"/>
          <w:szCs w:val="24"/>
        </w:rPr>
        <w:t xml:space="preserve"> </w:t>
      </w:r>
      <w:r w:rsidR="00677D11">
        <w:rPr>
          <w:rFonts w:cs="Arial"/>
          <w:szCs w:val="24"/>
        </w:rPr>
        <w:t>afirma que s</w:t>
      </w:r>
      <w:r w:rsidR="00E905B2" w:rsidRPr="00D115DF">
        <w:rPr>
          <w:rFonts w:cs="Arial"/>
          <w:szCs w:val="24"/>
        </w:rPr>
        <w:t xml:space="preserve">i, </w:t>
      </w:r>
      <w:r w:rsidR="00677D11">
        <w:rPr>
          <w:rFonts w:cs="Arial"/>
          <w:szCs w:val="24"/>
        </w:rPr>
        <w:t xml:space="preserve">que </w:t>
      </w:r>
      <w:r w:rsidR="00E905B2" w:rsidRPr="00D115DF">
        <w:rPr>
          <w:rFonts w:cs="Arial"/>
          <w:szCs w:val="24"/>
        </w:rPr>
        <w:t>no hay ningún acuerdo con relación</w:t>
      </w:r>
      <w:r w:rsidR="00677D11">
        <w:rPr>
          <w:rFonts w:cs="Arial"/>
          <w:szCs w:val="24"/>
        </w:rPr>
        <w:t xml:space="preserve"> a este tema, </w:t>
      </w:r>
      <w:r w:rsidR="00677D11" w:rsidRPr="00D115DF">
        <w:rPr>
          <w:rFonts w:cs="Arial"/>
          <w:szCs w:val="24"/>
        </w:rPr>
        <w:t>porque</w:t>
      </w:r>
      <w:r w:rsidR="00E905B2" w:rsidRPr="00D115DF">
        <w:rPr>
          <w:rFonts w:cs="Arial"/>
          <w:szCs w:val="24"/>
        </w:rPr>
        <w:t xml:space="preserve"> no hi</w:t>
      </w:r>
      <w:r w:rsidR="00677D11">
        <w:rPr>
          <w:rFonts w:cs="Arial"/>
          <w:szCs w:val="24"/>
        </w:rPr>
        <w:t>zo</w:t>
      </w:r>
      <w:r w:rsidR="00E905B2" w:rsidRPr="00D115DF">
        <w:rPr>
          <w:rFonts w:cs="Arial"/>
          <w:szCs w:val="24"/>
        </w:rPr>
        <w:t xml:space="preserve"> ninguna propuesta</w:t>
      </w:r>
      <w:r w:rsidR="00EE355D">
        <w:rPr>
          <w:rFonts w:cs="Arial"/>
          <w:szCs w:val="24"/>
        </w:rPr>
        <w:t>,</w:t>
      </w:r>
      <w:r w:rsidR="00E905B2" w:rsidRPr="00D115DF">
        <w:rPr>
          <w:rFonts w:cs="Arial"/>
          <w:szCs w:val="24"/>
        </w:rPr>
        <w:t xml:space="preserve"> era nada más una inquietud que t</w:t>
      </w:r>
      <w:r w:rsidR="00677D11">
        <w:rPr>
          <w:rFonts w:cs="Arial"/>
          <w:szCs w:val="24"/>
        </w:rPr>
        <w:t>iene</w:t>
      </w:r>
      <w:r w:rsidR="00F857FB" w:rsidRPr="00D115DF">
        <w:rPr>
          <w:rFonts w:cs="Arial"/>
          <w:szCs w:val="24"/>
        </w:rPr>
        <w:t>,</w:t>
      </w:r>
      <w:r w:rsidR="00E905B2" w:rsidRPr="00D115DF">
        <w:rPr>
          <w:rFonts w:cs="Arial"/>
          <w:szCs w:val="24"/>
        </w:rPr>
        <w:t xml:space="preserve"> porque precisamente cuando revis</w:t>
      </w:r>
      <w:r w:rsidR="00677D11">
        <w:rPr>
          <w:rFonts w:cs="Arial"/>
          <w:szCs w:val="24"/>
        </w:rPr>
        <w:t>o</w:t>
      </w:r>
      <w:r w:rsidR="00E905B2" w:rsidRPr="00D115DF">
        <w:rPr>
          <w:rFonts w:cs="Arial"/>
          <w:szCs w:val="24"/>
        </w:rPr>
        <w:t xml:space="preserve"> las facultades con lo del nombramiento, el segundo </w:t>
      </w:r>
      <w:r w:rsidR="00677D11">
        <w:rPr>
          <w:rFonts w:cs="Arial"/>
          <w:szCs w:val="24"/>
        </w:rPr>
        <w:t xml:space="preserve">párrafo </w:t>
      </w:r>
      <w:r w:rsidR="00E905B2" w:rsidRPr="00D115DF">
        <w:rPr>
          <w:rFonts w:cs="Arial"/>
          <w:szCs w:val="24"/>
        </w:rPr>
        <w:t>dice como</w:t>
      </w:r>
      <w:r w:rsidR="00677D11">
        <w:rPr>
          <w:rFonts w:cs="Arial"/>
          <w:szCs w:val="24"/>
        </w:rPr>
        <w:t xml:space="preserve"> </w:t>
      </w:r>
      <w:r w:rsidR="001F3803">
        <w:rPr>
          <w:rFonts w:cs="Arial"/>
          <w:szCs w:val="24"/>
        </w:rPr>
        <w:t xml:space="preserve">se </w:t>
      </w:r>
      <w:r w:rsidR="001F3803" w:rsidRPr="00D115DF">
        <w:rPr>
          <w:rFonts w:cs="Arial"/>
          <w:szCs w:val="24"/>
        </w:rPr>
        <w:t>integra</w:t>
      </w:r>
      <w:r w:rsidR="00E905B2" w:rsidRPr="00D115DF">
        <w:rPr>
          <w:rFonts w:cs="Arial"/>
          <w:szCs w:val="24"/>
        </w:rPr>
        <w:t xml:space="preserve"> la Comisión Su</w:t>
      </w:r>
      <w:r w:rsidR="00093C37">
        <w:rPr>
          <w:rFonts w:cs="Arial"/>
          <w:szCs w:val="24"/>
        </w:rPr>
        <w:t>b</w:t>
      </w:r>
      <w:r w:rsidR="00E905B2" w:rsidRPr="00D115DF">
        <w:rPr>
          <w:rFonts w:cs="Arial"/>
          <w:szCs w:val="24"/>
        </w:rPr>
        <w:t xml:space="preserve">stanciadora, el segundo párrafo de la fracción </w:t>
      </w:r>
      <w:r w:rsidR="00677D11">
        <w:rPr>
          <w:rFonts w:cs="Arial"/>
          <w:szCs w:val="24"/>
        </w:rPr>
        <w:t>XVII</w:t>
      </w:r>
      <w:r w:rsidR="00E905B2" w:rsidRPr="00D115DF">
        <w:rPr>
          <w:rFonts w:cs="Arial"/>
          <w:szCs w:val="24"/>
        </w:rPr>
        <w:t xml:space="preserve"> y nada más para puntualizarlo exactamente.</w:t>
      </w:r>
    </w:p>
    <w:p w:rsidR="00AA4896" w:rsidRDefault="00AA4896" w:rsidP="00903D25">
      <w:pPr>
        <w:spacing w:after="0"/>
        <w:jc w:val="both"/>
        <w:rPr>
          <w:rFonts w:cs="Arial"/>
          <w:szCs w:val="24"/>
        </w:rPr>
      </w:pPr>
    </w:p>
    <w:p w:rsidR="00677D11" w:rsidRDefault="00677D11" w:rsidP="00903D25">
      <w:pPr>
        <w:spacing w:after="0"/>
        <w:jc w:val="both"/>
        <w:rPr>
          <w:rFonts w:cs="Arial"/>
          <w:szCs w:val="24"/>
        </w:rPr>
      </w:pPr>
      <w:r>
        <w:rPr>
          <w:rFonts w:cs="Arial"/>
          <w:szCs w:val="24"/>
        </w:rPr>
        <w:t xml:space="preserve">Sin más comentarios al respecto, el pleno del Consejo del Instituto de Justicia Alternativa del </w:t>
      </w:r>
      <w:r w:rsidR="00945ADC">
        <w:rPr>
          <w:rFonts w:cs="Arial"/>
          <w:szCs w:val="24"/>
        </w:rPr>
        <w:t>E</w:t>
      </w:r>
      <w:r>
        <w:rPr>
          <w:rFonts w:cs="Arial"/>
          <w:szCs w:val="24"/>
        </w:rPr>
        <w:t xml:space="preserve">stado de Jalisco, </w:t>
      </w:r>
      <w:r w:rsidR="00945ADC">
        <w:rPr>
          <w:rFonts w:cs="Arial"/>
          <w:szCs w:val="24"/>
        </w:rPr>
        <w:t xml:space="preserve">en votación económica y de manera unánime, </w:t>
      </w:r>
      <w:r>
        <w:rPr>
          <w:rFonts w:cs="Arial"/>
          <w:szCs w:val="24"/>
        </w:rPr>
        <w:t>emitió</w:t>
      </w:r>
      <w:r w:rsidR="00945ADC">
        <w:rPr>
          <w:rFonts w:cs="Arial"/>
          <w:szCs w:val="24"/>
        </w:rPr>
        <w:t xml:space="preserve"> el siguiente:</w:t>
      </w:r>
    </w:p>
    <w:p w:rsidR="00AA4896" w:rsidRDefault="00AA4896" w:rsidP="00903D25">
      <w:pPr>
        <w:spacing w:after="0"/>
        <w:jc w:val="both"/>
        <w:rPr>
          <w:rFonts w:cs="Arial"/>
          <w:szCs w:val="24"/>
        </w:rPr>
      </w:pPr>
    </w:p>
    <w:p w:rsidR="00945ADC" w:rsidRPr="00945ADC" w:rsidRDefault="00945ADC" w:rsidP="00903D25">
      <w:pPr>
        <w:spacing w:after="0"/>
        <w:jc w:val="both"/>
        <w:rPr>
          <w:rFonts w:cs="Arial"/>
          <w:b/>
          <w:szCs w:val="24"/>
        </w:rPr>
      </w:pPr>
      <w:r w:rsidRPr="00945ADC">
        <w:rPr>
          <w:rFonts w:cs="Arial"/>
          <w:b/>
          <w:szCs w:val="24"/>
        </w:rPr>
        <w:t>ACUERDO:</w:t>
      </w:r>
    </w:p>
    <w:p w:rsidR="00AA4896" w:rsidRDefault="00AA4896" w:rsidP="00903D25">
      <w:pPr>
        <w:pStyle w:val="Textoindependiente2"/>
      </w:pPr>
    </w:p>
    <w:p w:rsidR="00945ADC" w:rsidRDefault="001F3803" w:rsidP="00903D25">
      <w:pPr>
        <w:pStyle w:val="Textoindependiente2"/>
      </w:pPr>
      <w:r w:rsidRPr="001F3803">
        <w:t>SE POSPONE PARA LA PRÓXIMA SESIÓN DE ESTE CONSEJO</w:t>
      </w:r>
      <w:r w:rsidR="00EE355D">
        <w:t>,</w:t>
      </w:r>
      <w:r w:rsidRPr="001F3803">
        <w:t xml:space="preserve"> EL ANÁLISIS</w:t>
      </w:r>
      <w:r w:rsidR="00AA4896">
        <w:t>,</w:t>
      </w:r>
      <w:r w:rsidRPr="001F3803">
        <w:t xml:space="preserve"> DEBATE Y RESOLUCIÓN DEL PUNTO XI DÉCIMO PRIMERO DEL ORDEN DEL DÍA</w:t>
      </w:r>
      <w:r w:rsidR="00EE355D">
        <w:t>,</w:t>
      </w:r>
      <w:r w:rsidRPr="001F3803">
        <w:t xml:space="preserve"> CONSISTENTE EN DAR CUENTA AL CONSEJO DEL IJA PARA SU CONOCIMIENTO Y EFECTOS, RESPECTO DE LA SOLICITUD DE LA COMISIÓN SUBSTANCIADORA INTEGRADORA DEL INSTITUTO, DE TRATAR EN LA ORDEN DEL DÍA LAS RESOLUCIONES DE LOS ASUNTOS LABORALES QUE SE LLEVAN EN EL INSTITUTO BAJO EXPEDIENTES 01/2016 Y 02/2016, ASÍ COMO DE OTRAS DEMANDAS NUEVAS DE CARÁCTER LABORAL Y ADMINISTRATIVO PARA SU RADICACIÓN. ESTO CON FUNDAMENTO EN </w:t>
      </w:r>
      <w:r w:rsidR="004D7270">
        <w:t xml:space="preserve">EL </w:t>
      </w:r>
      <w:r w:rsidRPr="001F3803">
        <w:t xml:space="preserve">ARTICULO 30 PARRAFO SEGUNDO DE LA </w:t>
      </w:r>
      <w:r w:rsidR="004113A7" w:rsidRPr="001F3803">
        <w:t>LEY DE</w:t>
      </w:r>
      <w:r w:rsidRPr="001F3803">
        <w:t xml:space="preserve"> JUSTICIA ALTERNATIVA DEL</w:t>
      </w:r>
      <w:r w:rsidR="004D7270">
        <w:t xml:space="preserve"> </w:t>
      </w:r>
      <w:r w:rsidRPr="001F3803">
        <w:t xml:space="preserve">ESTADO DE JALISCO Y LOS ARTICULOS </w:t>
      </w:r>
      <w:r w:rsidR="006B2A84" w:rsidRPr="001F3803">
        <w:t>17 Y</w:t>
      </w:r>
      <w:r w:rsidRPr="001F3803">
        <w:t xml:space="preserve"> 18 DEL REGLAMENTO INTERNO DEL INSTITUTO DE JUSTICIA ALTERNATIVA DEL ESTADO DE JALISCO.</w:t>
      </w:r>
    </w:p>
    <w:p w:rsidR="00816AA7" w:rsidRPr="00BC5B7E" w:rsidRDefault="00816AA7" w:rsidP="00816AA7">
      <w:pPr>
        <w:pStyle w:val="NormalWeb"/>
        <w:spacing w:before="0" w:beforeAutospacing="0" w:after="0" w:afterAutospacing="0"/>
        <w:jc w:val="both"/>
        <w:rPr>
          <w:rFonts w:ascii="Arial" w:hAnsi="Arial" w:cs="Arial"/>
          <w:color w:val="000000" w:themeColor="text1"/>
        </w:rPr>
      </w:pPr>
      <w:r w:rsidRPr="00BC5B7E">
        <w:rPr>
          <w:rFonts w:ascii="Arial" w:hAnsi="Arial" w:cs="Arial"/>
          <w:color w:val="000000" w:themeColor="text1"/>
        </w:rPr>
        <w:t xml:space="preserve">Agotado el orden del día y no habiendo más asuntos que tratar, el Director General del Instituto de Justicia Alternativa del Estado, Pedro Bernardo Carvajal Maldonado, agradece la asistencia y participación de los </w:t>
      </w:r>
      <w:proofErr w:type="gramStart"/>
      <w:r w:rsidRPr="00BC5B7E">
        <w:rPr>
          <w:rFonts w:ascii="Arial" w:hAnsi="Arial" w:cs="Arial"/>
          <w:color w:val="000000" w:themeColor="text1"/>
        </w:rPr>
        <w:t>Consejeros</w:t>
      </w:r>
      <w:proofErr w:type="gramEnd"/>
      <w:r w:rsidRPr="00BC5B7E">
        <w:rPr>
          <w:rFonts w:ascii="Arial" w:hAnsi="Arial" w:cs="Arial"/>
          <w:color w:val="000000" w:themeColor="text1"/>
        </w:rPr>
        <w:t>, declarando concluida la presente sesión, siendo las 17:30 diecisiete horas con treinta minutos, del día 17 diecisiete de agosto del año 2017 dos mil diecisiete, firmando de conformidad esta acta los que en ella intervinieron y quisieron hacerlo.</w:t>
      </w:r>
    </w:p>
    <w:p w:rsidR="00816AA7" w:rsidRDefault="00816AA7" w:rsidP="00816AA7">
      <w:pPr>
        <w:pStyle w:val="NormalWeb"/>
        <w:spacing w:before="0" w:beforeAutospacing="0" w:after="0" w:afterAutospacing="0"/>
        <w:jc w:val="both"/>
        <w:rPr>
          <w:rFonts w:ascii="Arial" w:hAnsi="Arial" w:cs="Arial"/>
          <w:color w:val="000000" w:themeColor="text1"/>
        </w:rPr>
      </w:pPr>
    </w:p>
    <w:tbl>
      <w:tblPr>
        <w:tblW w:w="9498" w:type="dxa"/>
        <w:tblInd w:w="-176" w:type="dxa"/>
        <w:tblLayout w:type="fixed"/>
        <w:tblLook w:val="0000" w:firstRow="0" w:lastRow="0" w:firstColumn="0" w:lastColumn="0" w:noHBand="0" w:noVBand="0"/>
      </w:tblPr>
      <w:tblGrid>
        <w:gridCol w:w="4854"/>
        <w:gridCol w:w="4644"/>
      </w:tblGrid>
      <w:tr w:rsidR="00816AA7" w:rsidRPr="00BF475F" w:rsidTr="00B822D4">
        <w:trPr>
          <w:trHeight w:val="70"/>
        </w:trPr>
        <w:tc>
          <w:tcPr>
            <w:tcW w:w="4854" w:type="dxa"/>
            <w:shd w:val="clear" w:color="auto" w:fill="auto"/>
          </w:tcPr>
          <w:p w:rsidR="00B822D4" w:rsidRDefault="00B822D4" w:rsidP="00AA4896">
            <w:pPr>
              <w:pStyle w:val="Normal1"/>
              <w:jc w:val="center"/>
              <w:rPr>
                <w:b/>
                <w:color w:val="000000" w:themeColor="text1"/>
                <w:sz w:val="22"/>
                <w:szCs w:val="22"/>
              </w:rPr>
            </w:pPr>
          </w:p>
          <w:p w:rsidR="00B822D4" w:rsidRDefault="00B822D4" w:rsidP="00AA4896">
            <w:pPr>
              <w:pStyle w:val="Normal1"/>
              <w:jc w:val="center"/>
              <w:rPr>
                <w:b/>
                <w:color w:val="000000" w:themeColor="text1"/>
                <w:sz w:val="22"/>
                <w:szCs w:val="22"/>
              </w:rPr>
            </w:pPr>
          </w:p>
          <w:p w:rsidR="00320178" w:rsidRDefault="00320178" w:rsidP="00AA4896">
            <w:pPr>
              <w:pStyle w:val="Normal1"/>
              <w:jc w:val="center"/>
              <w:rPr>
                <w:b/>
                <w:color w:val="000000" w:themeColor="text1"/>
                <w:sz w:val="22"/>
                <w:szCs w:val="22"/>
              </w:rPr>
            </w:pPr>
          </w:p>
          <w:p w:rsidR="00320178" w:rsidRDefault="00320178" w:rsidP="00AA4896">
            <w:pPr>
              <w:pStyle w:val="Normal1"/>
              <w:jc w:val="center"/>
              <w:rPr>
                <w:b/>
                <w:color w:val="000000" w:themeColor="text1"/>
                <w:sz w:val="22"/>
                <w:szCs w:val="22"/>
              </w:rPr>
            </w:pPr>
          </w:p>
          <w:p w:rsidR="00320178" w:rsidRDefault="00320178" w:rsidP="00AA4896">
            <w:pPr>
              <w:pStyle w:val="Normal1"/>
              <w:jc w:val="center"/>
              <w:rPr>
                <w:b/>
                <w:color w:val="000000" w:themeColor="text1"/>
                <w:sz w:val="22"/>
                <w:szCs w:val="22"/>
              </w:rPr>
            </w:pPr>
          </w:p>
          <w:p w:rsidR="00320178" w:rsidRDefault="00320178" w:rsidP="00AA4896">
            <w:pPr>
              <w:pStyle w:val="Normal1"/>
              <w:jc w:val="center"/>
              <w:rPr>
                <w:b/>
                <w:color w:val="000000" w:themeColor="text1"/>
                <w:sz w:val="22"/>
                <w:szCs w:val="22"/>
              </w:rPr>
            </w:pPr>
          </w:p>
          <w:p w:rsidR="00AA4896" w:rsidRPr="00AA4896" w:rsidRDefault="00AA4896" w:rsidP="00AA4896">
            <w:pPr>
              <w:pStyle w:val="Normal1"/>
              <w:jc w:val="center"/>
              <w:rPr>
                <w:b/>
                <w:bCs/>
                <w:color w:val="000000" w:themeColor="text1"/>
                <w:sz w:val="22"/>
                <w:szCs w:val="22"/>
              </w:rPr>
            </w:pPr>
            <w:r w:rsidRPr="00AA4896">
              <w:rPr>
                <w:b/>
                <w:color w:val="000000" w:themeColor="text1"/>
                <w:sz w:val="22"/>
                <w:szCs w:val="22"/>
              </w:rPr>
              <w:t>EL</w:t>
            </w:r>
            <w:r w:rsidRPr="00AA4896">
              <w:rPr>
                <w:rFonts w:eastAsia="Arial"/>
                <w:b/>
                <w:color w:val="000000" w:themeColor="text1"/>
                <w:sz w:val="22"/>
                <w:szCs w:val="22"/>
              </w:rPr>
              <w:t xml:space="preserve"> </w:t>
            </w:r>
            <w:r w:rsidRPr="00AA4896">
              <w:rPr>
                <w:b/>
                <w:color w:val="000000" w:themeColor="text1"/>
                <w:sz w:val="22"/>
                <w:szCs w:val="22"/>
              </w:rPr>
              <w:t>CONSEJERO</w:t>
            </w:r>
            <w:r w:rsidRPr="00AA4896">
              <w:rPr>
                <w:rFonts w:eastAsia="Arial"/>
                <w:b/>
                <w:color w:val="000000" w:themeColor="text1"/>
                <w:sz w:val="22"/>
                <w:szCs w:val="22"/>
              </w:rPr>
              <w:t xml:space="preserve"> JUEZ DE PRIMERA INSTANCIA DESIGNADA POR EL </w:t>
            </w:r>
            <w:r w:rsidRPr="00AA4896">
              <w:rPr>
                <w:b/>
                <w:color w:val="000000" w:themeColor="text1"/>
                <w:sz w:val="22"/>
                <w:szCs w:val="22"/>
              </w:rPr>
              <w:t>CONSEJO</w:t>
            </w:r>
            <w:r w:rsidRPr="00AA4896">
              <w:rPr>
                <w:rFonts w:eastAsia="Arial"/>
                <w:b/>
                <w:color w:val="000000" w:themeColor="text1"/>
                <w:sz w:val="22"/>
                <w:szCs w:val="22"/>
              </w:rPr>
              <w:t xml:space="preserve"> </w:t>
            </w:r>
            <w:r w:rsidRPr="00AA4896">
              <w:rPr>
                <w:b/>
                <w:color w:val="000000" w:themeColor="text1"/>
                <w:sz w:val="22"/>
                <w:szCs w:val="22"/>
              </w:rPr>
              <w:t>DE</w:t>
            </w:r>
            <w:r w:rsidRPr="00AA4896">
              <w:rPr>
                <w:rFonts w:eastAsia="Arial"/>
                <w:b/>
                <w:color w:val="000000" w:themeColor="text1"/>
                <w:sz w:val="22"/>
                <w:szCs w:val="22"/>
              </w:rPr>
              <w:t xml:space="preserve"> </w:t>
            </w:r>
            <w:r w:rsidRPr="00AA4896">
              <w:rPr>
                <w:b/>
                <w:color w:val="000000" w:themeColor="text1"/>
                <w:sz w:val="22"/>
                <w:szCs w:val="22"/>
              </w:rPr>
              <w:t>LA</w:t>
            </w:r>
            <w:r w:rsidRPr="00AA4896">
              <w:rPr>
                <w:rFonts w:eastAsia="Arial"/>
                <w:b/>
                <w:color w:val="000000" w:themeColor="text1"/>
                <w:sz w:val="22"/>
                <w:szCs w:val="22"/>
              </w:rPr>
              <w:t xml:space="preserve"> </w:t>
            </w:r>
            <w:r w:rsidRPr="00AA4896">
              <w:rPr>
                <w:b/>
                <w:color w:val="000000" w:themeColor="text1"/>
                <w:sz w:val="22"/>
                <w:szCs w:val="22"/>
              </w:rPr>
              <w:t>JUDICATURA</w:t>
            </w:r>
            <w:r w:rsidRPr="00AA4896">
              <w:rPr>
                <w:rFonts w:eastAsia="Arial"/>
                <w:b/>
                <w:bCs/>
                <w:color w:val="000000" w:themeColor="text1"/>
                <w:sz w:val="22"/>
                <w:szCs w:val="22"/>
              </w:rPr>
              <w:t xml:space="preserve"> </w:t>
            </w:r>
            <w:r w:rsidRPr="00AA4896">
              <w:rPr>
                <w:b/>
                <w:bCs/>
                <w:color w:val="000000" w:themeColor="text1"/>
                <w:sz w:val="22"/>
                <w:szCs w:val="22"/>
              </w:rPr>
              <w:t>DEL</w:t>
            </w:r>
            <w:r w:rsidRPr="00AA4896">
              <w:rPr>
                <w:rFonts w:eastAsia="Arial"/>
                <w:b/>
                <w:bCs/>
                <w:color w:val="000000" w:themeColor="text1"/>
                <w:sz w:val="22"/>
                <w:szCs w:val="22"/>
              </w:rPr>
              <w:t xml:space="preserve"> </w:t>
            </w:r>
            <w:r w:rsidRPr="00AA4896">
              <w:rPr>
                <w:b/>
                <w:bCs/>
                <w:color w:val="000000" w:themeColor="text1"/>
                <w:sz w:val="22"/>
                <w:szCs w:val="22"/>
              </w:rPr>
              <w:t>ESTADO.</w:t>
            </w:r>
          </w:p>
          <w:p w:rsidR="00AA4896" w:rsidRPr="00AA4896" w:rsidRDefault="00AA4896" w:rsidP="00AA4896">
            <w:pPr>
              <w:pStyle w:val="Normal1"/>
              <w:jc w:val="center"/>
              <w:rPr>
                <w:b/>
                <w:color w:val="000000" w:themeColor="text1"/>
                <w:sz w:val="22"/>
                <w:szCs w:val="22"/>
              </w:rPr>
            </w:pPr>
          </w:p>
          <w:p w:rsidR="00AA4896" w:rsidRPr="00AA4896" w:rsidRDefault="00AA4896" w:rsidP="00AA4896">
            <w:pPr>
              <w:pStyle w:val="Normal1"/>
              <w:jc w:val="center"/>
              <w:rPr>
                <w:b/>
                <w:color w:val="000000" w:themeColor="text1"/>
                <w:sz w:val="22"/>
                <w:szCs w:val="22"/>
              </w:rPr>
            </w:pPr>
          </w:p>
          <w:p w:rsidR="00AA4896" w:rsidRPr="00AA4896" w:rsidRDefault="00AA4896" w:rsidP="00AA4896">
            <w:pPr>
              <w:pStyle w:val="Normal1"/>
              <w:jc w:val="center"/>
              <w:rPr>
                <w:b/>
                <w:color w:val="000000" w:themeColor="text1"/>
                <w:sz w:val="22"/>
                <w:szCs w:val="22"/>
              </w:rPr>
            </w:pPr>
          </w:p>
          <w:p w:rsidR="00AA4896" w:rsidRPr="00AA4896" w:rsidRDefault="00AA4896" w:rsidP="00AA4896">
            <w:pPr>
              <w:pStyle w:val="Normal1"/>
              <w:pBdr>
                <w:bottom w:val="single" w:sz="12" w:space="1" w:color="auto"/>
              </w:pBdr>
              <w:jc w:val="center"/>
              <w:rPr>
                <w:b/>
                <w:color w:val="000000" w:themeColor="text1"/>
                <w:sz w:val="22"/>
                <w:szCs w:val="22"/>
              </w:rPr>
            </w:pPr>
          </w:p>
          <w:p w:rsidR="00AA4896" w:rsidRPr="00AA4896" w:rsidRDefault="00AA4896" w:rsidP="00AA4896">
            <w:pPr>
              <w:pStyle w:val="Normal1"/>
              <w:jc w:val="center"/>
              <w:rPr>
                <w:b/>
                <w:i/>
                <w:color w:val="000000" w:themeColor="text1"/>
                <w:sz w:val="22"/>
                <w:szCs w:val="22"/>
              </w:rPr>
            </w:pPr>
            <w:r w:rsidRPr="00AA4896">
              <w:rPr>
                <w:b/>
                <w:i/>
                <w:color w:val="000000" w:themeColor="text1"/>
                <w:sz w:val="22"/>
                <w:szCs w:val="22"/>
              </w:rPr>
              <w:t>MAESTRA NORMA LIVIER BLANCO NUÑEZ.</w:t>
            </w:r>
          </w:p>
          <w:p w:rsidR="00AA4896" w:rsidRPr="00AA4896" w:rsidRDefault="00AA4896" w:rsidP="00AA4896">
            <w:pPr>
              <w:pStyle w:val="Normal1"/>
              <w:jc w:val="center"/>
              <w:rPr>
                <w:b/>
                <w:color w:val="000000" w:themeColor="text1"/>
                <w:sz w:val="22"/>
                <w:szCs w:val="22"/>
              </w:rPr>
            </w:pPr>
          </w:p>
          <w:p w:rsidR="00816AA7" w:rsidRPr="00AA4896" w:rsidRDefault="00816AA7" w:rsidP="00AA4896">
            <w:pPr>
              <w:pStyle w:val="Normal1"/>
              <w:jc w:val="center"/>
              <w:rPr>
                <w:b/>
                <w:i/>
                <w:color w:val="000000" w:themeColor="text1"/>
                <w:sz w:val="22"/>
                <w:szCs w:val="22"/>
              </w:rPr>
            </w:pPr>
          </w:p>
        </w:tc>
        <w:tc>
          <w:tcPr>
            <w:tcW w:w="4644" w:type="dxa"/>
            <w:shd w:val="clear" w:color="auto" w:fill="auto"/>
          </w:tcPr>
          <w:p w:rsidR="00816AA7" w:rsidRDefault="00816AA7" w:rsidP="00111572">
            <w:pPr>
              <w:pStyle w:val="Normal1"/>
              <w:jc w:val="center"/>
              <w:rPr>
                <w:b/>
                <w:color w:val="000000" w:themeColor="text1"/>
                <w:sz w:val="22"/>
                <w:szCs w:val="22"/>
              </w:rPr>
            </w:pPr>
          </w:p>
          <w:p w:rsidR="00320178" w:rsidRDefault="00320178" w:rsidP="00111572">
            <w:pPr>
              <w:pStyle w:val="Normal1"/>
              <w:jc w:val="center"/>
              <w:rPr>
                <w:b/>
                <w:color w:val="000000" w:themeColor="text1"/>
                <w:sz w:val="22"/>
                <w:szCs w:val="22"/>
              </w:rPr>
            </w:pPr>
          </w:p>
          <w:p w:rsidR="00320178" w:rsidRDefault="00320178" w:rsidP="00111572">
            <w:pPr>
              <w:pStyle w:val="Normal1"/>
              <w:jc w:val="center"/>
              <w:rPr>
                <w:b/>
                <w:color w:val="000000" w:themeColor="text1"/>
                <w:sz w:val="22"/>
                <w:szCs w:val="22"/>
              </w:rPr>
            </w:pPr>
          </w:p>
          <w:p w:rsidR="00320178" w:rsidRDefault="00320178" w:rsidP="00111572">
            <w:pPr>
              <w:pStyle w:val="Normal1"/>
              <w:jc w:val="center"/>
              <w:rPr>
                <w:b/>
                <w:color w:val="000000" w:themeColor="text1"/>
                <w:sz w:val="22"/>
                <w:szCs w:val="22"/>
              </w:rPr>
            </w:pPr>
          </w:p>
          <w:p w:rsidR="00320178" w:rsidRPr="00AA4896" w:rsidRDefault="00320178" w:rsidP="00111572">
            <w:pPr>
              <w:pStyle w:val="Normal1"/>
              <w:jc w:val="center"/>
              <w:rPr>
                <w:b/>
                <w:color w:val="000000" w:themeColor="text1"/>
                <w:sz w:val="22"/>
                <w:szCs w:val="22"/>
              </w:rPr>
            </w:pPr>
          </w:p>
          <w:p w:rsidR="00AA4896" w:rsidRPr="00AA4896" w:rsidRDefault="00AA4896" w:rsidP="00AA4896">
            <w:pPr>
              <w:pStyle w:val="Normal1"/>
              <w:jc w:val="center"/>
              <w:rPr>
                <w:b/>
                <w:color w:val="000000" w:themeColor="text1"/>
                <w:sz w:val="22"/>
                <w:szCs w:val="22"/>
              </w:rPr>
            </w:pPr>
            <w:r w:rsidRPr="00AA4896">
              <w:rPr>
                <w:b/>
                <w:color w:val="000000" w:themeColor="text1"/>
                <w:sz w:val="22"/>
                <w:szCs w:val="22"/>
              </w:rPr>
              <w:t>EL</w:t>
            </w:r>
            <w:r w:rsidRPr="00AA4896">
              <w:rPr>
                <w:rFonts w:eastAsia="Arial"/>
                <w:b/>
                <w:color w:val="000000" w:themeColor="text1"/>
                <w:sz w:val="22"/>
                <w:szCs w:val="22"/>
              </w:rPr>
              <w:t xml:space="preserve"> </w:t>
            </w:r>
            <w:r w:rsidRPr="00AA4896">
              <w:rPr>
                <w:b/>
                <w:color w:val="000000" w:themeColor="text1"/>
                <w:sz w:val="22"/>
                <w:szCs w:val="22"/>
              </w:rPr>
              <w:t>CONSEJERO</w:t>
            </w:r>
            <w:r w:rsidRPr="00AA4896">
              <w:rPr>
                <w:rFonts w:eastAsia="Arial"/>
                <w:b/>
                <w:color w:val="000000" w:themeColor="text1"/>
                <w:sz w:val="22"/>
                <w:szCs w:val="22"/>
              </w:rPr>
              <w:t xml:space="preserve"> DESIGNADO POR EL </w:t>
            </w:r>
            <w:r w:rsidRPr="00AA4896">
              <w:rPr>
                <w:b/>
                <w:color w:val="000000" w:themeColor="text1"/>
                <w:sz w:val="22"/>
                <w:szCs w:val="22"/>
              </w:rPr>
              <w:t>PRESIDENTE</w:t>
            </w:r>
            <w:r w:rsidRPr="00AA4896">
              <w:rPr>
                <w:rFonts w:eastAsia="Arial"/>
                <w:b/>
                <w:color w:val="000000" w:themeColor="text1"/>
                <w:sz w:val="22"/>
                <w:szCs w:val="22"/>
              </w:rPr>
              <w:t xml:space="preserve"> </w:t>
            </w:r>
            <w:r w:rsidRPr="00AA4896">
              <w:rPr>
                <w:b/>
                <w:color w:val="000000" w:themeColor="text1"/>
                <w:sz w:val="22"/>
                <w:szCs w:val="22"/>
              </w:rPr>
              <w:t>DE</w:t>
            </w:r>
            <w:r w:rsidRPr="00AA4896">
              <w:rPr>
                <w:rFonts w:eastAsia="Arial"/>
                <w:b/>
                <w:color w:val="000000" w:themeColor="text1"/>
                <w:sz w:val="22"/>
                <w:szCs w:val="22"/>
              </w:rPr>
              <w:t xml:space="preserve"> </w:t>
            </w:r>
            <w:r w:rsidRPr="00AA4896">
              <w:rPr>
                <w:b/>
                <w:color w:val="000000" w:themeColor="text1"/>
                <w:sz w:val="22"/>
                <w:szCs w:val="22"/>
              </w:rPr>
              <w:t>LA</w:t>
            </w:r>
            <w:r w:rsidRPr="00AA4896">
              <w:rPr>
                <w:rFonts w:eastAsia="Arial"/>
                <w:b/>
                <w:color w:val="000000" w:themeColor="text1"/>
                <w:sz w:val="22"/>
                <w:szCs w:val="22"/>
              </w:rPr>
              <w:t xml:space="preserve"> </w:t>
            </w:r>
            <w:r w:rsidRPr="00AA4896">
              <w:rPr>
                <w:b/>
                <w:color w:val="000000" w:themeColor="text1"/>
                <w:sz w:val="22"/>
                <w:szCs w:val="22"/>
              </w:rPr>
              <w:t>COMISIÓN</w:t>
            </w:r>
            <w:r w:rsidRPr="00AA4896">
              <w:rPr>
                <w:rFonts w:eastAsia="Arial"/>
                <w:b/>
                <w:color w:val="000000" w:themeColor="text1"/>
                <w:sz w:val="22"/>
                <w:szCs w:val="22"/>
              </w:rPr>
              <w:t xml:space="preserve"> </w:t>
            </w:r>
            <w:r w:rsidRPr="00AA4896">
              <w:rPr>
                <w:b/>
                <w:color w:val="000000" w:themeColor="text1"/>
                <w:sz w:val="22"/>
                <w:szCs w:val="22"/>
              </w:rPr>
              <w:t>LEGISLATIVA</w:t>
            </w:r>
            <w:r w:rsidRPr="00AA4896">
              <w:rPr>
                <w:rFonts w:eastAsia="Arial"/>
                <w:b/>
                <w:color w:val="000000" w:themeColor="text1"/>
                <w:sz w:val="22"/>
                <w:szCs w:val="22"/>
              </w:rPr>
              <w:t xml:space="preserve"> </w:t>
            </w:r>
            <w:r w:rsidRPr="00AA4896">
              <w:rPr>
                <w:b/>
                <w:color w:val="000000" w:themeColor="text1"/>
                <w:sz w:val="22"/>
                <w:szCs w:val="22"/>
              </w:rPr>
              <w:t>DE</w:t>
            </w:r>
            <w:r w:rsidRPr="00AA4896">
              <w:rPr>
                <w:rFonts w:eastAsia="Arial"/>
                <w:b/>
                <w:color w:val="000000" w:themeColor="text1"/>
                <w:sz w:val="22"/>
                <w:szCs w:val="22"/>
              </w:rPr>
              <w:t xml:space="preserve"> </w:t>
            </w:r>
            <w:r w:rsidRPr="00AA4896">
              <w:rPr>
                <w:b/>
                <w:color w:val="000000" w:themeColor="text1"/>
                <w:sz w:val="22"/>
                <w:szCs w:val="22"/>
              </w:rPr>
              <w:t>JUSTICIA</w:t>
            </w:r>
            <w:r w:rsidRPr="00AA4896">
              <w:rPr>
                <w:rFonts w:eastAsia="Arial"/>
                <w:b/>
                <w:color w:val="000000" w:themeColor="text1"/>
                <w:sz w:val="22"/>
                <w:szCs w:val="22"/>
              </w:rPr>
              <w:t xml:space="preserve"> </w:t>
            </w:r>
            <w:r w:rsidRPr="00AA4896">
              <w:rPr>
                <w:b/>
                <w:color w:val="000000" w:themeColor="text1"/>
                <w:sz w:val="22"/>
                <w:szCs w:val="22"/>
              </w:rPr>
              <w:t>DEL</w:t>
            </w:r>
            <w:r w:rsidRPr="00AA4896">
              <w:rPr>
                <w:rFonts w:eastAsia="Arial"/>
                <w:b/>
                <w:color w:val="000000" w:themeColor="text1"/>
                <w:sz w:val="22"/>
                <w:szCs w:val="22"/>
              </w:rPr>
              <w:t xml:space="preserve"> </w:t>
            </w:r>
            <w:r w:rsidRPr="00AA4896">
              <w:rPr>
                <w:b/>
                <w:color w:val="000000" w:themeColor="text1"/>
                <w:sz w:val="22"/>
                <w:szCs w:val="22"/>
              </w:rPr>
              <w:t>CONGRESO</w:t>
            </w:r>
            <w:r w:rsidRPr="00AA4896">
              <w:rPr>
                <w:rFonts w:eastAsia="Arial"/>
                <w:b/>
                <w:color w:val="000000" w:themeColor="text1"/>
                <w:sz w:val="22"/>
                <w:szCs w:val="22"/>
              </w:rPr>
              <w:t xml:space="preserve"> </w:t>
            </w:r>
            <w:r w:rsidRPr="00AA4896">
              <w:rPr>
                <w:b/>
                <w:color w:val="000000" w:themeColor="text1"/>
                <w:sz w:val="22"/>
                <w:szCs w:val="22"/>
              </w:rPr>
              <w:t>DEL</w:t>
            </w:r>
            <w:r w:rsidRPr="00AA4896">
              <w:rPr>
                <w:rFonts w:eastAsia="Arial"/>
                <w:b/>
                <w:color w:val="000000" w:themeColor="text1"/>
                <w:sz w:val="22"/>
                <w:szCs w:val="22"/>
              </w:rPr>
              <w:t xml:space="preserve"> </w:t>
            </w:r>
            <w:r w:rsidRPr="00AA4896">
              <w:rPr>
                <w:b/>
                <w:color w:val="000000" w:themeColor="text1"/>
                <w:sz w:val="22"/>
                <w:szCs w:val="22"/>
              </w:rPr>
              <w:t>ESTADO.</w:t>
            </w:r>
          </w:p>
          <w:p w:rsidR="00AA4896" w:rsidRPr="00AA4896" w:rsidRDefault="00AA4896" w:rsidP="00AA4896">
            <w:pPr>
              <w:pStyle w:val="Normal1"/>
              <w:jc w:val="center"/>
              <w:rPr>
                <w:b/>
                <w:color w:val="000000" w:themeColor="text1"/>
                <w:sz w:val="22"/>
                <w:szCs w:val="22"/>
              </w:rPr>
            </w:pPr>
          </w:p>
          <w:p w:rsidR="00AA4896" w:rsidRPr="00AA4896" w:rsidRDefault="00AA4896" w:rsidP="00AA4896">
            <w:pPr>
              <w:pStyle w:val="Normal1"/>
              <w:pBdr>
                <w:bottom w:val="single" w:sz="12" w:space="1" w:color="auto"/>
              </w:pBdr>
              <w:jc w:val="center"/>
              <w:rPr>
                <w:b/>
                <w:color w:val="000000" w:themeColor="text1"/>
                <w:sz w:val="22"/>
                <w:szCs w:val="22"/>
              </w:rPr>
            </w:pPr>
          </w:p>
          <w:p w:rsidR="00AA4896" w:rsidRPr="00AA4896" w:rsidRDefault="00AA4896" w:rsidP="00AA4896">
            <w:pPr>
              <w:pStyle w:val="Normal1"/>
              <w:pBdr>
                <w:bottom w:val="single" w:sz="12" w:space="1" w:color="auto"/>
              </w:pBdr>
              <w:jc w:val="center"/>
              <w:rPr>
                <w:b/>
                <w:color w:val="000000" w:themeColor="text1"/>
                <w:sz w:val="22"/>
                <w:szCs w:val="22"/>
              </w:rPr>
            </w:pPr>
          </w:p>
          <w:p w:rsidR="00AA4896" w:rsidRPr="00AA4896" w:rsidRDefault="00AA4896" w:rsidP="00AA4896">
            <w:pPr>
              <w:pStyle w:val="Normal1"/>
              <w:pBdr>
                <w:bottom w:val="single" w:sz="12" w:space="1" w:color="auto"/>
              </w:pBdr>
              <w:jc w:val="center"/>
              <w:rPr>
                <w:b/>
                <w:color w:val="000000" w:themeColor="text1"/>
                <w:sz w:val="22"/>
                <w:szCs w:val="22"/>
              </w:rPr>
            </w:pPr>
          </w:p>
          <w:p w:rsidR="00AA4896" w:rsidRPr="00AA4896" w:rsidRDefault="00AA4896" w:rsidP="00AA4896">
            <w:pPr>
              <w:pStyle w:val="Normal1"/>
              <w:jc w:val="center"/>
              <w:rPr>
                <w:b/>
                <w:color w:val="000000" w:themeColor="text1"/>
                <w:sz w:val="22"/>
                <w:szCs w:val="22"/>
              </w:rPr>
            </w:pPr>
            <w:r w:rsidRPr="00AA4896">
              <w:rPr>
                <w:b/>
                <w:i/>
                <w:color w:val="000000" w:themeColor="text1"/>
                <w:sz w:val="22"/>
                <w:szCs w:val="22"/>
              </w:rPr>
              <w:t xml:space="preserve">LICENCIADA PRISCILLA </w:t>
            </w:r>
            <w:r w:rsidR="00B822D4">
              <w:rPr>
                <w:b/>
                <w:i/>
                <w:color w:val="000000" w:themeColor="text1"/>
                <w:sz w:val="22"/>
                <w:szCs w:val="22"/>
              </w:rPr>
              <w:t xml:space="preserve">FABIOLA </w:t>
            </w:r>
            <w:r w:rsidRPr="00AA4896">
              <w:rPr>
                <w:b/>
                <w:i/>
                <w:color w:val="000000" w:themeColor="text1"/>
                <w:sz w:val="22"/>
                <w:szCs w:val="22"/>
              </w:rPr>
              <w:t>CAVAGNA CORDERO</w:t>
            </w:r>
          </w:p>
          <w:p w:rsidR="00AA4896" w:rsidRDefault="00AA4896" w:rsidP="00111572">
            <w:pPr>
              <w:pStyle w:val="Normal1"/>
              <w:jc w:val="center"/>
              <w:rPr>
                <w:b/>
                <w:color w:val="000000" w:themeColor="text1"/>
                <w:sz w:val="22"/>
                <w:szCs w:val="22"/>
              </w:rPr>
            </w:pPr>
          </w:p>
          <w:p w:rsidR="00816AA7" w:rsidRPr="00AA4896" w:rsidRDefault="00816AA7" w:rsidP="00AA4896">
            <w:pPr>
              <w:pStyle w:val="Normal1"/>
              <w:jc w:val="center"/>
              <w:rPr>
                <w:b/>
                <w:color w:val="000000" w:themeColor="text1"/>
                <w:sz w:val="22"/>
                <w:szCs w:val="22"/>
              </w:rPr>
            </w:pPr>
          </w:p>
        </w:tc>
      </w:tr>
      <w:tr w:rsidR="00816AA7" w:rsidRPr="00BF475F" w:rsidTr="00B822D4">
        <w:trPr>
          <w:trHeight w:val="3576"/>
        </w:trPr>
        <w:tc>
          <w:tcPr>
            <w:tcW w:w="4854" w:type="dxa"/>
            <w:shd w:val="clear" w:color="auto" w:fill="auto"/>
          </w:tcPr>
          <w:p w:rsidR="00320178" w:rsidRDefault="00320178" w:rsidP="00AA4896">
            <w:pPr>
              <w:pStyle w:val="Normal1"/>
              <w:jc w:val="center"/>
              <w:rPr>
                <w:b/>
                <w:color w:val="000000" w:themeColor="text1"/>
                <w:sz w:val="22"/>
                <w:szCs w:val="22"/>
              </w:rPr>
            </w:pPr>
          </w:p>
          <w:p w:rsidR="00320178" w:rsidRDefault="00320178" w:rsidP="00AA4896">
            <w:pPr>
              <w:pStyle w:val="Normal1"/>
              <w:jc w:val="center"/>
              <w:rPr>
                <w:b/>
                <w:color w:val="000000" w:themeColor="text1"/>
                <w:sz w:val="22"/>
                <w:szCs w:val="22"/>
              </w:rPr>
            </w:pPr>
          </w:p>
          <w:p w:rsidR="00320178" w:rsidRDefault="00320178" w:rsidP="00AA4896">
            <w:pPr>
              <w:pStyle w:val="Normal1"/>
              <w:jc w:val="center"/>
              <w:rPr>
                <w:b/>
                <w:color w:val="000000" w:themeColor="text1"/>
                <w:sz w:val="22"/>
                <w:szCs w:val="22"/>
              </w:rPr>
            </w:pPr>
          </w:p>
          <w:p w:rsidR="00320178" w:rsidRDefault="00320178" w:rsidP="00AA4896">
            <w:pPr>
              <w:pStyle w:val="Normal1"/>
              <w:jc w:val="center"/>
              <w:rPr>
                <w:b/>
                <w:color w:val="000000" w:themeColor="text1"/>
                <w:sz w:val="22"/>
                <w:szCs w:val="22"/>
              </w:rPr>
            </w:pPr>
          </w:p>
          <w:p w:rsidR="00320178" w:rsidRDefault="00320178" w:rsidP="00AA4896">
            <w:pPr>
              <w:pStyle w:val="Normal1"/>
              <w:jc w:val="center"/>
              <w:rPr>
                <w:b/>
                <w:color w:val="000000" w:themeColor="text1"/>
                <w:sz w:val="22"/>
                <w:szCs w:val="22"/>
              </w:rPr>
            </w:pPr>
          </w:p>
          <w:p w:rsidR="00320178" w:rsidRDefault="00320178" w:rsidP="00AA4896">
            <w:pPr>
              <w:pStyle w:val="Normal1"/>
              <w:jc w:val="center"/>
              <w:rPr>
                <w:b/>
                <w:color w:val="000000" w:themeColor="text1"/>
                <w:sz w:val="22"/>
                <w:szCs w:val="22"/>
              </w:rPr>
            </w:pPr>
          </w:p>
          <w:p w:rsidR="00320178" w:rsidRDefault="00320178" w:rsidP="00AA4896">
            <w:pPr>
              <w:pStyle w:val="Normal1"/>
              <w:jc w:val="center"/>
              <w:rPr>
                <w:b/>
                <w:color w:val="000000" w:themeColor="text1"/>
                <w:sz w:val="22"/>
                <w:szCs w:val="22"/>
              </w:rPr>
            </w:pPr>
          </w:p>
          <w:p w:rsidR="00AA4896" w:rsidRPr="00AA4896" w:rsidRDefault="00AA4896" w:rsidP="00AA4896">
            <w:pPr>
              <w:pStyle w:val="Normal1"/>
              <w:jc w:val="center"/>
              <w:rPr>
                <w:b/>
                <w:color w:val="000000" w:themeColor="text1"/>
                <w:sz w:val="22"/>
                <w:szCs w:val="22"/>
              </w:rPr>
            </w:pPr>
            <w:r w:rsidRPr="00AA4896">
              <w:rPr>
                <w:b/>
                <w:color w:val="000000" w:themeColor="text1"/>
                <w:sz w:val="22"/>
                <w:szCs w:val="22"/>
              </w:rPr>
              <w:t>EL</w:t>
            </w:r>
            <w:r w:rsidRPr="00AA4896">
              <w:rPr>
                <w:rFonts w:eastAsia="Arial"/>
                <w:b/>
                <w:color w:val="000000" w:themeColor="text1"/>
                <w:sz w:val="22"/>
                <w:szCs w:val="22"/>
              </w:rPr>
              <w:t xml:space="preserve"> </w:t>
            </w:r>
            <w:r w:rsidRPr="00AA4896">
              <w:rPr>
                <w:b/>
                <w:color w:val="000000" w:themeColor="text1"/>
                <w:sz w:val="22"/>
                <w:szCs w:val="22"/>
              </w:rPr>
              <w:t>CONSEJERO</w:t>
            </w:r>
            <w:r w:rsidRPr="00AA4896">
              <w:rPr>
                <w:rFonts w:eastAsia="Arial"/>
                <w:b/>
                <w:color w:val="000000" w:themeColor="text1"/>
                <w:sz w:val="22"/>
                <w:szCs w:val="22"/>
              </w:rPr>
              <w:t xml:space="preserve"> DESIGNADO POR EL </w:t>
            </w:r>
            <w:r w:rsidRPr="00AA4896">
              <w:rPr>
                <w:b/>
                <w:color w:val="000000" w:themeColor="text1"/>
                <w:sz w:val="22"/>
                <w:szCs w:val="22"/>
              </w:rPr>
              <w:t>PRESIDENTE</w:t>
            </w:r>
            <w:r w:rsidRPr="00AA4896">
              <w:rPr>
                <w:rFonts w:eastAsia="Arial"/>
                <w:b/>
                <w:color w:val="000000" w:themeColor="text1"/>
                <w:sz w:val="22"/>
                <w:szCs w:val="22"/>
              </w:rPr>
              <w:t xml:space="preserve"> </w:t>
            </w:r>
            <w:r w:rsidRPr="00AA4896">
              <w:rPr>
                <w:b/>
                <w:color w:val="000000" w:themeColor="text1"/>
                <w:sz w:val="22"/>
                <w:szCs w:val="22"/>
              </w:rPr>
              <w:t>DE</w:t>
            </w:r>
            <w:r w:rsidRPr="00AA4896">
              <w:rPr>
                <w:rFonts w:eastAsia="Arial"/>
                <w:b/>
                <w:color w:val="000000" w:themeColor="text1"/>
                <w:sz w:val="22"/>
                <w:szCs w:val="22"/>
              </w:rPr>
              <w:t xml:space="preserve"> </w:t>
            </w:r>
            <w:r w:rsidRPr="00AA4896">
              <w:rPr>
                <w:b/>
                <w:color w:val="000000" w:themeColor="text1"/>
                <w:sz w:val="22"/>
                <w:szCs w:val="22"/>
              </w:rPr>
              <w:t>LA</w:t>
            </w:r>
            <w:r w:rsidRPr="00AA4896">
              <w:rPr>
                <w:rFonts w:eastAsia="Arial"/>
                <w:b/>
                <w:color w:val="000000" w:themeColor="text1"/>
                <w:sz w:val="22"/>
                <w:szCs w:val="22"/>
              </w:rPr>
              <w:t xml:space="preserve"> </w:t>
            </w:r>
            <w:r w:rsidRPr="00AA4896">
              <w:rPr>
                <w:b/>
                <w:color w:val="000000" w:themeColor="text1"/>
                <w:sz w:val="22"/>
                <w:szCs w:val="22"/>
              </w:rPr>
              <w:t>COMISIÓN</w:t>
            </w:r>
            <w:r w:rsidRPr="00AA4896">
              <w:rPr>
                <w:rFonts w:eastAsia="Arial"/>
                <w:b/>
                <w:color w:val="000000" w:themeColor="text1"/>
                <w:sz w:val="22"/>
                <w:szCs w:val="22"/>
              </w:rPr>
              <w:t xml:space="preserve"> </w:t>
            </w:r>
            <w:r w:rsidRPr="00AA4896">
              <w:rPr>
                <w:b/>
                <w:color w:val="000000" w:themeColor="text1"/>
                <w:sz w:val="22"/>
                <w:szCs w:val="22"/>
              </w:rPr>
              <w:t>LEGISLATIVA</w:t>
            </w:r>
            <w:r w:rsidRPr="00AA4896">
              <w:rPr>
                <w:rFonts w:eastAsia="Arial"/>
                <w:b/>
                <w:color w:val="000000" w:themeColor="text1"/>
                <w:sz w:val="22"/>
                <w:szCs w:val="22"/>
              </w:rPr>
              <w:t xml:space="preserve"> </w:t>
            </w:r>
            <w:r w:rsidRPr="00AA4896">
              <w:rPr>
                <w:b/>
                <w:color w:val="000000" w:themeColor="text1"/>
                <w:sz w:val="22"/>
                <w:szCs w:val="22"/>
              </w:rPr>
              <w:t>DE</w:t>
            </w:r>
            <w:r w:rsidRPr="00AA4896">
              <w:rPr>
                <w:rFonts w:eastAsia="Arial"/>
                <w:b/>
                <w:color w:val="000000" w:themeColor="text1"/>
                <w:sz w:val="22"/>
                <w:szCs w:val="22"/>
              </w:rPr>
              <w:t xml:space="preserve"> </w:t>
            </w:r>
            <w:r w:rsidRPr="00AA4896">
              <w:rPr>
                <w:b/>
                <w:color w:val="000000" w:themeColor="text1"/>
                <w:sz w:val="22"/>
                <w:szCs w:val="22"/>
              </w:rPr>
              <w:t>PUNTOS</w:t>
            </w:r>
            <w:r w:rsidRPr="00AA4896">
              <w:rPr>
                <w:rFonts w:eastAsia="Arial"/>
                <w:b/>
                <w:color w:val="000000" w:themeColor="text1"/>
                <w:sz w:val="22"/>
                <w:szCs w:val="22"/>
              </w:rPr>
              <w:t xml:space="preserve"> </w:t>
            </w:r>
            <w:r w:rsidRPr="00AA4896">
              <w:rPr>
                <w:b/>
                <w:color w:val="000000" w:themeColor="text1"/>
                <w:sz w:val="22"/>
                <w:szCs w:val="22"/>
              </w:rPr>
              <w:t>CONSTITUCIONALES,</w:t>
            </w:r>
            <w:r w:rsidRPr="00AA4896">
              <w:rPr>
                <w:rFonts w:eastAsia="Arial"/>
                <w:b/>
                <w:color w:val="000000" w:themeColor="text1"/>
                <w:sz w:val="22"/>
                <w:szCs w:val="22"/>
              </w:rPr>
              <w:t xml:space="preserve"> </w:t>
            </w:r>
            <w:r w:rsidRPr="00AA4896">
              <w:rPr>
                <w:b/>
                <w:color w:val="000000" w:themeColor="text1"/>
                <w:sz w:val="22"/>
                <w:szCs w:val="22"/>
              </w:rPr>
              <w:t>ESTUDIOS</w:t>
            </w:r>
            <w:r w:rsidRPr="00AA4896">
              <w:rPr>
                <w:rFonts w:eastAsia="Arial"/>
                <w:b/>
                <w:color w:val="000000" w:themeColor="text1"/>
                <w:sz w:val="22"/>
                <w:szCs w:val="22"/>
              </w:rPr>
              <w:t xml:space="preserve"> </w:t>
            </w:r>
            <w:r w:rsidRPr="00AA4896">
              <w:rPr>
                <w:b/>
                <w:color w:val="000000" w:themeColor="text1"/>
                <w:sz w:val="22"/>
                <w:szCs w:val="22"/>
              </w:rPr>
              <w:t>LEGISLATIVOS</w:t>
            </w:r>
            <w:r w:rsidRPr="00AA4896">
              <w:rPr>
                <w:rFonts w:eastAsia="Arial"/>
                <w:b/>
                <w:color w:val="000000" w:themeColor="text1"/>
                <w:sz w:val="22"/>
                <w:szCs w:val="22"/>
              </w:rPr>
              <w:t xml:space="preserve"> </w:t>
            </w:r>
            <w:r w:rsidRPr="00AA4896">
              <w:rPr>
                <w:b/>
                <w:color w:val="000000" w:themeColor="text1"/>
                <w:sz w:val="22"/>
                <w:szCs w:val="22"/>
              </w:rPr>
              <w:t>Y</w:t>
            </w:r>
            <w:r w:rsidRPr="00AA4896">
              <w:rPr>
                <w:rFonts w:eastAsia="Arial"/>
                <w:b/>
                <w:color w:val="000000" w:themeColor="text1"/>
                <w:sz w:val="22"/>
                <w:szCs w:val="22"/>
              </w:rPr>
              <w:t xml:space="preserve"> </w:t>
            </w:r>
            <w:r w:rsidRPr="00AA4896">
              <w:rPr>
                <w:b/>
                <w:color w:val="000000" w:themeColor="text1"/>
                <w:sz w:val="22"/>
                <w:szCs w:val="22"/>
              </w:rPr>
              <w:t>REGLAMENTOS</w:t>
            </w:r>
            <w:r w:rsidRPr="00AA4896">
              <w:rPr>
                <w:rFonts w:eastAsia="Arial"/>
                <w:b/>
                <w:color w:val="000000" w:themeColor="text1"/>
                <w:sz w:val="22"/>
                <w:szCs w:val="22"/>
              </w:rPr>
              <w:t xml:space="preserve"> </w:t>
            </w:r>
            <w:r w:rsidRPr="00AA4896">
              <w:rPr>
                <w:b/>
                <w:color w:val="000000" w:themeColor="text1"/>
                <w:sz w:val="22"/>
                <w:szCs w:val="22"/>
              </w:rPr>
              <w:t>DEL</w:t>
            </w:r>
            <w:r w:rsidRPr="00AA4896">
              <w:rPr>
                <w:rFonts w:eastAsia="Arial"/>
                <w:b/>
                <w:color w:val="000000" w:themeColor="text1"/>
                <w:sz w:val="22"/>
                <w:szCs w:val="22"/>
              </w:rPr>
              <w:t xml:space="preserve"> </w:t>
            </w:r>
            <w:r w:rsidRPr="00AA4896">
              <w:rPr>
                <w:b/>
                <w:color w:val="000000" w:themeColor="text1"/>
                <w:sz w:val="22"/>
                <w:szCs w:val="22"/>
              </w:rPr>
              <w:t>CONGRESO</w:t>
            </w:r>
            <w:r w:rsidRPr="00AA4896">
              <w:rPr>
                <w:rFonts w:eastAsia="Arial"/>
                <w:b/>
                <w:color w:val="000000" w:themeColor="text1"/>
                <w:sz w:val="22"/>
                <w:szCs w:val="22"/>
              </w:rPr>
              <w:t xml:space="preserve"> </w:t>
            </w:r>
            <w:r w:rsidRPr="00AA4896">
              <w:rPr>
                <w:b/>
                <w:color w:val="000000" w:themeColor="text1"/>
                <w:sz w:val="22"/>
                <w:szCs w:val="22"/>
              </w:rPr>
              <w:t>DEL</w:t>
            </w:r>
            <w:r w:rsidRPr="00AA4896">
              <w:rPr>
                <w:rFonts w:eastAsia="Arial"/>
                <w:b/>
                <w:color w:val="000000" w:themeColor="text1"/>
                <w:sz w:val="22"/>
                <w:szCs w:val="22"/>
              </w:rPr>
              <w:t xml:space="preserve"> </w:t>
            </w:r>
            <w:r w:rsidRPr="00AA4896">
              <w:rPr>
                <w:b/>
                <w:color w:val="000000" w:themeColor="text1"/>
                <w:sz w:val="22"/>
                <w:szCs w:val="22"/>
              </w:rPr>
              <w:t>ESTADO.</w:t>
            </w:r>
          </w:p>
          <w:p w:rsidR="00AA4896" w:rsidRPr="00AA4896" w:rsidRDefault="00AA4896" w:rsidP="00AA4896">
            <w:pPr>
              <w:pStyle w:val="Normal1"/>
              <w:jc w:val="center"/>
              <w:rPr>
                <w:b/>
                <w:color w:val="000000" w:themeColor="text1"/>
                <w:sz w:val="22"/>
                <w:szCs w:val="22"/>
              </w:rPr>
            </w:pPr>
          </w:p>
          <w:p w:rsidR="00AA4896" w:rsidRPr="00AA4896" w:rsidRDefault="00AA4896" w:rsidP="00AA4896">
            <w:pPr>
              <w:pStyle w:val="Normal1"/>
              <w:jc w:val="center"/>
              <w:rPr>
                <w:b/>
                <w:i/>
                <w:color w:val="000000" w:themeColor="text1"/>
                <w:sz w:val="22"/>
                <w:szCs w:val="22"/>
              </w:rPr>
            </w:pPr>
          </w:p>
          <w:p w:rsidR="00AA4896" w:rsidRPr="00AA4896" w:rsidRDefault="00AA4896" w:rsidP="00AA4896">
            <w:pPr>
              <w:pStyle w:val="Normal1"/>
              <w:jc w:val="center"/>
              <w:rPr>
                <w:b/>
                <w:i/>
                <w:color w:val="000000" w:themeColor="text1"/>
                <w:sz w:val="22"/>
                <w:szCs w:val="22"/>
              </w:rPr>
            </w:pPr>
          </w:p>
          <w:p w:rsidR="00AA4896" w:rsidRPr="00AA4896" w:rsidRDefault="00AA4896" w:rsidP="00AA4896">
            <w:pPr>
              <w:pStyle w:val="Normal1"/>
              <w:pBdr>
                <w:bottom w:val="single" w:sz="12" w:space="1" w:color="auto"/>
              </w:pBdr>
              <w:jc w:val="center"/>
              <w:rPr>
                <w:b/>
                <w:i/>
                <w:color w:val="000000" w:themeColor="text1"/>
                <w:sz w:val="22"/>
                <w:szCs w:val="22"/>
              </w:rPr>
            </w:pPr>
          </w:p>
          <w:p w:rsidR="00AA4896" w:rsidRPr="00AA4896" w:rsidRDefault="00AA4896" w:rsidP="00AA4896">
            <w:pPr>
              <w:pStyle w:val="Normal1"/>
              <w:jc w:val="center"/>
              <w:rPr>
                <w:b/>
                <w:i/>
                <w:color w:val="000000" w:themeColor="text1"/>
                <w:sz w:val="22"/>
                <w:szCs w:val="22"/>
              </w:rPr>
            </w:pPr>
            <w:r w:rsidRPr="00AA4896">
              <w:rPr>
                <w:b/>
                <w:i/>
                <w:color w:val="000000" w:themeColor="text1"/>
                <w:sz w:val="22"/>
                <w:szCs w:val="22"/>
              </w:rPr>
              <w:t>LICENCIADO JESUS ALBERTO LOPEZ PEÑUELAS.</w:t>
            </w:r>
          </w:p>
          <w:p w:rsidR="00816AA7" w:rsidRPr="00AA4896" w:rsidRDefault="00816AA7" w:rsidP="00AA4896">
            <w:pPr>
              <w:pStyle w:val="Normal1"/>
              <w:jc w:val="center"/>
              <w:rPr>
                <w:b/>
                <w:color w:val="000000" w:themeColor="text1"/>
                <w:sz w:val="22"/>
                <w:szCs w:val="22"/>
              </w:rPr>
            </w:pPr>
          </w:p>
        </w:tc>
        <w:tc>
          <w:tcPr>
            <w:tcW w:w="4644" w:type="dxa"/>
            <w:shd w:val="clear" w:color="auto" w:fill="auto"/>
          </w:tcPr>
          <w:p w:rsidR="00F006CF" w:rsidRDefault="00F006CF" w:rsidP="00AA4896">
            <w:pPr>
              <w:pStyle w:val="Normal1"/>
              <w:jc w:val="center"/>
              <w:rPr>
                <w:b/>
                <w:color w:val="000000" w:themeColor="text1"/>
                <w:sz w:val="22"/>
                <w:szCs w:val="22"/>
              </w:rPr>
            </w:pPr>
          </w:p>
          <w:p w:rsidR="00320178" w:rsidRDefault="00320178" w:rsidP="00AA4896">
            <w:pPr>
              <w:pStyle w:val="Normal1"/>
              <w:jc w:val="center"/>
              <w:rPr>
                <w:b/>
                <w:color w:val="000000" w:themeColor="text1"/>
                <w:sz w:val="22"/>
                <w:szCs w:val="22"/>
              </w:rPr>
            </w:pPr>
          </w:p>
          <w:p w:rsidR="00320178" w:rsidRDefault="00320178" w:rsidP="00AA4896">
            <w:pPr>
              <w:pStyle w:val="Normal1"/>
              <w:jc w:val="center"/>
              <w:rPr>
                <w:b/>
                <w:color w:val="000000" w:themeColor="text1"/>
                <w:sz w:val="22"/>
                <w:szCs w:val="22"/>
              </w:rPr>
            </w:pPr>
          </w:p>
          <w:p w:rsidR="00320178" w:rsidRDefault="00320178" w:rsidP="00AA4896">
            <w:pPr>
              <w:pStyle w:val="Normal1"/>
              <w:jc w:val="center"/>
              <w:rPr>
                <w:b/>
                <w:color w:val="000000" w:themeColor="text1"/>
                <w:sz w:val="22"/>
                <w:szCs w:val="22"/>
              </w:rPr>
            </w:pPr>
          </w:p>
          <w:p w:rsidR="00320178" w:rsidRDefault="00320178" w:rsidP="00AA4896">
            <w:pPr>
              <w:pStyle w:val="Normal1"/>
              <w:jc w:val="center"/>
              <w:rPr>
                <w:b/>
                <w:color w:val="000000" w:themeColor="text1"/>
                <w:sz w:val="22"/>
                <w:szCs w:val="22"/>
              </w:rPr>
            </w:pPr>
          </w:p>
          <w:p w:rsidR="00320178" w:rsidRDefault="00320178" w:rsidP="00AA4896">
            <w:pPr>
              <w:pStyle w:val="Normal1"/>
              <w:jc w:val="center"/>
              <w:rPr>
                <w:b/>
                <w:color w:val="000000" w:themeColor="text1"/>
                <w:sz w:val="22"/>
                <w:szCs w:val="22"/>
              </w:rPr>
            </w:pPr>
          </w:p>
          <w:p w:rsidR="00320178" w:rsidRDefault="00320178" w:rsidP="00AA4896">
            <w:pPr>
              <w:pStyle w:val="Normal1"/>
              <w:jc w:val="center"/>
              <w:rPr>
                <w:b/>
                <w:color w:val="000000" w:themeColor="text1"/>
                <w:sz w:val="22"/>
                <w:szCs w:val="22"/>
              </w:rPr>
            </w:pPr>
          </w:p>
          <w:p w:rsidR="00320178" w:rsidRDefault="00320178" w:rsidP="00AA4896">
            <w:pPr>
              <w:pStyle w:val="Normal1"/>
              <w:jc w:val="center"/>
              <w:rPr>
                <w:b/>
                <w:color w:val="000000" w:themeColor="text1"/>
                <w:sz w:val="22"/>
                <w:szCs w:val="22"/>
              </w:rPr>
            </w:pPr>
          </w:p>
          <w:p w:rsidR="00AA4896" w:rsidRPr="00AA4896" w:rsidRDefault="00AA4896" w:rsidP="00AA4896">
            <w:pPr>
              <w:pStyle w:val="Normal1"/>
              <w:jc w:val="center"/>
              <w:rPr>
                <w:b/>
                <w:color w:val="000000" w:themeColor="text1"/>
                <w:sz w:val="22"/>
                <w:szCs w:val="22"/>
              </w:rPr>
            </w:pPr>
            <w:r w:rsidRPr="00AA4896">
              <w:rPr>
                <w:b/>
                <w:color w:val="000000" w:themeColor="text1"/>
                <w:sz w:val="22"/>
                <w:szCs w:val="22"/>
              </w:rPr>
              <w:t>EL DIRECTOR GENERAL DEL INSTITUTO</w:t>
            </w:r>
          </w:p>
          <w:p w:rsidR="00AA4896" w:rsidRPr="00AA4896" w:rsidRDefault="00AA4896" w:rsidP="00AA4896">
            <w:pPr>
              <w:pStyle w:val="Normal1"/>
              <w:jc w:val="center"/>
              <w:rPr>
                <w:b/>
                <w:color w:val="000000" w:themeColor="text1"/>
                <w:sz w:val="22"/>
                <w:szCs w:val="22"/>
              </w:rPr>
            </w:pPr>
            <w:r w:rsidRPr="00AA4896">
              <w:rPr>
                <w:b/>
                <w:color w:val="000000" w:themeColor="text1"/>
                <w:sz w:val="22"/>
                <w:szCs w:val="22"/>
              </w:rPr>
              <w:t xml:space="preserve"> DE JUSTICIA ALTERNATIVA</w:t>
            </w:r>
          </w:p>
          <w:p w:rsidR="00AA4896" w:rsidRPr="00AA4896" w:rsidRDefault="00AA4896" w:rsidP="00AA4896">
            <w:pPr>
              <w:widowControl w:val="0"/>
              <w:tabs>
                <w:tab w:val="left" w:pos="709"/>
              </w:tabs>
              <w:suppressAutoHyphens/>
              <w:jc w:val="center"/>
              <w:rPr>
                <w:rFonts w:eastAsia="SimSun" w:cs="Arial"/>
                <w:b/>
                <w:bCs/>
                <w:color w:val="000000" w:themeColor="text1"/>
                <w:sz w:val="22"/>
                <w:lang w:eastAsia="zh-CN" w:bidi="hi-IN"/>
              </w:rPr>
            </w:pPr>
            <w:r w:rsidRPr="00AA4896">
              <w:rPr>
                <w:rFonts w:eastAsia="SimSun" w:cs="Arial"/>
                <w:b/>
                <w:bCs/>
                <w:color w:val="000000" w:themeColor="text1"/>
                <w:sz w:val="22"/>
                <w:lang w:eastAsia="zh-CN" w:bidi="hi-IN"/>
              </w:rPr>
              <w:t>DEL ESTADO DE JALISCO.</w:t>
            </w:r>
          </w:p>
          <w:p w:rsidR="00AA4896" w:rsidRPr="00AA4896" w:rsidRDefault="00AA4896" w:rsidP="00AA4896">
            <w:pPr>
              <w:widowControl w:val="0"/>
              <w:tabs>
                <w:tab w:val="left" w:pos="709"/>
              </w:tabs>
              <w:suppressAutoHyphens/>
              <w:jc w:val="center"/>
              <w:rPr>
                <w:rFonts w:eastAsia="SimSun" w:cs="Arial"/>
                <w:b/>
                <w:color w:val="000000" w:themeColor="text1"/>
                <w:sz w:val="22"/>
                <w:lang w:eastAsia="zh-CN" w:bidi="hi-IN"/>
              </w:rPr>
            </w:pPr>
          </w:p>
          <w:p w:rsidR="00AA4896" w:rsidRPr="00AA4896" w:rsidRDefault="00AA4896" w:rsidP="00AA4896">
            <w:pPr>
              <w:pStyle w:val="Normal1"/>
              <w:jc w:val="center"/>
              <w:rPr>
                <w:b/>
                <w:color w:val="000000" w:themeColor="text1"/>
                <w:sz w:val="22"/>
                <w:szCs w:val="22"/>
              </w:rPr>
            </w:pPr>
          </w:p>
          <w:p w:rsidR="00AA4896" w:rsidRPr="00AA4896" w:rsidRDefault="00AA4896" w:rsidP="00AA4896">
            <w:pPr>
              <w:pStyle w:val="Normal1"/>
              <w:jc w:val="center"/>
              <w:rPr>
                <w:b/>
                <w:color w:val="000000" w:themeColor="text1"/>
                <w:sz w:val="22"/>
                <w:szCs w:val="22"/>
              </w:rPr>
            </w:pPr>
          </w:p>
          <w:p w:rsidR="00AA4896" w:rsidRPr="00AA4896" w:rsidRDefault="00AA4896" w:rsidP="00AA4896">
            <w:pPr>
              <w:pStyle w:val="Normal1"/>
              <w:pBdr>
                <w:bottom w:val="single" w:sz="12" w:space="1" w:color="auto"/>
              </w:pBdr>
              <w:jc w:val="center"/>
              <w:rPr>
                <w:b/>
                <w:color w:val="000000" w:themeColor="text1"/>
                <w:sz w:val="22"/>
                <w:szCs w:val="22"/>
              </w:rPr>
            </w:pPr>
          </w:p>
          <w:p w:rsidR="00816AA7" w:rsidRPr="00AA4896" w:rsidRDefault="00AA4896" w:rsidP="00AA4896">
            <w:pPr>
              <w:pStyle w:val="Normal1"/>
              <w:jc w:val="center"/>
              <w:rPr>
                <w:b/>
                <w:color w:val="000000" w:themeColor="text1"/>
                <w:sz w:val="22"/>
                <w:szCs w:val="22"/>
              </w:rPr>
            </w:pPr>
            <w:r w:rsidRPr="00AA4896">
              <w:rPr>
                <w:b/>
                <w:i/>
                <w:color w:val="000000" w:themeColor="text1"/>
                <w:sz w:val="22"/>
                <w:szCs w:val="22"/>
              </w:rPr>
              <w:t>PEDRO BERNARDO CARVAJAL MALDONADO.</w:t>
            </w:r>
          </w:p>
          <w:p w:rsidR="00816AA7" w:rsidRPr="00AA4896" w:rsidRDefault="00816AA7" w:rsidP="00AA4896">
            <w:pPr>
              <w:pStyle w:val="Normal1"/>
              <w:jc w:val="center"/>
              <w:rPr>
                <w:b/>
                <w:color w:val="000000" w:themeColor="text1"/>
                <w:sz w:val="22"/>
                <w:szCs w:val="22"/>
              </w:rPr>
            </w:pPr>
          </w:p>
        </w:tc>
      </w:tr>
    </w:tbl>
    <w:p w:rsidR="00816AA7" w:rsidRDefault="00816AA7" w:rsidP="00816AA7">
      <w:pPr>
        <w:pStyle w:val="Normal1"/>
        <w:jc w:val="both"/>
        <w:rPr>
          <w:color w:val="000000" w:themeColor="text1"/>
          <w:sz w:val="16"/>
          <w:szCs w:val="16"/>
        </w:rPr>
      </w:pPr>
    </w:p>
    <w:p w:rsidR="00320178" w:rsidRDefault="00320178" w:rsidP="00816AA7">
      <w:pPr>
        <w:pStyle w:val="Normal1"/>
        <w:jc w:val="both"/>
        <w:rPr>
          <w:color w:val="000000" w:themeColor="text1"/>
          <w:sz w:val="16"/>
          <w:szCs w:val="16"/>
        </w:rPr>
      </w:pPr>
    </w:p>
    <w:p w:rsidR="00320178" w:rsidRDefault="00320178" w:rsidP="00816AA7">
      <w:pPr>
        <w:pStyle w:val="Normal1"/>
        <w:jc w:val="both"/>
        <w:rPr>
          <w:color w:val="000000" w:themeColor="text1"/>
          <w:sz w:val="16"/>
          <w:szCs w:val="16"/>
        </w:rPr>
      </w:pPr>
    </w:p>
    <w:p w:rsidR="00B822D4" w:rsidRDefault="00AA4896" w:rsidP="00B822D4">
      <w:pPr>
        <w:pStyle w:val="Normal1"/>
        <w:jc w:val="center"/>
        <w:rPr>
          <w:rFonts w:eastAsia="Calibri"/>
          <w:b/>
          <w:color w:val="000000" w:themeColor="text1"/>
          <w:sz w:val="22"/>
        </w:rPr>
      </w:pPr>
      <w:r w:rsidRPr="00AA4896">
        <w:rPr>
          <w:rFonts w:eastAsia="Calibri"/>
          <w:b/>
          <w:color w:val="000000" w:themeColor="text1"/>
          <w:sz w:val="22"/>
        </w:rPr>
        <w:t>EL SECRETARIO TÉCNICO DEL INSTITUTO</w:t>
      </w:r>
    </w:p>
    <w:p w:rsidR="00816AA7" w:rsidRDefault="00AA4896" w:rsidP="00B822D4">
      <w:pPr>
        <w:pStyle w:val="Normal1"/>
        <w:jc w:val="center"/>
        <w:rPr>
          <w:rFonts w:eastAsia="Calibri"/>
          <w:b/>
          <w:color w:val="000000" w:themeColor="text1"/>
          <w:sz w:val="22"/>
        </w:rPr>
      </w:pPr>
      <w:r w:rsidRPr="00AA4896">
        <w:rPr>
          <w:rFonts w:eastAsia="Calibri"/>
          <w:b/>
          <w:color w:val="000000" w:themeColor="text1"/>
          <w:sz w:val="22"/>
        </w:rPr>
        <w:t>DE JUSTICIA ALTERNATIVA DEL ESTADO</w:t>
      </w:r>
      <w:r w:rsidR="00B822D4">
        <w:rPr>
          <w:rFonts w:eastAsia="Calibri"/>
          <w:b/>
          <w:color w:val="000000" w:themeColor="text1"/>
          <w:sz w:val="22"/>
        </w:rPr>
        <w:t>.</w:t>
      </w:r>
    </w:p>
    <w:p w:rsidR="00B822D4" w:rsidRDefault="00B822D4" w:rsidP="00B822D4">
      <w:pPr>
        <w:pStyle w:val="Normal1"/>
        <w:jc w:val="center"/>
        <w:rPr>
          <w:rFonts w:eastAsia="Calibri"/>
          <w:b/>
          <w:color w:val="000000" w:themeColor="text1"/>
          <w:sz w:val="22"/>
        </w:rPr>
      </w:pPr>
    </w:p>
    <w:p w:rsidR="00B822D4" w:rsidRDefault="00B822D4" w:rsidP="00B822D4">
      <w:pPr>
        <w:pStyle w:val="Normal1"/>
        <w:jc w:val="center"/>
        <w:rPr>
          <w:rFonts w:eastAsia="Calibri"/>
          <w:b/>
          <w:color w:val="000000" w:themeColor="text1"/>
          <w:sz w:val="22"/>
        </w:rPr>
      </w:pPr>
    </w:p>
    <w:p w:rsidR="00B822D4" w:rsidRDefault="00B822D4" w:rsidP="00B822D4">
      <w:pPr>
        <w:pStyle w:val="Normal1"/>
        <w:jc w:val="center"/>
        <w:rPr>
          <w:rFonts w:eastAsia="Calibri"/>
          <w:b/>
          <w:color w:val="000000" w:themeColor="text1"/>
          <w:sz w:val="22"/>
        </w:rPr>
      </w:pPr>
    </w:p>
    <w:p w:rsidR="00B822D4" w:rsidRDefault="00B822D4" w:rsidP="00B822D4">
      <w:pPr>
        <w:pStyle w:val="Normal1"/>
        <w:jc w:val="center"/>
        <w:rPr>
          <w:rFonts w:eastAsia="Calibri"/>
          <w:b/>
          <w:color w:val="000000" w:themeColor="text1"/>
          <w:sz w:val="22"/>
        </w:rPr>
      </w:pPr>
    </w:p>
    <w:p w:rsidR="00B822D4" w:rsidRDefault="00B822D4" w:rsidP="00B822D4">
      <w:pPr>
        <w:pStyle w:val="Normal1"/>
        <w:jc w:val="center"/>
        <w:rPr>
          <w:rFonts w:eastAsia="Calibri"/>
          <w:b/>
          <w:color w:val="000000" w:themeColor="text1"/>
          <w:sz w:val="22"/>
        </w:rPr>
      </w:pPr>
      <w:r>
        <w:rPr>
          <w:rFonts w:eastAsia="Calibri"/>
          <w:b/>
          <w:color w:val="000000" w:themeColor="text1"/>
          <w:sz w:val="22"/>
        </w:rPr>
        <w:t>_______________________________</w:t>
      </w:r>
    </w:p>
    <w:p w:rsidR="00B822D4" w:rsidRDefault="00B822D4" w:rsidP="00B822D4">
      <w:pPr>
        <w:pStyle w:val="Normal1"/>
        <w:jc w:val="center"/>
        <w:rPr>
          <w:rFonts w:eastAsia="Arial"/>
          <w:b/>
          <w:i/>
          <w:color w:val="000000" w:themeColor="text1"/>
          <w:sz w:val="22"/>
          <w:szCs w:val="22"/>
        </w:rPr>
      </w:pPr>
      <w:r w:rsidRPr="00AA4896">
        <w:rPr>
          <w:b/>
          <w:i/>
          <w:color w:val="000000" w:themeColor="text1"/>
          <w:sz w:val="22"/>
          <w:szCs w:val="22"/>
        </w:rPr>
        <w:t>LICENCIADO</w:t>
      </w:r>
      <w:r w:rsidRPr="00AA4896">
        <w:rPr>
          <w:rFonts w:eastAsia="Arial"/>
          <w:b/>
          <w:i/>
          <w:color w:val="000000" w:themeColor="text1"/>
          <w:sz w:val="22"/>
          <w:szCs w:val="22"/>
        </w:rPr>
        <w:t xml:space="preserve"> IGNACIO ALFONSO</w:t>
      </w:r>
    </w:p>
    <w:p w:rsidR="00B822D4" w:rsidRPr="00AA4896" w:rsidRDefault="00B822D4" w:rsidP="00B822D4">
      <w:pPr>
        <w:pStyle w:val="Normal1"/>
        <w:jc w:val="center"/>
        <w:rPr>
          <w:b/>
          <w:i/>
          <w:color w:val="000000" w:themeColor="text1"/>
          <w:sz w:val="22"/>
          <w:szCs w:val="22"/>
        </w:rPr>
      </w:pPr>
      <w:r w:rsidRPr="00AA4896">
        <w:rPr>
          <w:rFonts w:eastAsia="Arial"/>
          <w:b/>
          <w:i/>
          <w:color w:val="000000" w:themeColor="text1"/>
          <w:sz w:val="22"/>
          <w:szCs w:val="22"/>
        </w:rPr>
        <w:t>REJÓN CERVANTES.</w:t>
      </w:r>
    </w:p>
    <w:p w:rsidR="00F006CF" w:rsidRDefault="00F006CF" w:rsidP="00816AA7">
      <w:pPr>
        <w:pStyle w:val="Normal1"/>
        <w:jc w:val="both"/>
        <w:rPr>
          <w:color w:val="000000" w:themeColor="text1"/>
          <w:sz w:val="16"/>
          <w:szCs w:val="16"/>
        </w:rPr>
      </w:pPr>
    </w:p>
    <w:p w:rsidR="00320178" w:rsidRDefault="00320178" w:rsidP="00816AA7">
      <w:pPr>
        <w:pStyle w:val="Normal1"/>
        <w:jc w:val="both"/>
        <w:rPr>
          <w:color w:val="000000" w:themeColor="text1"/>
          <w:sz w:val="16"/>
          <w:szCs w:val="16"/>
        </w:rPr>
      </w:pPr>
    </w:p>
    <w:p w:rsidR="00320178" w:rsidRDefault="00320178" w:rsidP="00816AA7">
      <w:pPr>
        <w:pStyle w:val="Normal1"/>
        <w:jc w:val="both"/>
        <w:rPr>
          <w:color w:val="000000" w:themeColor="text1"/>
          <w:sz w:val="16"/>
          <w:szCs w:val="16"/>
        </w:rPr>
      </w:pPr>
    </w:p>
    <w:p w:rsidR="00320178" w:rsidRDefault="00320178" w:rsidP="00816AA7">
      <w:pPr>
        <w:pStyle w:val="Normal1"/>
        <w:jc w:val="both"/>
        <w:rPr>
          <w:color w:val="000000" w:themeColor="text1"/>
          <w:sz w:val="16"/>
          <w:szCs w:val="16"/>
        </w:rPr>
      </w:pPr>
    </w:p>
    <w:p w:rsidR="00320178" w:rsidRDefault="00320178" w:rsidP="00816AA7">
      <w:pPr>
        <w:pStyle w:val="Normal1"/>
        <w:jc w:val="both"/>
        <w:rPr>
          <w:color w:val="000000" w:themeColor="text1"/>
          <w:sz w:val="16"/>
          <w:szCs w:val="16"/>
        </w:rPr>
      </w:pPr>
    </w:p>
    <w:p w:rsidR="00320178" w:rsidRDefault="00320178" w:rsidP="00816AA7">
      <w:pPr>
        <w:pStyle w:val="Normal1"/>
        <w:jc w:val="both"/>
        <w:rPr>
          <w:color w:val="000000" w:themeColor="text1"/>
          <w:sz w:val="16"/>
          <w:szCs w:val="16"/>
        </w:rPr>
      </w:pPr>
    </w:p>
    <w:p w:rsidR="00320178" w:rsidRDefault="00320178" w:rsidP="00816AA7">
      <w:pPr>
        <w:pStyle w:val="Normal1"/>
        <w:jc w:val="both"/>
        <w:rPr>
          <w:color w:val="000000" w:themeColor="text1"/>
          <w:sz w:val="16"/>
          <w:szCs w:val="16"/>
        </w:rPr>
      </w:pPr>
    </w:p>
    <w:p w:rsidR="00320178" w:rsidRDefault="00320178" w:rsidP="00816AA7">
      <w:pPr>
        <w:pStyle w:val="Normal1"/>
        <w:jc w:val="both"/>
        <w:rPr>
          <w:color w:val="000000" w:themeColor="text1"/>
          <w:sz w:val="16"/>
          <w:szCs w:val="16"/>
        </w:rPr>
      </w:pPr>
    </w:p>
    <w:p w:rsidR="00320178" w:rsidRDefault="00320178" w:rsidP="00816AA7">
      <w:pPr>
        <w:pStyle w:val="Normal1"/>
        <w:jc w:val="both"/>
        <w:rPr>
          <w:color w:val="000000" w:themeColor="text1"/>
          <w:sz w:val="16"/>
          <w:szCs w:val="16"/>
        </w:rPr>
      </w:pPr>
    </w:p>
    <w:p w:rsidR="00320178" w:rsidRDefault="00320178" w:rsidP="00816AA7">
      <w:pPr>
        <w:pStyle w:val="Normal1"/>
        <w:jc w:val="both"/>
        <w:rPr>
          <w:color w:val="000000" w:themeColor="text1"/>
          <w:sz w:val="16"/>
          <w:szCs w:val="16"/>
        </w:rPr>
      </w:pPr>
    </w:p>
    <w:p w:rsidR="00320178" w:rsidRDefault="00320178" w:rsidP="00816AA7">
      <w:pPr>
        <w:pStyle w:val="Normal1"/>
        <w:jc w:val="both"/>
        <w:rPr>
          <w:color w:val="000000" w:themeColor="text1"/>
          <w:sz w:val="16"/>
          <w:szCs w:val="16"/>
        </w:rPr>
      </w:pPr>
    </w:p>
    <w:p w:rsidR="00320178" w:rsidRDefault="00320178" w:rsidP="00816AA7">
      <w:pPr>
        <w:pStyle w:val="Normal1"/>
        <w:jc w:val="both"/>
        <w:rPr>
          <w:color w:val="000000" w:themeColor="text1"/>
          <w:sz w:val="16"/>
          <w:szCs w:val="16"/>
        </w:rPr>
      </w:pPr>
      <w:bookmarkStart w:id="11" w:name="_GoBack"/>
      <w:bookmarkEnd w:id="11"/>
    </w:p>
    <w:p w:rsidR="00320178" w:rsidRDefault="00320178" w:rsidP="00816AA7">
      <w:pPr>
        <w:pStyle w:val="Normal1"/>
        <w:jc w:val="both"/>
        <w:rPr>
          <w:color w:val="000000" w:themeColor="text1"/>
          <w:sz w:val="16"/>
          <w:szCs w:val="16"/>
        </w:rPr>
      </w:pPr>
    </w:p>
    <w:p w:rsidR="00320178" w:rsidRDefault="00320178" w:rsidP="00816AA7">
      <w:pPr>
        <w:pStyle w:val="Normal1"/>
        <w:jc w:val="both"/>
        <w:rPr>
          <w:color w:val="000000" w:themeColor="text1"/>
          <w:sz w:val="16"/>
          <w:szCs w:val="16"/>
        </w:rPr>
      </w:pPr>
    </w:p>
    <w:p w:rsidR="00320178" w:rsidRDefault="00320178" w:rsidP="00816AA7">
      <w:pPr>
        <w:pStyle w:val="Normal1"/>
        <w:jc w:val="both"/>
        <w:rPr>
          <w:color w:val="000000" w:themeColor="text1"/>
          <w:sz w:val="16"/>
          <w:szCs w:val="16"/>
        </w:rPr>
      </w:pPr>
    </w:p>
    <w:p w:rsidR="00320178" w:rsidRDefault="00320178" w:rsidP="00816AA7">
      <w:pPr>
        <w:pStyle w:val="Normal1"/>
        <w:jc w:val="both"/>
        <w:rPr>
          <w:color w:val="000000" w:themeColor="text1"/>
          <w:sz w:val="16"/>
          <w:szCs w:val="16"/>
        </w:rPr>
      </w:pPr>
    </w:p>
    <w:p w:rsidR="00320178" w:rsidRDefault="00320178" w:rsidP="00816AA7">
      <w:pPr>
        <w:pStyle w:val="Normal1"/>
        <w:jc w:val="both"/>
        <w:rPr>
          <w:color w:val="000000" w:themeColor="text1"/>
          <w:sz w:val="16"/>
          <w:szCs w:val="16"/>
        </w:rPr>
      </w:pPr>
    </w:p>
    <w:p w:rsidR="00320178" w:rsidRDefault="00320178" w:rsidP="00816AA7">
      <w:pPr>
        <w:pStyle w:val="Normal1"/>
        <w:jc w:val="both"/>
        <w:rPr>
          <w:color w:val="000000" w:themeColor="text1"/>
          <w:sz w:val="16"/>
          <w:szCs w:val="16"/>
        </w:rPr>
      </w:pPr>
    </w:p>
    <w:p w:rsidR="00816AA7" w:rsidRPr="00BF475F" w:rsidRDefault="00816AA7" w:rsidP="00816AA7">
      <w:pPr>
        <w:pStyle w:val="Normal1"/>
        <w:jc w:val="both"/>
        <w:rPr>
          <w:color w:val="000000" w:themeColor="text1"/>
          <w:sz w:val="16"/>
          <w:szCs w:val="16"/>
        </w:rPr>
      </w:pPr>
      <w:r w:rsidRPr="00BF475F">
        <w:rPr>
          <w:color w:val="000000" w:themeColor="text1"/>
          <w:sz w:val="16"/>
          <w:szCs w:val="16"/>
        </w:rPr>
        <w:t>La</w:t>
      </w:r>
      <w:r w:rsidRPr="00BF475F">
        <w:rPr>
          <w:rFonts w:eastAsia="Arial"/>
          <w:color w:val="000000" w:themeColor="text1"/>
          <w:sz w:val="16"/>
          <w:szCs w:val="16"/>
        </w:rPr>
        <w:t xml:space="preserve"> </w:t>
      </w:r>
      <w:r w:rsidRPr="00BF475F">
        <w:rPr>
          <w:color w:val="000000" w:themeColor="text1"/>
          <w:sz w:val="16"/>
          <w:szCs w:val="16"/>
        </w:rPr>
        <w:t>presente</w:t>
      </w:r>
      <w:r w:rsidRPr="00BF475F">
        <w:rPr>
          <w:rFonts w:eastAsia="Arial"/>
          <w:color w:val="000000" w:themeColor="text1"/>
          <w:sz w:val="16"/>
          <w:szCs w:val="16"/>
        </w:rPr>
        <w:t xml:space="preserve"> </w:t>
      </w:r>
      <w:r w:rsidRPr="00BF475F">
        <w:rPr>
          <w:color w:val="000000" w:themeColor="text1"/>
          <w:sz w:val="16"/>
          <w:szCs w:val="16"/>
        </w:rPr>
        <w:t>hoja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firmas</w:t>
      </w:r>
      <w:r w:rsidRPr="00BF475F">
        <w:rPr>
          <w:rFonts w:eastAsia="Arial"/>
          <w:color w:val="000000" w:themeColor="text1"/>
          <w:sz w:val="16"/>
          <w:szCs w:val="16"/>
        </w:rPr>
        <w:t xml:space="preserve"> </w:t>
      </w:r>
      <w:r w:rsidRPr="00BF475F">
        <w:rPr>
          <w:color w:val="000000" w:themeColor="text1"/>
          <w:sz w:val="16"/>
          <w:szCs w:val="16"/>
        </w:rPr>
        <w:t>forma</w:t>
      </w:r>
      <w:r w:rsidRPr="00BF475F">
        <w:rPr>
          <w:rFonts w:eastAsia="Arial"/>
          <w:color w:val="000000" w:themeColor="text1"/>
          <w:sz w:val="16"/>
          <w:szCs w:val="16"/>
        </w:rPr>
        <w:t xml:space="preserve"> </w:t>
      </w:r>
      <w:r w:rsidRPr="00BF475F">
        <w:rPr>
          <w:color w:val="000000" w:themeColor="text1"/>
          <w:sz w:val="16"/>
          <w:szCs w:val="16"/>
        </w:rPr>
        <w:t>parte</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acta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la</w:t>
      </w:r>
      <w:r w:rsidRPr="00BF475F">
        <w:rPr>
          <w:rFonts w:eastAsia="Arial"/>
          <w:color w:val="000000" w:themeColor="text1"/>
          <w:sz w:val="16"/>
          <w:szCs w:val="16"/>
        </w:rPr>
        <w:t xml:space="preserve"> </w:t>
      </w:r>
      <w:r>
        <w:rPr>
          <w:rFonts w:eastAsia="Arial"/>
          <w:color w:val="000000" w:themeColor="text1"/>
          <w:sz w:val="16"/>
          <w:szCs w:val="16"/>
        </w:rPr>
        <w:t>Vigésima</w:t>
      </w:r>
      <w:r w:rsidRPr="00BF475F">
        <w:rPr>
          <w:rFonts w:eastAsia="Arial"/>
          <w:color w:val="000000" w:themeColor="text1"/>
          <w:sz w:val="16"/>
          <w:szCs w:val="16"/>
        </w:rPr>
        <w:t xml:space="preserve"> </w:t>
      </w:r>
      <w:r>
        <w:rPr>
          <w:rFonts w:eastAsia="Arial"/>
          <w:color w:val="000000" w:themeColor="text1"/>
          <w:sz w:val="16"/>
          <w:szCs w:val="16"/>
        </w:rPr>
        <w:t xml:space="preserve">Sexta </w:t>
      </w:r>
      <w:r w:rsidRPr="00BF475F">
        <w:rPr>
          <w:color w:val="000000" w:themeColor="text1"/>
          <w:sz w:val="16"/>
          <w:szCs w:val="16"/>
        </w:rPr>
        <w:t>Sesión</w:t>
      </w:r>
      <w:r w:rsidRPr="00BF475F">
        <w:rPr>
          <w:rFonts w:eastAsia="Arial"/>
          <w:color w:val="000000" w:themeColor="text1"/>
          <w:sz w:val="16"/>
          <w:szCs w:val="16"/>
        </w:rPr>
        <w:t xml:space="preserve"> Extraordinaria de</w:t>
      </w:r>
      <w:r w:rsidRPr="00BF475F">
        <w:rPr>
          <w:color w:val="000000" w:themeColor="text1"/>
          <w:sz w:val="16"/>
          <w:szCs w:val="16"/>
        </w:rPr>
        <w:t>l</w:t>
      </w:r>
      <w:r w:rsidRPr="00BF475F">
        <w:rPr>
          <w:rFonts w:eastAsia="Arial"/>
          <w:color w:val="000000" w:themeColor="text1"/>
          <w:sz w:val="16"/>
          <w:szCs w:val="16"/>
        </w:rPr>
        <w:t xml:space="preserve"> </w:t>
      </w:r>
      <w:r w:rsidRPr="00BF475F">
        <w:rPr>
          <w:color w:val="000000" w:themeColor="text1"/>
          <w:sz w:val="16"/>
          <w:szCs w:val="16"/>
        </w:rPr>
        <w:t>Consejo</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Instituto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Justicia</w:t>
      </w:r>
      <w:r w:rsidRPr="00BF475F">
        <w:rPr>
          <w:rFonts w:eastAsia="Arial"/>
          <w:color w:val="000000" w:themeColor="text1"/>
          <w:sz w:val="16"/>
          <w:szCs w:val="16"/>
        </w:rPr>
        <w:t xml:space="preserve"> </w:t>
      </w:r>
      <w:r w:rsidRPr="00BF475F">
        <w:rPr>
          <w:color w:val="000000" w:themeColor="text1"/>
          <w:sz w:val="16"/>
          <w:szCs w:val="16"/>
        </w:rPr>
        <w:t>Alternativa</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Estado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Jalisco,</w:t>
      </w:r>
      <w:r w:rsidRPr="00BF475F">
        <w:rPr>
          <w:rFonts w:eastAsia="Arial"/>
          <w:color w:val="000000" w:themeColor="text1"/>
          <w:sz w:val="16"/>
          <w:szCs w:val="16"/>
        </w:rPr>
        <w:t xml:space="preserve"> </w:t>
      </w:r>
      <w:r>
        <w:rPr>
          <w:rFonts w:eastAsia="Arial"/>
          <w:color w:val="000000" w:themeColor="text1"/>
          <w:sz w:val="16"/>
          <w:szCs w:val="16"/>
        </w:rPr>
        <w:t xml:space="preserve">celebrada </w:t>
      </w:r>
      <w:r w:rsidRPr="00BF475F">
        <w:rPr>
          <w:rFonts w:eastAsia="Arial"/>
          <w:color w:val="000000" w:themeColor="text1"/>
          <w:sz w:val="16"/>
          <w:szCs w:val="16"/>
        </w:rPr>
        <w:t>el</w:t>
      </w:r>
      <w:r>
        <w:rPr>
          <w:rFonts w:eastAsia="Arial"/>
          <w:color w:val="000000" w:themeColor="text1"/>
          <w:sz w:val="16"/>
          <w:szCs w:val="16"/>
        </w:rPr>
        <w:t xml:space="preserve"> día</w:t>
      </w:r>
      <w:r w:rsidRPr="00BF475F">
        <w:rPr>
          <w:rFonts w:eastAsia="Arial"/>
          <w:color w:val="000000" w:themeColor="text1"/>
          <w:sz w:val="16"/>
          <w:szCs w:val="16"/>
        </w:rPr>
        <w:t xml:space="preserve"> </w:t>
      </w:r>
      <w:r>
        <w:rPr>
          <w:rFonts w:eastAsia="Arial"/>
          <w:color w:val="000000" w:themeColor="text1"/>
          <w:sz w:val="16"/>
          <w:szCs w:val="16"/>
        </w:rPr>
        <w:t xml:space="preserve">19 diecinueve </w:t>
      </w:r>
      <w:r w:rsidRPr="00BF475F">
        <w:rPr>
          <w:rFonts w:eastAsia="Arial"/>
          <w:color w:val="000000" w:themeColor="text1"/>
          <w:sz w:val="16"/>
          <w:szCs w:val="16"/>
        </w:rPr>
        <w:t>del mes d</w:t>
      </w:r>
      <w:r>
        <w:rPr>
          <w:rFonts w:eastAsia="Arial"/>
          <w:color w:val="000000" w:themeColor="text1"/>
          <w:sz w:val="16"/>
          <w:szCs w:val="16"/>
        </w:rPr>
        <w:t>e</w:t>
      </w:r>
      <w:r w:rsidRPr="00BF475F">
        <w:rPr>
          <w:rFonts w:eastAsia="Arial"/>
          <w:color w:val="000000" w:themeColor="text1"/>
          <w:sz w:val="16"/>
          <w:szCs w:val="16"/>
        </w:rPr>
        <w:t xml:space="preserve"> </w:t>
      </w:r>
      <w:r>
        <w:rPr>
          <w:rFonts w:eastAsia="Arial"/>
          <w:color w:val="000000" w:themeColor="text1"/>
          <w:sz w:val="16"/>
          <w:szCs w:val="16"/>
        </w:rPr>
        <w:t>septiembre</w:t>
      </w:r>
      <w:r w:rsidRPr="00BF475F">
        <w:rPr>
          <w:rFonts w:eastAsia="Arial"/>
          <w:color w:val="000000" w:themeColor="text1"/>
          <w:sz w:val="16"/>
          <w:szCs w:val="16"/>
        </w:rPr>
        <w:t xml:space="preserve"> </w:t>
      </w:r>
      <w:r w:rsidRPr="00BF475F">
        <w:rPr>
          <w:color w:val="000000" w:themeColor="text1"/>
          <w:sz w:val="16"/>
          <w:szCs w:val="16"/>
        </w:rPr>
        <w:t>de</w:t>
      </w:r>
      <w:r>
        <w:rPr>
          <w:color w:val="000000" w:themeColor="text1"/>
          <w:sz w:val="16"/>
          <w:szCs w:val="16"/>
        </w:rPr>
        <w:t>l año</w:t>
      </w:r>
      <w:r w:rsidRPr="00BF475F">
        <w:rPr>
          <w:rFonts w:eastAsia="Arial"/>
          <w:color w:val="000000" w:themeColor="text1"/>
          <w:sz w:val="16"/>
          <w:szCs w:val="16"/>
        </w:rPr>
        <w:t xml:space="preserve"> </w:t>
      </w:r>
      <w:r w:rsidRPr="00BF475F">
        <w:rPr>
          <w:color w:val="000000" w:themeColor="text1"/>
          <w:sz w:val="16"/>
          <w:szCs w:val="16"/>
        </w:rPr>
        <w:t>201</w:t>
      </w:r>
      <w:r>
        <w:rPr>
          <w:color w:val="000000" w:themeColor="text1"/>
          <w:sz w:val="16"/>
          <w:szCs w:val="16"/>
        </w:rPr>
        <w:t>7 dos mil diecisiete</w:t>
      </w:r>
      <w:r w:rsidRPr="00BF475F">
        <w:rPr>
          <w:color w:val="000000" w:themeColor="text1"/>
          <w:sz w:val="16"/>
          <w:szCs w:val="16"/>
        </w:rPr>
        <w:t>.</w:t>
      </w:r>
    </w:p>
    <w:sectPr w:rsidR="00816AA7" w:rsidRPr="00BF475F" w:rsidSect="00320178">
      <w:footerReference w:type="default" r:id="rId9"/>
      <w:pgSz w:w="12240" w:h="15840"/>
      <w:pgMar w:top="2098" w:right="1701" w:bottom="209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A8E" w:rsidRDefault="00D31A8E" w:rsidP="00926BA2">
      <w:pPr>
        <w:spacing w:after="0" w:line="240" w:lineRule="auto"/>
      </w:pPr>
      <w:r>
        <w:separator/>
      </w:r>
    </w:p>
  </w:endnote>
  <w:endnote w:type="continuationSeparator" w:id="0">
    <w:p w:rsidR="00D31A8E" w:rsidRDefault="00D31A8E" w:rsidP="0092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277334"/>
      <w:docPartObj>
        <w:docPartGallery w:val="Page Numbers (Bottom of Page)"/>
        <w:docPartUnique/>
      </w:docPartObj>
    </w:sdtPr>
    <w:sdtEndPr>
      <w:rPr>
        <w:noProof/>
      </w:rPr>
    </w:sdtEndPr>
    <w:sdtContent>
      <w:p w:rsidR="00CA784A" w:rsidRDefault="00CA784A">
        <w:pPr>
          <w:pStyle w:val="Piedepgina"/>
          <w:jc w:val="right"/>
        </w:pPr>
        <w:r>
          <w:fldChar w:fldCharType="begin"/>
        </w:r>
        <w:r>
          <w:instrText xml:space="preserve"> PAGE   \* MERGEFORMAT </w:instrText>
        </w:r>
        <w:r>
          <w:fldChar w:fldCharType="separate"/>
        </w:r>
        <w:r w:rsidR="00F76252">
          <w:rPr>
            <w:noProof/>
          </w:rPr>
          <w:t>30</w:t>
        </w:r>
        <w:r>
          <w:rPr>
            <w:noProof/>
          </w:rPr>
          <w:fldChar w:fldCharType="end"/>
        </w:r>
      </w:p>
    </w:sdtContent>
  </w:sdt>
  <w:p w:rsidR="00CA784A" w:rsidRDefault="00CA78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A8E" w:rsidRDefault="00D31A8E" w:rsidP="00926BA2">
      <w:pPr>
        <w:spacing w:after="0" w:line="240" w:lineRule="auto"/>
      </w:pPr>
      <w:r>
        <w:separator/>
      </w:r>
    </w:p>
  </w:footnote>
  <w:footnote w:type="continuationSeparator" w:id="0">
    <w:p w:rsidR="00D31A8E" w:rsidRDefault="00D31A8E" w:rsidP="00926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086B"/>
    <w:multiLevelType w:val="hybridMultilevel"/>
    <w:tmpl w:val="C2584328"/>
    <w:lvl w:ilvl="0" w:tplc="1E528AC2">
      <w:start w:val="1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64C5F00"/>
    <w:multiLevelType w:val="hybridMultilevel"/>
    <w:tmpl w:val="653C2882"/>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04"/>
    <w:rsid w:val="000041C7"/>
    <w:rsid w:val="000202D5"/>
    <w:rsid w:val="00030E75"/>
    <w:rsid w:val="00041622"/>
    <w:rsid w:val="00056861"/>
    <w:rsid w:val="00066E21"/>
    <w:rsid w:val="0008221C"/>
    <w:rsid w:val="00083D90"/>
    <w:rsid w:val="00091FBE"/>
    <w:rsid w:val="00093C37"/>
    <w:rsid w:val="00094905"/>
    <w:rsid w:val="000A021D"/>
    <w:rsid w:val="000C1BBF"/>
    <w:rsid w:val="000F0AD9"/>
    <w:rsid w:val="000F0D43"/>
    <w:rsid w:val="000F368A"/>
    <w:rsid w:val="00111572"/>
    <w:rsid w:val="00122F6C"/>
    <w:rsid w:val="00133E48"/>
    <w:rsid w:val="00134D5F"/>
    <w:rsid w:val="0013592D"/>
    <w:rsid w:val="00135AD9"/>
    <w:rsid w:val="00136A72"/>
    <w:rsid w:val="0016328E"/>
    <w:rsid w:val="00166520"/>
    <w:rsid w:val="00176F18"/>
    <w:rsid w:val="00183BE3"/>
    <w:rsid w:val="001858FF"/>
    <w:rsid w:val="001926D0"/>
    <w:rsid w:val="00195065"/>
    <w:rsid w:val="0019512A"/>
    <w:rsid w:val="001965B9"/>
    <w:rsid w:val="001A1A46"/>
    <w:rsid w:val="001A5BEC"/>
    <w:rsid w:val="001A7212"/>
    <w:rsid w:val="001A7563"/>
    <w:rsid w:val="001B0240"/>
    <w:rsid w:val="001B34E7"/>
    <w:rsid w:val="001B57AA"/>
    <w:rsid w:val="001B67F8"/>
    <w:rsid w:val="001C0BDF"/>
    <w:rsid w:val="001C2365"/>
    <w:rsid w:val="001C5314"/>
    <w:rsid w:val="001C5A52"/>
    <w:rsid w:val="001D0E4F"/>
    <w:rsid w:val="001D41DA"/>
    <w:rsid w:val="001D668E"/>
    <w:rsid w:val="001E19B2"/>
    <w:rsid w:val="001F3803"/>
    <w:rsid w:val="0020077E"/>
    <w:rsid w:val="00206533"/>
    <w:rsid w:val="002110B4"/>
    <w:rsid w:val="00220612"/>
    <w:rsid w:val="00225861"/>
    <w:rsid w:val="00231FD0"/>
    <w:rsid w:val="00237347"/>
    <w:rsid w:val="00245C8C"/>
    <w:rsid w:val="00246CA4"/>
    <w:rsid w:val="00247AA8"/>
    <w:rsid w:val="0025318D"/>
    <w:rsid w:val="00272E91"/>
    <w:rsid w:val="00276DCB"/>
    <w:rsid w:val="002952DD"/>
    <w:rsid w:val="002A5E67"/>
    <w:rsid w:val="002C20C3"/>
    <w:rsid w:val="002D7FA2"/>
    <w:rsid w:val="002E45B9"/>
    <w:rsid w:val="002F3B62"/>
    <w:rsid w:val="00310320"/>
    <w:rsid w:val="003172BD"/>
    <w:rsid w:val="00320178"/>
    <w:rsid w:val="00322C62"/>
    <w:rsid w:val="00322C88"/>
    <w:rsid w:val="003279D2"/>
    <w:rsid w:val="00332E79"/>
    <w:rsid w:val="00357D53"/>
    <w:rsid w:val="003666ED"/>
    <w:rsid w:val="00376875"/>
    <w:rsid w:val="003A30BC"/>
    <w:rsid w:val="003B3FCC"/>
    <w:rsid w:val="003B5F32"/>
    <w:rsid w:val="003B6F1A"/>
    <w:rsid w:val="003C6DAD"/>
    <w:rsid w:val="003D510E"/>
    <w:rsid w:val="003D59F4"/>
    <w:rsid w:val="003E089B"/>
    <w:rsid w:val="003E3657"/>
    <w:rsid w:val="003E5CAD"/>
    <w:rsid w:val="003E72D1"/>
    <w:rsid w:val="004113A7"/>
    <w:rsid w:val="00411457"/>
    <w:rsid w:val="004227A8"/>
    <w:rsid w:val="00423089"/>
    <w:rsid w:val="004241A3"/>
    <w:rsid w:val="00431512"/>
    <w:rsid w:val="004323AA"/>
    <w:rsid w:val="00432FFF"/>
    <w:rsid w:val="004407FF"/>
    <w:rsid w:val="004423FC"/>
    <w:rsid w:val="0045207B"/>
    <w:rsid w:val="00452FF4"/>
    <w:rsid w:val="00463412"/>
    <w:rsid w:val="00476B5C"/>
    <w:rsid w:val="004928D5"/>
    <w:rsid w:val="004D5F50"/>
    <w:rsid w:val="004D7270"/>
    <w:rsid w:val="004E7A7C"/>
    <w:rsid w:val="004F1954"/>
    <w:rsid w:val="005070C7"/>
    <w:rsid w:val="005143B7"/>
    <w:rsid w:val="00524433"/>
    <w:rsid w:val="00526EBD"/>
    <w:rsid w:val="0053185A"/>
    <w:rsid w:val="00537C4A"/>
    <w:rsid w:val="00562CC5"/>
    <w:rsid w:val="00565494"/>
    <w:rsid w:val="005726B7"/>
    <w:rsid w:val="00575280"/>
    <w:rsid w:val="0058788C"/>
    <w:rsid w:val="005B3171"/>
    <w:rsid w:val="005B4E5F"/>
    <w:rsid w:val="005B708A"/>
    <w:rsid w:val="005B7D63"/>
    <w:rsid w:val="005D57EC"/>
    <w:rsid w:val="005E5E96"/>
    <w:rsid w:val="005E769D"/>
    <w:rsid w:val="005F637F"/>
    <w:rsid w:val="0061630E"/>
    <w:rsid w:val="006249AC"/>
    <w:rsid w:val="00626C8B"/>
    <w:rsid w:val="006325C4"/>
    <w:rsid w:val="006404D8"/>
    <w:rsid w:val="006410C4"/>
    <w:rsid w:val="00641AB9"/>
    <w:rsid w:val="0065415C"/>
    <w:rsid w:val="00655425"/>
    <w:rsid w:val="00677D11"/>
    <w:rsid w:val="0068418B"/>
    <w:rsid w:val="00686323"/>
    <w:rsid w:val="006B2A84"/>
    <w:rsid w:val="006C0EE9"/>
    <w:rsid w:val="006C1AF7"/>
    <w:rsid w:val="00702BCD"/>
    <w:rsid w:val="00715B9E"/>
    <w:rsid w:val="00717A0B"/>
    <w:rsid w:val="00740D1C"/>
    <w:rsid w:val="00746757"/>
    <w:rsid w:val="0075289D"/>
    <w:rsid w:val="00753D65"/>
    <w:rsid w:val="007547B0"/>
    <w:rsid w:val="007B1851"/>
    <w:rsid w:val="007B751F"/>
    <w:rsid w:val="007C3009"/>
    <w:rsid w:val="007C4398"/>
    <w:rsid w:val="007C5781"/>
    <w:rsid w:val="007D4BD5"/>
    <w:rsid w:val="007D57D5"/>
    <w:rsid w:val="007D7D55"/>
    <w:rsid w:val="007F0D04"/>
    <w:rsid w:val="007F1E2C"/>
    <w:rsid w:val="007F5ABA"/>
    <w:rsid w:val="00801EC2"/>
    <w:rsid w:val="00810919"/>
    <w:rsid w:val="008140DC"/>
    <w:rsid w:val="00815A93"/>
    <w:rsid w:val="00816AA7"/>
    <w:rsid w:val="00831CC4"/>
    <w:rsid w:val="00836F78"/>
    <w:rsid w:val="00837D9B"/>
    <w:rsid w:val="00843BBF"/>
    <w:rsid w:val="00850457"/>
    <w:rsid w:val="00851578"/>
    <w:rsid w:val="00856E38"/>
    <w:rsid w:val="008709AD"/>
    <w:rsid w:val="008766CD"/>
    <w:rsid w:val="00890581"/>
    <w:rsid w:val="0089471D"/>
    <w:rsid w:val="008B628A"/>
    <w:rsid w:val="008C2779"/>
    <w:rsid w:val="008C5D91"/>
    <w:rsid w:val="008D1734"/>
    <w:rsid w:val="008F2B67"/>
    <w:rsid w:val="008F69B6"/>
    <w:rsid w:val="008F7B24"/>
    <w:rsid w:val="0090341C"/>
    <w:rsid w:val="00903D25"/>
    <w:rsid w:val="00916EBB"/>
    <w:rsid w:val="00926BA2"/>
    <w:rsid w:val="00927B8C"/>
    <w:rsid w:val="00945ADC"/>
    <w:rsid w:val="00950FAF"/>
    <w:rsid w:val="00951C21"/>
    <w:rsid w:val="009530C8"/>
    <w:rsid w:val="00957321"/>
    <w:rsid w:val="00961973"/>
    <w:rsid w:val="00964DF1"/>
    <w:rsid w:val="00965A15"/>
    <w:rsid w:val="009665BA"/>
    <w:rsid w:val="0097375F"/>
    <w:rsid w:val="00976784"/>
    <w:rsid w:val="00976ACE"/>
    <w:rsid w:val="00982C53"/>
    <w:rsid w:val="00983502"/>
    <w:rsid w:val="00986CAB"/>
    <w:rsid w:val="009900CF"/>
    <w:rsid w:val="009918DC"/>
    <w:rsid w:val="009A4150"/>
    <w:rsid w:val="009A5EE1"/>
    <w:rsid w:val="009A7A43"/>
    <w:rsid w:val="009B1CA3"/>
    <w:rsid w:val="009B227A"/>
    <w:rsid w:val="009C13EF"/>
    <w:rsid w:val="009C23B3"/>
    <w:rsid w:val="009C2946"/>
    <w:rsid w:val="009C7A88"/>
    <w:rsid w:val="009D0ABA"/>
    <w:rsid w:val="009E3FD0"/>
    <w:rsid w:val="00A0652D"/>
    <w:rsid w:val="00A13F30"/>
    <w:rsid w:val="00A16C56"/>
    <w:rsid w:val="00A2089E"/>
    <w:rsid w:val="00A213EF"/>
    <w:rsid w:val="00A2467D"/>
    <w:rsid w:val="00A262E5"/>
    <w:rsid w:val="00A35ACA"/>
    <w:rsid w:val="00A41E0F"/>
    <w:rsid w:val="00A43879"/>
    <w:rsid w:val="00A43886"/>
    <w:rsid w:val="00A50DC7"/>
    <w:rsid w:val="00A53063"/>
    <w:rsid w:val="00A554E5"/>
    <w:rsid w:val="00A5780B"/>
    <w:rsid w:val="00A80ECC"/>
    <w:rsid w:val="00A8183F"/>
    <w:rsid w:val="00A83A8D"/>
    <w:rsid w:val="00AA4896"/>
    <w:rsid w:val="00AB0A46"/>
    <w:rsid w:val="00AB221B"/>
    <w:rsid w:val="00AB52AF"/>
    <w:rsid w:val="00AC6F83"/>
    <w:rsid w:val="00AD3312"/>
    <w:rsid w:val="00AD4EAA"/>
    <w:rsid w:val="00AD7B87"/>
    <w:rsid w:val="00B056A4"/>
    <w:rsid w:val="00B33A4D"/>
    <w:rsid w:val="00B46DE4"/>
    <w:rsid w:val="00B505E6"/>
    <w:rsid w:val="00B55D0A"/>
    <w:rsid w:val="00B65238"/>
    <w:rsid w:val="00B67BC2"/>
    <w:rsid w:val="00B72082"/>
    <w:rsid w:val="00B74612"/>
    <w:rsid w:val="00B75DD9"/>
    <w:rsid w:val="00B75FDE"/>
    <w:rsid w:val="00B76D73"/>
    <w:rsid w:val="00B822D4"/>
    <w:rsid w:val="00B92366"/>
    <w:rsid w:val="00B92F05"/>
    <w:rsid w:val="00B96181"/>
    <w:rsid w:val="00BB4690"/>
    <w:rsid w:val="00BC1E4D"/>
    <w:rsid w:val="00BD3554"/>
    <w:rsid w:val="00BD5BAE"/>
    <w:rsid w:val="00BF1BA7"/>
    <w:rsid w:val="00BF72FC"/>
    <w:rsid w:val="00C037E4"/>
    <w:rsid w:val="00C178DE"/>
    <w:rsid w:val="00C23D61"/>
    <w:rsid w:val="00C24B29"/>
    <w:rsid w:val="00C25835"/>
    <w:rsid w:val="00C2597F"/>
    <w:rsid w:val="00C26D74"/>
    <w:rsid w:val="00C33055"/>
    <w:rsid w:val="00C34098"/>
    <w:rsid w:val="00C368E4"/>
    <w:rsid w:val="00C426A5"/>
    <w:rsid w:val="00C429A0"/>
    <w:rsid w:val="00C44B81"/>
    <w:rsid w:val="00C47F9E"/>
    <w:rsid w:val="00C51DAA"/>
    <w:rsid w:val="00C558DD"/>
    <w:rsid w:val="00C66741"/>
    <w:rsid w:val="00C711E0"/>
    <w:rsid w:val="00C76007"/>
    <w:rsid w:val="00C7765A"/>
    <w:rsid w:val="00CA784A"/>
    <w:rsid w:val="00CB1838"/>
    <w:rsid w:val="00CE1572"/>
    <w:rsid w:val="00CE487A"/>
    <w:rsid w:val="00CF4984"/>
    <w:rsid w:val="00D10AFC"/>
    <w:rsid w:val="00D115DF"/>
    <w:rsid w:val="00D31A8E"/>
    <w:rsid w:val="00D45075"/>
    <w:rsid w:val="00D45EB7"/>
    <w:rsid w:val="00D475A3"/>
    <w:rsid w:val="00D540F1"/>
    <w:rsid w:val="00D57B65"/>
    <w:rsid w:val="00D86FF5"/>
    <w:rsid w:val="00DB3643"/>
    <w:rsid w:val="00DB7A76"/>
    <w:rsid w:val="00DD7528"/>
    <w:rsid w:val="00DE1FA7"/>
    <w:rsid w:val="00DE1FD7"/>
    <w:rsid w:val="00E00C67"/>
    <w:rsid w:val="00E02036"/>
    <w:rsid w:val="00E07535"/>
    <w:rsid w:val="00E2195A"/>
    <w:rsid w:val="00E24247"/>
    <w:rsid w:val="00E33D85"/>
    <w:rsid w:val="00E34492"/>
    <w:rsid w:val="00E41F9F"/>
    <w:rsid w:val="00E62D60"/>
    <w:rsid w:val="00E905B2"/>
    <w:rsid w:val="00EA0589"/>
    <w:rsid w:val="00EA7F97"/>
    <w:rsid w:val="00EB6006"/>
    <w:rsid w:val="00ED43F0"/>
    <w:rsid w:val="00ED7501"/>
    <w:rsid w:val="00EE355D"/>
    <w:rsid w:val="00EE5A35"/>
    <w:rsid w:val="00EF135F"/>
    <w:rsid w:val="00EF468F"/>
    <w:rsid w:val="00F006CF"/>
    <w:rsid w:val="00F04D27"/>
    <w:rsid w:val="00F10706"/>
    <w:rsid w:val="00F23F22"/>
    <w:rsid w:val="00F32540"/>
    <w:rsid w:val="00F37E81"/>
    <w:rsid w:val="00F41222"/>
    <w:rsid w:val="00F4395C"/>
    <w:rsid w:val="00F45850"/>
    <w:rsid w:val="00F54AD7"/>
    <w:rsid w:val="00F76252"/>
    <w:rsid w:val="00F83C60"/>
    <w:rsid w:val="00F857FB"/>
    <w:rsid w:val="00F85B18"/>
    <w:rsid w:val="00F86E9C"/>
    <w:rsid w:val="00F91548"/>
    <w:rsid w:val="00FB1704"/>
    <w:rsid w:val="00FB69DF"/>
    <w:rsid w:val="00FC5F3D"/>
    <w:rsid w:val="00FD0F1C"/>
    <w:rsid w:val="00FD6FA1"/>
    <w:rsid w:val="00FD7895"/>
    <w:rsid w:val="00FE3C9A"/>
    <w:rsid w:val="00FE5384"/>
    <w:rsid w:val="00FF66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7EE4"/>
  <w15:docId w15:val="{DB54985E-63C4-4D24-8AC0-3268C105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B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6E38"/>
    <w:pPr>
      <w:ind w:left="720"/>
      <w:contextualSpacing/>
    </w:pPr>
  </w:style>
  <w:style w:type="paragraph" w:customStyle="1" w:styleId="Normal1">
    <w:name w:val="Normal1"/>
    <w:rsid w:val="00FB1704"/>
    <w:pPr>
      <w:suppressAutoHyphens/>
      <w:autoSpaceDE w:val="0"/>
      <w:spacing w:after="0" w:line="240" w:lineRule="auto"/>
    </w:pPr>
    <w:rPr>
      <w:rFonts w:eastAsia="Times New Roman" w:cs="Arial"/>
      <w:color w:val="000000"/>
      <w:szCs w:val="24"/>
      <w:lang w:eastAsia="zh-CN"/>
    </w:rPr>
  </w:style>
  <w:style w:type="paragraph" w:styleId="Sinespaciado">
    <w:name w:val="No Spacing"/>
    <w:qFormat/>
    <w:rsid w:val="00851578"/>
    <w:pPr>
      <w:spacing w:after="0" w:line="240" w:lineRule="auto"/>
    </w:pPr>
    <w:rPr>
      <w:rFonts w:ascii="Times New Roman" w:eastAsia="Times New Roman" w:hAnsi="Times New Roman" w:cs="Times New Roman"/>
      <w:szCs w:val="24"/>
      <w:lang w:val="es-ES" w:eastAsia="es-ES"/>
    </w:rPr>
  </w:style>
  <w:style w:type="paragraph" w:styleId="NormalWeb">
    <w:name w:val="Normal (Web)"/>
    <w:basedOn w:val="Normal"/>
    <w:rsid w:val="00816AA7"/>
    <w:pPr>
      <w:spacing w:before="100" w:beforeAutospacing="1" w:after="100" w:afterAutospacing="1" w:line="240" w:lineRule="auto"/>
    </w:pPr>
    <w:rPr>
      <w:rFonts w:ascii="Times New Roman" w:eastAsia="Times New Roman" w:hAnsi="Times New Roman" w:cs="Times New Roman"/>
      <w:szCs w:val="24"/>
      <w:lang w:eastAsia="es-ES"/>
    </w:rPr>
  </w:style>
  <w:style w:type="character" w:styleId="nfasis">
    <w:name w:val="Emphasis"/>
    <w:qFormat/>
    <w:rsid w:val="00816AA7"/>
    <w:rPr>
      <w:b/>
      <w:bCs/>
      <w:i w:val="0"/>
      <w:iCs w:val="0"/>
    </w:rPr>
  </w:style>
  <w:style w:type="paragraph" w:styleId="Encabezado">
    <w:name w:val="header"/>
    <w:basedOn w:val="Normal"/>
    <w:link w:val="EncabezadoCar"/>
    <w:uiPriority w:val="99"/>
    <w:unhideWhenUsed/>
    <w:rsid w:val="00926B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6BA2"/>
  </w:style>
  <w:style w:type="paragraph" w:styleId="Piedepgina">
    <w:name w:val="footer"/>
    <w:basedOn w:val="Normal"/>
    <w:link w:val="PiedepginaCar"/>
    <w:uiPriority w:val="99"/>
    <w:unhideWhenUsed/>
    <w:rsid w:val="00926B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6BA2"/>
  </w:style>
  <w:style w:type="paragraph" w:styleId="Textodeglobo">
    <w:name w:val="Balloon Text"/>
    <w:basedOn w:val="Normal"/>
    <w:link w:val="TextodegloboCar"/>
    <w:uiPriority w:val="99"/>
    <w:semiHidden/>
    <w:unhideWhenUsed/>
    <w:rsid w:val="003D59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59F4"/>
    <w:rPr>
      <w:rFonts w:ascii="Segoe UI" w:hAnsi="Segoe UI" w:cs="Segoe UI"/>
      <w:sz w:val="18"/>
      <w:szCs w:val="18"/>
    </w:rPr>
  </w:style>
  <w:style w:type="paragraph" w:styleId="Textoindependiente">
    <w:name w:val="Body Text"/>
    <w:basedOn w:val="Normal"/>
    <w:link w:val="TextoindependienteCar"/>
    <w:uiPriority w:val="99"/>
    <w:unhideWhenUsed/>
    <w:rsid w:val="00951C21"/>
    <w:pPr>
      <w:spacing w:after="0"/>
      <w:jc w:val="both"/>
    </w:pPr>
    <w:rPr>
      <w:rFonts w:cs="Arial"/>
      <w:szCs w:val="24"/>
    </w:rPr>
  </w:style>
  <w:style w:type="character" w:customStyle="1" w:styleId="TextoindependienteCar">
    <w:name w:val="Texto independiente Car"/>
    <w:basedOn w:val="Fuentedeprrafopredeter"/>
    <w:link w:val="Textoindependiente"/>
    <w:uiPriority w:val="99"/>
    <w:rsid w:val="00951C21"/>
    <w:rPr>
      <w:rFonts w:cs="Arial"/>
      <w:szCs w:val="24"/>
    </w:rPr>
  </w:style>
  <w:style w:type="paragraph" w:styleId="Textoindependiente2">
    <w:name w:val="Body Text 2"/>
    <w:basedOn w:val="Normal"/>
    <w:link w:val="Textoindependiente2Car"/>
    <w:uiPriority w:val="99"/>
    <w:unhideWhenUsed/>
    <w:rsid w:val="00903D25"/>
    <w:pPr>
      <w:spacing w:after="0"/>
      <w:jc w:val="both"/>
    </w:pPr>
    <w:rPr>
      <w:rFonts w:cs="Arial"/>
      <w:b/>
      <w:szCs w:val="24"/>
    </w:rPr>
  </w:style>
  <w:style w:type="character" w:customStyle="1" w:styleId="Textoindependiente2Car">
    <w:name w:val="Texto independiente 2 Car"/>
    <w:basedOn w:val="Fuentedeprrafopredeter"/>
    <w:link w:val="Textoindependiente2"/>
    <w:uiPriority w:val="99"/>
    <w:rsid w:val="00903D25"/>
    <w:rPr>
      <w:rFonts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4A1D0-1C0A-40E8-8500-C9264707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12695</Words>
  <Characters>69826</Characters>
  <Application>Microsoft Office Word</Application>
  <DocSecurity>0</DocSecurity>
  <Lines>581</Lines>
  <Paragraphs>164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SAT</Company>
  <LinksUpToDate>false</LinksUpToDate>
  <CharactersWithSpaces>82357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barbara.baeza</dc:creator>
  <cp:lastModifiedBy>Cristina Uribe</cp:lastModifiedBy>
  <cp:revision>12</cp:revision>
  <cp:lastPrinted>2018-07-11T13:15:00Z</cp:lastPrinted>
  <dcterms:created xsi:type="dcterms:W3CDTF">2017-10-17T21:02:00Z</dcterms:created>
  <dcterms:modified xsi:type="dcterms:W3CDTF">2018-07-11T13:18:00Z</dcterms:modified>
</cp:coreProperties>
</file>