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47" w:rsidRDefault="00041947" w:rsidP="00041947">
      <w:pPr>
        <w:rPr>
          <w:rFonts w:ascii="Arial" w:hAnsi="Arial" w:cs="Arial"/>
          <w:b/>
          <w:i/>
          <w:sz w:val="24"/>
          <w:szCs w:val="24"/>
          <w:lang w:val="es-MX"/>
        </w:rPr>
      </w:pPr>
      <w:r w:rsidRPr="00353843">
        <w:rPr>
          <w:rFonts w:ascii="Arial" w:hAnsi="Arial" w:cs="Arial"/>
          <w:b/>
          <w:sz w:val="24"/>
          <w:szCs w:val="24"/>
          <w:lang w:val="es-MX"/>
        </w:rPr>
        <w:t xml:space="preserve">REPORTE MENSUAL DE </w:t>
      </w:r>
      <w:r>
        <w:rPr>
          <w:rFonts w:ascii="Arial" w:hAnsi="Arial" w:cs="Arial"/>
          <w:b/>
          <w:sz w:val="24"/>
          <w:szCs w:val="24"/>
          <w:lang w:val="es-MX"/>
        </w:rPr>
        <w:t xml:space="preserve">ACTIVIDADES EN EL IJA, </w:t>
      </w:r>
      <w:r>
        <w:rPr>
          <w:rFonts w:ascii="Arial" w:hAnsi="Arial" w:cs="Arial"/>
          <w:b/>
          <w:i/>
          <w:sz w:val="24"/>
          <w:szCs w:val="24"/>
          <w:lang w:val="es-MX"/>
        </w:rPr>
        <w:t>“</w:t>
      </w:r>
      <w:r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ABRIL </w:t>
      </w:r>
      <w:r w:rsidRPr="00A12DE5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2019</w:t>
      </w:r>
      <w:r w:rsidRPr="00A12DE5">
        <w:rPr>
          <w:rFonts w:ascii="Arial" w:hAnsi="Arial" w:cs="Arial"/>
          <w:b/>
          <w:i/>
          <w:sz w:val="24"/>
          <w:szCs w:val="24"/>
          <w:lang w:val="es-MX"/>
        </w:rPr>
        <w:t>”</w:t>
      </w:r>
      <w:r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041947" w:rsidRDefault="00041947" w:rsidP="00041947">
      <w:pPr>
        <w:rPr>
          <w:rFonts w:ascii="Arial" w:hAnsi="Arial" w:cs="Arial"/>
          <w:b/>
          <w:sz w:val="24"/>
          <w:szCs w:val="24"/>
          <w:lang w:val="es-MX"/>
        </w:rPr>
      </w:pPr>
    </w:p>
    <w:p w:rsidR="00041947" w:rsidRDefault="00041947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01 DE ABRIL</w:t>
      </w:r>
    </w:p>
    <w:p w:rsidR="00041947" w:rsidRPr="00F63868" w:rsidRDefault="00511D88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Impartición de p</w:t>
      </w:r>
      <w:r w:rsidR="00041947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>á</w:t>
      </w:r>
      <w:r w:rsidR="00041947">
        <w:rPr>
          <w:rFonts w:ascii="Arial" w:hAnsi="Arial" w:cs="Arial"/>
          <w:sz w:val="24"/>
          <w:szCs w:val="24"/>
          <w:lang w:val="es-MX"/>
        </w:rPr>
        <w:t>tica introd</w:t>
      </w:r>
      <w:bookmarkStart w:id="0" w:name="_GoBack"/>
      <w:bookmarkEnd w:id="0"/>
      <w:r w:rsidR="00041947">
        <w:rPr>
          <w:rFonts w:ascii="Arial" w:hAnsi="Arial" w:cs="Arial"/>
          <w:sz w:val="24"/>
          <w:szCs w:val="24"/>
          <w:lang w:val="es-MX"/>
        </w:rPr>
        <w:t xml:space="preserve">uctoria de Métodos Alternos de Solución de Conflictos dirigida a alumnos de la licenciatura en Ciencias Políticas del Centro Universitario de Ciencias Sociales y Humanidades de la Universidad de Guadalajara. </w:t>
      </w:r>
    </w:p>
    <w:p w:rsidR="00F63868" w:rsidRDefault="00F63868" w:rsidP="00F638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</w:t>
      </w:r>
      <w:r w:rsidR="00FE7B1C">
        <w:rPr>
          <w:rFonts w:ascii="Arial" w:hAnsi="Arial" w:cs="Arial"/>
          <w:sz w:val="24"/>
          <w:szCs w:val="24"/>
          <w:lang w:val="es-MX"/>
        </w:rPr>
        <w:t>irma de</w:t>
      </w:r>
      <w:r w:rsidRPr="00F63868">
        <w:rPr>
          <w:rFonts w:ascii="Arial" w:hAnsi="Arial" w:cs="Arial"/>
          <w:sz w:val="24"/>
          <w:szCs w:val="24"/>
          <w:lang w:val="es-MX"/>
        </w:rPr>
        <w:t xml:space="preserve"> convenio entre la Presidenta Municipal de San Pedro Tlaquepaque, María Elena Limón García, y el Secretario Técnico del IJA, Dr. Héctor Antonio Emiliano Magallanes Ramírez en representación del Director General del Instituto de Justicia Alternativa, Doctor Guillermo Raúl Zepeda Lecuona</w:t>
      </w:r>
      <w:r w:rsidR="005E4799">
        <w:rPr>
          <w:rFonts w:ascii="Arial" w:hAnsi="Arial" w:cs="Arial"/>
          <w:sz w:val="24"/>
          <w:szCs w:val="24"/>
          <w:lang w:val="es-MX"/>
        </w:rPr>
        <w:t>.</w:t>
      </w:r>
    </w:p>
    <w:p w:rsidR="005E4799" w:rsidRDefault="005E4799" w:rsidP="005E47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 de</w:t>
      </w:r>
      <w:r w:rsidRPr="005E4799">
        <w:rPr>
          <w:rFonts w:ascii="Arial" w:hAnsi="Arial" w:cs="Arial"/>
          <w:sz w:val="24"/>
          <w:szCs w:val="24"/>
          <w:lang w:val="es-MX"/>
        </w:rPr>
        <w:t xml:space="preserve"> convenio de colaboración entre el IJA y el Gobierno Mu</w:t>
      </w:r>
      <w:r w:rsidR="00314EE9">
        <w:rPr>
          <w:rFonts w:ascii="Arial" w:hAnsi="Arial" w:cs="Arial"/>
          <w:sz w:val="24"/>
          <w:szCs w:val="24"/>
          <w:lang w:val="es-MX"/>
        </w:rPr>
        <w:t>nicipal de Guadalajara</w:t>
      </w:r>
      <w:r w:rsidRPr="005E4799">
        <w:rPr>
          <w:rFonts w:ascii="Arial" w:hAnsi="Arial" w:cs="Arial"/>
          <w:sz w:val="24"/>
          <w:szCs w:val="24"/>
          <w:lang w:val="es-MX"/>
        </w:rPr>
        <w:t>, que incluye acciones de colaboración, capacitación y difusión de la Cultura de Paz y de prevención a través de los Mecanismos Alternativos de Solución de Controversias</w:t>
      </w:r>
      <w:r w:rsidR="00314EE9">
        <w:rPr>
          <w:rFonts w:ascii="Arial" w:hAnsi="Arial" w:cs="Arial"/>
          <w:sz w:val="24"/>
          <w:szCs w:val="24"/>
          <w:lang w:val="es-MX"/>
        </w:rPr>
        <w:t>.</w:t>
      </w:r>
    </w:p>
    <w:p w:rsidR="00314EE9" w:rsidRDefault="00314EE9" w:rsidP="00314EE9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02 DE ABRIL</w:t>
      </w:r>
    </w:p>
    <w:p w:rsidR="00314EE9" w:rsidRPr="00595CE3" w:rsidRDefault="00314EE9" w:rsidP="00BC43E9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 w:rsidRPr="00595CE3">
        <w:rPr>
          <w:rFonts w:ascii="Arial" w:hAnsi="Arial" w:cs="Arial"/>
          <w:sz w:val="24"/>
          <w:szCs w:val="24"/>
          <w:lang w:val="es-MX"/>
        </w:rPr>
        <w:t xml:space="preserve">Asistencia </w:t>
      </w:r>
      <w:r w:rsidR="00FE7B1C" w:rsidRPr="00595CE3">
        <w:rPr>
          <w:rFonts w:ascii="Arial" w:hAnsi="Arial" w:cs="Arial"/>
          <w:sz w:val="24"/>
          <w:szCs w:val="24"/>
          <w:lang w:val="es-MX"/>
        </w:rPr>
        <w:t xml:space="preserve">del Dr. Guillermo Raúl Zepeda </w:t>
      </w:r>
      <w:proofErr w:type="spellStart"/>
      <w:r w:rsidR="00FE7B1C" w:rsidRPr="00595CE3">
        <w:rPr>
          <w:rFonts w:ascii="Arial" w:hAnsi="Arial" w:cs="Arial"/>
          <w:sz w:val="24"/>
          <w:szCs w:val="24"/>
          <w:lang w:val="es-MX"/>
        </w:rPr>
        <w:t>Lecuona</w:t>
      </w:r>
      <w:proofErr w:type="spellEnd"/>
      <w:r w:rsidR="00595CE3" w:rsidRPr="00595CE3">
        <w:rPr>
          <w:rFonts w:ascii="Arial" w:hAnsi="Arial" w:cs="Arial"/>
          <w:sz w:val="24"/>
          <w:szCs w:val="24"/>
          <w:lang w:val="es-MX"/>
        </w:rPr>
        <w:t xml:space="preserve"> </w:t>
      </w:r>
      <w:r w:rsidRPr="00595CE3">
        <w:rPr>
          <w:rFonts w:ascii="Arial" w:hAnsi="Arial" w:cs="Arial"/>
          <w:sz w:val="24"/>
          <w:szCs w:val="24"/>
          <w:lang w:val="es-MX"/>
        </w:rPr>
        <w:t xml:space="preserve">como invitado especial a la Sesión Plenaria de la Barra Mexicana Colegios de Abogados A.C. Capítulo Jalisco, en donde </w:t>
      </w:r>
      <w:r w:rsidR="00B03218">
        <w:rPr>
          <w:rFonts w:ascii="Arial" w:hAnsi="Arial" w:cs="Arial"/>
          <w:sz w:val="24"/>
          <w:szCs w:val="24"/>
          <w:lang w:val="es-MX"/>
        </w:rPr>
        <w:t>impartió</w:t>
      </w:r>
      <w:r w:rsidR="00595CE3">
        <w:rPr>
          <w:rFonts w:ascii="Arial" w:hAnsi="Arial" w:cs="Arial"/>
          <w:sz w:val="24"/>
          <w:szCs w:val="24"/>
          <w:lang w:val="es-MX"/>
        </w:rPr>
        <w:t xml:space="preserve"> </w:t>
      </w:r>
      <w:r w:rsidRPr="00595CE3">
        <w:rPr>
          <w:rFonts w:ascii="Arial" w:hAnsi="Arial" w:cs="Arial"/>
          <w:sz w:val="24"/>
          <w:szCs w:val="24"/>
          <w:lang w:val="es-MX"/>
        </w:rPr>
        <w:t>la conferencia “Sistema Jurídico Mexicano: Desigualdad y Acceso a la Justicia”</w:t>
      </w:r>
      <w:r w:rsidR="009319B1" w:rsidRPr="00595CE3">
        <w:rPr>
          <w:rFonts w:ascii="Arial" w:hAnsi="Arial" w:cs="Arial"/>
          <w:sz w:val="24"/>
          <w:szCs w:val="24"/>
          <w:lang w:val="es-MX"/>
        </w:rPr>
        <w:t xml:space="preserve">, </w:t>
      </w:r>
    </w:p>
    <w:p w:rsidR="00314EE9" w:rsidRDefault="00314EE9" w:rsidP="00314EE9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 w:rsidRPr="00314EE9">
        <w:rPr>
          <w:rFonts w:ascii="Arial" w:hAnsi="Arial" w:cs="Arial"/>
          <w:sz w:val="24"/>
          <w:szCs w:val="24"/>
          <w:lang w:val="es-MX"/>
        </w:rPr>
        <w:t>Clausura</w:t>
      </w:r>
      <w:r>
        <w:rPr>
          <w:rFonts w:ascii="Arial" w:hAnsi="Arial" w:cs="Arial"/>
          <w:sz w:val="24"/>
          <w:szCs w:val="24"/>
          <w:lang w:val="es-MX"/>
        </w:rPr>
        <w:t xml:space="preserve"> del Diplomado de CUCSH</w:t>
      </w:r>
      <w:r w:rsidRPr="00314EE9">
        <w:t xml:space="preserve"> </w:t>
      </w:r>
      <w:r w:rsidRPr="00314EE9">
        <w:rPr>
          <w:rFonts w:ascii="Arial" w:hAnsi="Arial" w:cs="Arial"/>
          <w:sz w:val="24"/>
          <w:szCs w:val="24"/>
          <w:lang w:val="es-MX"/>
        </w:rPr>
        <w:t>en la Sa</w:t>
      </w:r>
      <w:r>
        <w:rPr>
          <w:rFonts w:ascii="Arial" w:hAnsi="Arial" w:cs="Arial"/>
          <w:sz w:val="24"/>
          <w:szCs w:val="24"/>
          <w:lang w:val="es-MX"/>
        </w:rPr>
        <w:t xml:space="preserve">la de Juicios Orales, </w:t>
      </w:r>
      <w:r w:rsidR="000B5947">
        <w:rPr>
          <w:rFonts w:ascii="Arial" w:hAnsi="Arial" w:cs="Arial"/>
          <w:sz w:val="24"/>
          <w:szCs w:val="24"/>
          <w:lang w:val="es-MX"/>
        </w:rPr>
        <w:t xml:space="preserve">con la </w:t>
      </w:r>
      <w:r>
        <w:rPr>
          <w:rFonts w:ascii="Arial" w:hAnsi="Arial" w:cs="Arial"/>
          <w:sz w:val="24"/>
          <w:szCs w:val="24"/>
          <w:lang w:val="es-MX"/>
        </w:rPr>
        <w:t>participa</w:t>
      </w:r>
      <w:r w:rsidR="000B5947">
        <w:rPr>
          <w:rFonts w:ascii="Arial" w:hAnsi="Arial" w:cs="Arial"/>
          <w:sz w:val="24"/>
          <w:szCs w:val="24"/>
          <w:lang w:val="es-MX"/>
        </w:rPr>
        <w:t>ción de</w:t>
      </w:r>
      <w:r w:rsidRPr="00314EE9">
        <w:rPr>
          <w:rFonts w:ascii="Arial" w:hAnsi="Arial" w:cs="Arial"/>
          <w:sz w:val="24"/>
          <w:szCs w:val="24"/>
          <w:lang w:val="es-MX"/>
        </w:rPr>
        <w:t xml:space="preserve"> la Maestra Alejandra Rodríguez Infante, coordinad</w:t>
      </w:r>
      <w:r w:rsidR="00A121DB">
        <w:rPr>
          <w:rFonts w:ascii="Arial" w:hAnsi="Arial" w:cs="Arial"/>
          <w:sz w:val="24"/>
          <w:szCs w:val="24"/>
          <w:lang w:val="es-MX"/>
        </w:rPr>
        <w:t>ora del Diplomado en MASC,  el D</w:t>
      </w:r>
      <w:r w:rsidRPr="00314EE9">
        <w:rPr>
          <w:rFonts w:ascii="Arial" w:hAnsi="Arial" w:cs="Arial"/>
          <w:sz w:val="24"/>
          <w:szCs w:val="24"/>
          <w:lang w:val="es-MX"/>
        </w:rPr>
        <w:t>r</w:t>
      </w:r>
      <w:r w:rsidR="00A121DB">
        <w:rPr>
          <w:rFonts w:ascii="Arial" w:hAnsi="Arial" w:cs="Arial"/>
          <w:sz w:val="24"/>
          <w:szCs w:val="24"/>
          <w:lang w:val="es-MX"/>
        </w:rPr>
        <w:t>.</w:t>
      </w:r>
      <w:r w:rsidRPr="00314EE9">
        <w:rPr>
          <w:rFonts w:ascii="Arial" w:hAnsi="Arial" w:cs="Arial"/>
          <w:sz w:val="24"/>
          <w:szCs w:val="24"/>
          <w:lang w:val="es-MX"/>
        </w:rPr>
        <w:t xml:space="preserve"> Rogelio Barba,</w:t>
      </w:r>
      <w:r>
        <w:rPr>
          <w:rFonts w:ascii="Arial" w:hAnsi="Arial" w:cs="Arial"/>
          <w:sz w:val="24"/>
          <w:szCs w:val="24"/>
          <w:lang w:val="es-MX"/>
        </w:rPr>
        <w:t xml:space="preserve"> Jefe de Departamento del CUCSH,</w:t>
      </w:r>
      <w:r w:rsidRPr="00314EE9">
        <w:rPr>
          <w:rFonts w:ascii="Arial" w:hAnsi="Arial" w:cs="Arial"/>
          <w:sz w:val="24"/>
          <w:szCs w:val="24"/>
          <w:lang w:val="es-MX"/>
        </w:rPr>
        <w:t xml:space="preserve"> </w:t>
      </w:r>
      <w:r w:rsidR="00A121DB">
        <w:rPr>
          <w:rFonts w:ascii="Arial" w:hAnsi="Arial" w:cs="Arial"/>
          <w:sz w:val="24"/>
          <w:szCs w:val="24"/>
          <w:lang w:val="es-MX"/>
        </w:rPr>
        <w:t xml:space="preserve">y por parte </w:t>
      </w:r>
      <w:r>
        <w:rPr>
          <w:rFonts w:ascii="Arial" w:hAnsi="Arial" w:cs="Arial"/>
          <w:sz w:val="24"/>
          <w:szCs w:val="24"/>
          <w:lang w:val="es-MX"/>
        </w:rPr>
        <w:t>d</w:t>
      </w:r>
      <w:r w:rsidRPr="00314EE9">
        <w:rPr>
          <w:rFonts w:ascii="Arial" w:hAnsi="Arial" w:cs="Arial"/>
          <w:sz w:val="24"/>
          <w:szCs w:val="24"/>
          <w:lang w:val="es-MX"/>
        </w:rPr>
        <w:t xml:space="preserve">el IJA, el Director </w:t>
      </w:r>
      <w:r w:rsidR="00A121DB">
        <w:rPr>
          <w:rFonts w:ascii="Arial" w:hAnsi="Arial" w:cs="Arial"/>
          <w:sz w:val="24"/>
          <w:szCs w:val="24"/>
          <w:lang w:val="es-MX"/>
        </w:rPr>
        <w:t>de Capacitación y Difusión, M</w:t>
      </w:r>
      <w:r w:rsidRPr="00314EE9">
        <w:rPr>
          <w:rFonts w:ascii="Arial" w:hAnsi="Arial" w:cs="Arial"/>
          <w:sz w:val="24"/>
          <w:szCs w:val="24"/>
          <w:lang w:val="es-MX"/>
        </w:rPr>
        <w:t>tro</w:t>
      </w:r>
      <w:r w:rsidR="00A121DB">
        <w:rPr>
          <w:rFonts w:ascii="Arial" w:hAnsi="Arial" w:cs="Arial"/>
          <w:sz w:val="24"/>
          <w:szCs w:val="24"/>
          <w:lang w:val="es-MX"/>
        </w:rPr>
        <w:t>.</w:t>
      </w:r>
      <w:r w:rsidR="000B5947">
        <w:rPr>
          <w:rFonts w:ascii="Arial" w:hAnsi="Arial" w:cs="Arial"/>
          <w:sz w:val="24"/>
          <w:szCs w:val="24"/>
          <w:lang w:val="es-MX"/>
        </w:rPr>
        <w:t xml:space="preserve"> Omar Lenin Luna Osorio,</w:t>
      </w:r>
      <w:r w:rsidRPr="00314EE9">
        <w:rPr>
          <w:rFonts w:ascii="Arial" w:hAnsi="Arial" w:cs="Arial"/>
          <w:sz w:val="24"/>
          <w:szCs w:val="24"/>
          <w:lang w:val="es-MX"/>
        </w:rPr>
        <w:t xml:space="preserve"> el Secretario Técnico Dr. Héctor Antonio Emiliano Magallanes Ramírez</w:t>
      </w:r>
      <w:r>
        <w:rPr>
          <w:rFonts w:ascii="Arial" w:hAnsi="Arial" w:cs="Arial"/>
          <w:sz w:val="24"/>
          <w:szCs w:val="24"/>
          <w:lang w:val="es-MX"/>
        </w:rPr>
        <w:t xml:space="preserve"> y el Dr. Guillermo</w:t>
      </w:r>
      <w:r w:rsidRPr="00314EE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Raúl Zepeda Lecuona, </w:t>
      </w:r>
      <w:r w:rsidR="00A121DB">
        <w:rPr>
          <w:rFonts w:ascii="Arial" w:hAnsi="Arial" w:cs="Arial"/>
          <w:sz w:val="24"/>
          <w:szCs w:val="24"/>
          <w:lang w:val="es-MX"/>
        </w:rPr>
        <w:t xml:space="preserve">Director General del IJA, </w:t>
      </w:r>
      <w:r>
        <w:rPr>
          <w:rFonts w:ascii="Arial" w:hAnsi="Arial" w:cs="Arial"/>
          <w:sz w:val="24"/>
          <w:szCs w:val="24"/>
          <w:lang w:val="es-MX"/>
        </w:rPr>
        <w:t>en el que fueron 65 graduados.</w:t>
      </w:r>
    </w:p>
    <w:p w:rsidR="00416FDA" w:rsidRPr="00314EE9" w:rsidRDefault="00416FDA" w:rsidP="00314EE9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con el Consejo Regional de Seguridad Pública en el municipio de Tala, Jalisco.</w:t>
      </w:r>
    </w:p>
    <w:p w:rsidR="00041947" w:rsidRDefault="00041947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03 DE ABRIL</w:t>
      </w:r>
    </w:p>
    <w:p w:rsidR="00041947" w:rsidRPr="00041947" w:rsidRDefault="00041947" w:rsidP="00041947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Asistencia a la mesa de </w:t>
      </w:r>
      <w:r w:rsidR="009319B1">
        <w:rPr>
          <w:rFonts w:ascii="Arial" w:hAnsi="Arial" w:cs="Arial"/>
          <w:sz w:val="24"/>
          <w:szCs w:val="24"/>
          <w:lang w:val="es-MX"/>
        </w:rPr>
        <w:t>trabajo de buenas prácticas en Corporativa de F</w:t>
      </w:r>
      <w:r>
        <w:rPr>
          <w:rFonts w:ascii="Arial" w:hAnsi="Arial" w:cs="Arial"/>
          <w:sz w:val="24"/>
          <w:szCs w:val="24"/>
          <w:lang w:val="es-MX"/>
        </w:rPr>
        <w:t>undaciones.</w:t>
      </w:r>
    </w:p>
    <w:p w:rsidR="00041947" w:rsidRPr="005F39B9" w:rsidRDefault="00041947" w:rsidP="00041947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a revisión de capacitación al modelo ante bullying en la escuela Paulo Freire.</w:t>
      </w:r>
    </w:p>
    <w:p w:rsidR="00041947" w:rsidRDefault="00041947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04 DE ABRIL</w:t>
      </w:r>
    </w:p>
    <w:p w:rsidR="00041947" w:rsidRPr="00041947" w:rsidRDefault="00041947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Platica introductoria de Métodos Alternos de Solución de Conflictos dirigida a alumnos de la licenciatura en Ciencias Políticas del Centro Universitario de Ciencias Sociales y Humanidades de la Universidad de Guadalajara. </w:t>
      </w:r>
    </w:p>
    <w:p w:rsidR="00A121DB" w:rsidRPr="00A121DB" w:rsidRDefault="003562C5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</w:t>
      </w:r>
      <w:r w:rsidR="00041947">
        <w:rPr>
          <w:rFonts w:ascii="Arial" w:hAnsi="Arial" w:cs="Arial"/>
          <w:sz w:val="24"/>
          <w:szCs w:val="24"/>
          <w:lang w:val="es-MX"/>
        </w:rPr>
        <w:t xml:space="preserve"> con directivos del festival</w:t>
      </w:r>
      <w:r>
        <w:rPr>
          <w:rFonts w:ascii="Arial" w:hAnsi="Arial" w:cs="Arial"/>
          <w:sz w:val="24"/>
          <w:szCs w:val="24"/>
          <w:lang w:val="es-MX"/>
        </w:rPr>
        <w:t xml:space="preserve"> PAPIROLAS</w:t>
      </w:r>
      <w:r w:rsidR="009319B1">
        <w:rPr>
          <w:rFonts w:ascii="Arial" w:hAnsi="Arial" w:cs="Arial"/>
          <w:sz w:val="24"/>
          <w:szCs w:val="24"/>
          <w:lang w:val="es-MX"/>
        </w:rPr>
        <w:t>, para trabajar en colaboración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A121DB" w:rsidRPr="00A121DB" w:rsidRDefault="00A121DB" w:rsidP="00A121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</w:t>
      </w:r>
      <w:r w:rsidRPr="00A121DB">
        <w:rPr>
          <w:rFonts w:ascii="Arial" w:hAnsi="Arial" w:cs="Arial"/>
          <w:sz w:val="24"/>
          <w:szCs w:val="24"/>
          <w:lang w:val="es-MX"/>
        </w:rPr>
        <w:t xml:space="preserve">rimer Conversatorio </w:t>
      </w:r>
      <w:r>
        <w:rPr>
          <w:rFonts w:ascii="Arial" w:hAnsi="Arial" w:cs="Arial"/>
          <w:sz w:val="24"/>
          <w:szCs w:val="24"/>
          <w:lang w:val="es-MX"/>
        </w:rPr>
        <w:t xml:space="preserve">entre </w:t>
      </w:r>
      <w:r w:rsidRPr="00A121DB">
        <w:rPr>
          <w:rFonts w:ascii="Arial" w:hAnsi="Arial" w:cs="Arial"/>
          <w:sz w:val="24"/>
          <w:szCs w:val="24"/>
          <w:lang w:val="es-MX"/>
        </w:rPr>
        <w:t>el Magistrado Presidente, la Asociación de Jueces, Consejero de la Judicatura y el Instituto de Justicia Alternativa</w:t>
      </w:r>
      <w:r>
        <w:rPr>
          <w:rFonts w:ascii="Arial" w:hAnsi="Arial" w:cs="Arial"/>
          <w:sz w:val="24"/>
          <w:szCs w:val="24"/>
          <w:lang w:val="es-MX"/>
        </w:rPr>
        <w:t>.</w:t>
      </w:r>
      <w:r w:rsidRPr="00A121DB"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Quienes </w:t>
      </w:r>
      <w:r w:rsidRPr="00A121DB">
        <w:rPr>
          <w:rFonts w:ascii="Arial" w:hAnsi="Arial" w:cs="Arial"/>
          <w:sz w:val="24"/>
          <w:szCs w:val="24"/>
          <w:lang w:val="es-MX"/>
        </w:rPr>
        <w:t xml:space="preserve">participaron </w:t>
      </w:r>
      <w:r>
        <w:rPr>
          <w:rFonts w:ascii="Arial" w:hAnsi="Arial" w:cs="Arial"/>
          <w:sz w:val="24"/>
          <w:szCs w:val="24"/>
          <w:lang w:val="es-MX"/>
        </w:rPr>
        <w:t xml:space="preserve"> fueron </w:t>
      </w:r>
      <w:r w:rsidRPr="00A121DB">
        <w:rPr>
          <w:rFonts w:ascii="Arial" w:hAnsi="Arial" w:cs="Arial"/>
          <w:sz w:val="24"/>
          <w:szCs w:val="24"/>
          <w:lang w:val="es-MX"/>
        </w:rPr>
        <w:t xml:space="preserve">el Presidente del Supremo Tribunal de Justicia (STJEJ) y del Consejo de la Judicatura del Estado de Jalisco (CJEJ), Magistrado Ricardo Suro Esteves; el Consejero de la Judicatura, Eduardo </w:t>
      </w:r>
      <w:proofErr w:type="spellStart"/>
      <w:r w:rsidRPr="00A121DB">
        <w:rPr>
          <w:rFonts w:ascii="Arial" w:hAnsi="Arial" w:cs="Arial"/>
          <w:sz w:val="24"/>
          <w:szCs w:val="24"/>
          <w:lang w:val="es-MX"/>
        </w:rPr>
        <w:t>Moel</w:t>
      </w:r>
      <w:proofErr w:type="spellEnd"/>
      <w:r w:rsidRPr="00A121DB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121DB">
        <w:rPr>
          <w:rFonts w:ascii="Arial" w:hAnsi="Arial" w:cs="Arial"/>
          <w:sz w:val="24"/>
          <w:szCs w:val="24"/>
          <w:lang w:val="es-MX"/>
        </w:rPr>
        <w:t>Modiano</w:t>
      </w:r>
      <w:proofErr w:type="spellEnd"/>
      <w:r w:rsidRPr="00A121DB">
        <w:rPr>
          <w:rFonts w:ascii="Arial" w:hAnsi="Arial" w:cs="Arial"/>
          <w:sz w:val="24"/>
          <w:szCs w:val="24"/>
          <w:lang w:val="es-MX"/>
        </w:rPr>
        <w:t xml:space="preserve">; representantes de la Asociación de Jueces del Estado, encabezados por su Presidente Doctor Bogar Salazar Loza; y el Director del Instituto de Justicia Alternativa (IJA), Doctor Guillermo </w:t>
      </w:r>
      <w:r>
        <w:rPr>
          <w:rFonts w:ascii="Arial" w:hAnsi="Arial" w:cs="Arial"/>
          <w:sz w:val="24"/>
          <w:szCs w:val="24"/>
          <w:lang w:val="es-MX"/>
        </w:rPr>
        <w:t>Zepeda Lecuona, acompañado del</w:t>
      </w:r>
      <w:r w:rsidRPr="00A121DB">
        <w:rPr>
          <w:rFonts w:ascii="Arial" w:hAnsi="Arial" w:cs="Arial"/>
          <w:sz w:val="24"/>
          <w:szCs w:val="24"/>
          <w:lang w:val="es-MX"/>
        </w:rPr>
        <w:t xml:space="preserve"> equipo de Métodos Alternos de Solución de Controversias y directivos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041947" w:rsidRPr="00A121DB" w:rsidRDefault="00041947" w:rsidP="00A121DB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121D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562C5" w:rsidRPr="00A121DB">
        <w:rPr>
          <w:rFonts w:ascii="Arial" w:hAnsi="Arial" w:cs="Arial"/>
          <w:b/>
          <w:sz w:val="24"/>
          <w:szCs w:val="24"/>
          <w:lang w:val="es-MX"/>
        </w:rPr>
        <w:t xml:space="preserve">     05</w:t>
      </w:r>
      <w:r w:rsidRPr="00A121DB">
        <w:rPr>
          <w:rFonts w:ascii="Arial" w:hAnsi="Arial" w:cs="Arial"/>
          <w:b/>
          <w:sz w:val="24"/>
          <w:szCs w:val="24"/>
          <w:lang w:val="es-MX"/>
        </w:rPr>
        <w:t xml:space="preserve"> DE A</w:t>
      </w:r>
      <w:r w:rsidR="003562C5" w:rsidRPr="00A121DB">
        <w:rPr>
          <w:rFonts w:ascii="Arial" w:hAnsi="Arial" w:cs="Arial"/>
          <w:b/>
          <w:sz w:val="24"/>
          <w:szCs w:val="24"/>
          <w:lang w:val="es-MX"/>
        </w:rPr>
        <w:t>B</w:t>
      </w:r>
      <w:r w:rsidRPr="00A121DB">
        <w:rPr>
          <w:rFonts w:ascii="Arial" w:hAnsi="Arial" w:cs="Arial"/>
          <w:b/>
          <w:sz w:val="24"/>
          <w:szCs w:val="24"/>
          <w:lang w:val="es-MX"/>
        </w:rPr>
        <w:t>R</w:t>
      </w:r>
      <w:r w:rsidR="003562C5" w:rsidRPr="00A121DB">
        <w:rPr>
          <w:rFonts w:ascii="Arial" w:hAnsi="Arial" w:cs="Arial"/>
          <w:b/>
          <w:sz w:val="24"/>
          <w:szCs w:val="24"/>
          <w:lang w:val="es-MX"/>
        </w:rPr>
        <w:t>IL</w:t>
      </w:r>
    </w:p>
    <w:p w:rsidR="00041947" w:rsidRPr="003562C5" w:rsidRDefault="00041947" w:rsidP="003562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27FD8">
        <w:rPr>
          <w:rFonts w:ascii="Arial" w:hAnsi="Arial" w:cs="Arial"/>
          <w:sz w:val="24"/>
          <w:szCs w:val="24"/>
          <w:lang w:val="es-MX"/>
        </w:rPr>
        <w:t>Reunión</w:t>
      </w:r>
      <w:r>
        <w:rPr>
          <w:rFonts w:ascii="Arial" w:hAnsi="Arial" w:cs="Arial"/>
          <w:sz w:val="24"/>
          <w:szCs w:val="24"/>
          <w:lang w:val="es-MX"/>
        </w:rPr>
        <w:t xml:space="preserve"> con </w:t>
      </w:r>
      <w:r w:rsidR="003562C5">
        <w:rPr>
          <w:rFonts w:ascii="Arial" w:hAnsi="Arial" w:cs="Arial"/>
          <w:sz w:val="24"/>
          <w:szCs w:val="24"/>
          <w:lang w:val="es-MX"/>
        </w:rPr>
        <w:t>personal de la Dirección de la Ciudad de los Niños en H. Ayuntamiento de Zapopan, para vinculación institucional en el programa Escuela con Estrella.</w:t>
      </w:r>
    </w:p>
    <w:p w:rsidR="003562C5" w:rsidRPr="003562C5" w:rsidRDefault="003562C5" w:rsidP="003562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de trabajo con personal de la CAMEJAL, para desarrollo de diagnóstico de necesidades para impartición de curso en Métodos Alternos de Solución de Conflictos.</w:t>
      </w:r>
    </w:p>
    <w:p w:rsidR="003562C5" w:rsidRPr="00A121DB" w:rsidRDefault="003562C5" w:rsidP="00461B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27FD8">
        <w:rPr>
          <w:rFonts w:ascii="Arial" w:hAnsi="Arial" w:cs="Arial"/>
          <w:sz w:val="24"/>
          <w:szCs w:val="24"/>
          <w:lang w:val="es-MX"/>
        </w:rPr>
        <w:t>Reunión</w:t>
      </w:r>
      <w:r>
        <w:rPr>
          <w:rFonts w:ascii="Arial" w:hAnsi="Arial" w:cs="Arial"/>
          <w:sz w:val="24"/>
          <w:szCs w:val="24"/>
          <w:lang w:val="es-MX"/>
        </w:rPr>
        <w:t xml:space="preserve"> con la Directora de capacitación de la Comisaría General de Seguridad Pública del H. Ayuntamiento de Zapopan, para </w:t>
      </w:r>
      <w:r w:rsidR="00461B19">
        <w:rPr>
          <w:rFonts w:ascii="Arial" w:hAnsi="Arial" w:cs="Arial"/>
          <w:sz w:val="24"/>
          <w:szCs w:val="24"/>
          <w:lang w:val="es-MX"/>
        </w:rPr>
        <w:t>seguimiento de fortalecimiento a policías locales.</w:t>
      </w:r>
    </w:p>
    <w:p w:rsidR="00A121DB" w:rsidRDefault="00A121DB" w:rsidP="00A121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 de</w:t>
      </w:r>
      <w:r w:rsidRPr="00A121DB">
        <w:rPr>
          <w:rFonts w:ascii="Arial" w:hAnsi="Arial" w:cs="Arial"/>
          <w:sz w:val="24"/>
          <w:szCs w:val="24"/>
          <w:lang w:val="es-MX"/>
        </w:rPr>
        <w:t xml:space="preserve"> convenio de colaboración Ayuntamiento de Tequila, J</w:t>
      </w:r>
      <w:r>
        <w:rPr>
          <w:rFonts w:ascii="Arial" w:hAnsi="Arial" w:cs="Arial"/>
          <w:sz w:val="24"/>
          <w:szCs w:val="24"/>
          <w:lang w:val="es-MX"/>
        </w:rPr>
        <w:t>alisco y el IJA,</w:t>
      </w:r>
      <w:r w:rsidRPr="00A121DB">
        <w:rPr>
          <w:rFonts w:ascii="Arial" w:hAnsi="Arial" w:cs="Arial"/>
          <w:sz w:val="24"/>
          <w:szCs w:val="24"/>
          <w:lang w:val="es-MX"/>
        </w:rPr>
        <w:t xml:space="preserve"> para capacitar a personal municipal como mediadores que atiendan problemas comunitarios, vecinales y de otras ramas, como familiares, civiles y mercantiles.</w:t>
      </w:r>
    </w:p>
    <w:p w:rsidR="004709E6" w:rsidRPr="00A121DB" w:rsidRDefault="004709E6" w:rsidP="00A121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a la presentación de la Sociedad Civil, en el salón de Plenos del Supremo Tribunal de Justicia del Estado de Jalisco.</w:t>
      </w:r>
    </w:p>
    <w:p w:rsidR="00041947" w:rsidRDefault="00041947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61B19">
        <w:rPr>
          <w:rFonts w:ascii="Arial" w:hAnsi="Arial" w:cs="Arial"/>
          <w:b/>
          <w:sz w:val="24"/>
          <w:szCs w:val="24"/>
          <w:lang w:val="es-MX"/>
        </w:rPr>
        <w:t xml:space="preserve">     06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A</w:t>
      </w:r>
      <w:r w:rsidR="00461B19">
        <w:rPr>
          <w:rFonts w:ascii="Arial" w:hAnsi="Arial" w:cs="Arial"/>
          <w:b/>
          <w:sz w:val="24"/>
          <w:szCs w:val="24"/>
          <w:lang w:val="es-MX"/>
        </w:rPr>
        <w:t>B</w:t>
      </w:r>
      <w:r>
        <w:rPr>
          <w:rFonts w:ascii="Arial" w:hAnsi="Arial" w:cs="Arial"/>
          <w:b/>
          <w:sz w:val="24"/>
          <w:szCs w:val="24"/>
          <w:lang w:val="es-MX"/>
        </w:rPr>
        <w:t>R</w:t>
      </w:r>
      <w:r w:rsidR="00461B19">
        <w:rPr>
          <w:rFonts w:ascii="Arial" w:hAnsi="Arial" w:cs="Arial"/>
          <w:b/>
          <w:sz w:val="24"/>
          <w:szCs w:val="24"/>
          <w:lang w:val="es-MX"/>
        </w:rPr>
        <w:t>IL</w:t>
      </w:r>
    </w:p>
    <w:p w:rsidR="00041947" w:rsidRPr="00703500" w:rsidRDefault="00461B19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Platica de Métodos Alternos de Solución de Conflictos en el Diplomado en MASC, impartido en conjunto con el H. Ayuntamiento de Guadalajara.</w:t>
      </w:r>
    </w:p>
    <w:p w:rsidR="00041947" w:rsidRPr="002942BA" w:rsidRDefault="00041947" w:rsidP="00041947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08 DE A</w:t>
      </w:r>
      <w:r w:rsidR="00461B19">
        <w:rPr>
          <w:rFonts w:ascii="Arial" w:hAnsi="Arial" w:cs="Arial"/>
          <w:b/>
          <w:sz w:val="24"/>
          <w:szCs w:val="24"/>
          <w:lang w:val="es-MX"/>
        </w:rPr>
        <w:t>BRIL</w:t>
      </w:r>
    </w:p>
    <w:p w:rsidR="00041947" w:rsidRPr="0095065D" w:rsidRDefault="00461B19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con Álvaro Cuevas, embajador de la Paz del Instituto.</w:t>
      </w:r>
    </w:p>
    <w:p w:rsidR="00041947" w:rsidRPr="00461B19" w:rsidRDefault="00041947" w:rsidP="00461B19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09 DE A</w:t>
      </w:r>
      <w:r w:rsidR="00461B19">
        <w:rPr>
          <w:rFonts w:ascii="Arial" w:hAnsi="Arial" w:cs="Arial"/>
          <w:b/>
          <w:sz w:val="24"/>
          <w:szCs w:val="24"/>
          <w:lang w:val="es-MX"/>
        </w:rPr>
        <w:t>BRIL</w:t>
      </w:r>
      <w:r w:rsidRPr="00461B19">
        <w:rPr>
          <w:rFonts w:ascii="Arial" w:hAnsi="Arial" w:cs="Arial"/>
          <w:sz w:val="24"/>
          <w:szCs w:val="24"/>
          <w:lang w:val="es-MX"/>
        </w:rPr>
        <w:t>.</w:t>
      </w:r>
    </w:p>
    <w:p w:rsidR="00461B19" w:rsidRPr="00041947" w:rsidRDefault="00461B19" w:rsidP="00461B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Platica introductoria de Métodos Alternos de Solución de Conflictos dirigida a alumnos de la licenciatura en Ciencias Políticas del Centro Universitario de Ciencias Sociales y Humanidades de la Universidad de Guadalajara. </w:t>
      </w:r>
    </w:p>
    <w:p w:rsidR="00461B19" w:rsidRDefault="00461B19" w:rsidP="000419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61B19">
        <w:rPr>
          <w:rFonts w:ascii="Arial" w:hAnsi="Arial" w:cs="Arial"/>
          <w:sz w:val="24"/>
          <w:szCs w:val="24"/>
          <w:lang w:val="es-MX"/>
        </w:rPr>
        <w:t>Firma de convenio de colaboración con ITEI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416FDA" w:rsidRDefault="00461B19" w:rsidP="000419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a mesa de gobernanza del Ayuntamiento de Tonalá.</w:t>
      </w:r>
    </w:p>
    <w:p w:rsidR="00461B19" w:rsidRDefault="00416FDA" w:rsidP="000419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Reunión con el Presidente Municipal de Ameca, Jalisco y entrevista en Radio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UdeG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Ameca.</w:t>
      </w:r>
      <w:r w:rsidR="00461B19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4709E6" w:rsidRPr="00461B19" w:rsidRDefault="004709E6" w:rsidP="000419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a la LXIV Asamblea Anual Ordinaria en la que se rindió informe de actividades del Presidente de COPARMEX Jalisco, Lic. Mauro Garza Marín, el mensaje del Presidente Nacional</w:t>
      </w:r>
      <w:r w:rsidR="002B6306">
        <w:rPr>
          <w:rFonts w:ascii="Arial" w:hAnsi="Arial" w:cs="Arial"/>
          <w:sz w:val="24"/>
          <w:szCs w:val="24"/>
          <w:lang w:val="es-MX"/>
        </w:rPr>
        <w:t xml:space="preserve"> de COPARMEX, Lic. Gustavo de Hoyos </w:t>
      </w:r>
      <w:proofErr w:type="spellStart"/>
      <w:r w:rsidR="002B6306">
        <w:rPr>
          <w:rFonts w:ascii="Arial" w:hAnsi="Arial" w:cs="Arial"/>
          <w:sz w:val="24"/>
          <w:szCs w:val="24"/>
          <w:lang w:val="es-MX"/>
        </w:rPr>
        <w:t>Walther</w:t>
      </w:r>
      <w:proofErr w:type="spellEnd"/>
      <w:r w:rsidR="002B6306">
        <w:rPr>
          <w:rFonts w:ascii="Arial" w:hAnsi="Arial" w:cs="Arial"/>
          <w:sz w:val="24"/>
          <w:szCs w:val="24"/>
          <w:lang w:val="es-MX"/>
        </w:rPr>
        <w:t>, y el mensaje de clausura del C. Gobernador Constitucional del Estado de Jalisco, Ing. Enrique Alfaro Ramírez.</w:t>
      </w:r>
    </w:p>
    <w:p w:rsidR="00041947" w:rsidRDefault="00041947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</w:t>
      </w:r>
      <w:r w:rsidR="00461B19">
        <w:rPr>
          <w:rFonts w:ascii="Arial" w:hAnsi="Arial" w:cs="Arial"/>
          <w:b/>
          <w:sz w:val="24"/>
          <w:szCs w:val="24"/>
          <w:lang w:val="es-MX"/>
        </w:rPr>
        <w:t xml:space="preserve">10 DE </w:t>
      </w:r>
      <w:r>
        <w:rPr>
          <w:rFonts w:ascii="Arial" w:hAnsi="Arial" w:cs="Arial"/>
          <w:b/>
          <w:sz w:val="24"/>
          <w:szCs w:val="24"/>
          <w:lang w:val="es-MX"/>
        </w:rPr>
        <w:t>A</w:t>
      </w:r>
      <w:r w:rsidR="00461B19">
        <w:rPr>
          <w:rFonts w:ascii="Arial" w:hAnsi="Arial" w:cs="Arial"/>
          <w:b/>
          <w:sz w:val="24"/>
          <w:szCs w:val="24"/>
          <w:lang w:val="es-MX"/>
        </w:rPr>
        <w:t>B</w:t>
      </w:r>
      <w:r>
        <w:rPr>
          <w:rFonts w:ascii="Arial" w:hAnsi="Arial" w:cs="Arial"/>
          <w:b/>
          <w:sz w:val="24"/>
          <w:szCs w:val="24"/>
          <w:lang w:val="es-MX"/>
        </w:rPr>
        <w:t>R</w:t>
      </w:r>
      <w:r w:rsidR="00461B19">
        <w:rPr>
          <w:rFonts w:ascii="Arial" w:hAnsi="Arial" w:cs="Arial"/>
          <w:b/>
          <w:sz w:val="24"/>
          <w:szCs w:val="24"/>
          <w:lang w:val="es-MX"/>
        </w:rPr>
        <w:t>IL</w:t>
      </w:r>
    </w:p>
    <w:p w:rsidR="00041947" w:rsidRPr="009A241E" w:rsidRDefault="00461B19" w:rsidP="000419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con personal de la Dirección de Prevención del Delito del Gobierno del Estado.</w:t>
      </w:r>
    </w:p>
    <w:p w:rsidR="00041947" w:rsidRPr="002942BA" w:rsidRDefault="00041947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11 DE A</w:t>
      </w:r>
      <w:r w:rsidR="00461B19">
        <w:rPr>
          <w:rFonts w:ascii="Arial" w:hAnsi="Arial" w:cs="Arial"/>
          <w:b/>
          <w:sz w:val="24"/>
          <w:szCs w:val="24"/>
          <w:lang w:val="es-MX"/>
        </w:rPr>
        <w:t>BRIL</w:t>
      </w:r>
    </w:p>
    <w:p w:rsidR="00961AD3" w:rsidRPr="00961AD3" w:rsidRDefault="00461B19" w:rsidP="00961A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a mesa de gobernanza del Ayuntamiento de Tonalá</w:t>
      </w:r>
      <w:r w:rsidR="00961AD3">
        <w:rPr>
          <w:rFonts w:ascii="Arial" w:hAnsi="Arial" w:cs="Arial"/>
          <w:sz w:val="24"/>
          <w:szCs w:val="24"/>
          <w:lang w:val="es-MX"/>
        </w:rPr>
        <w:t>.</w:t>
      </w:r>
    </w:p>
    <w:p w:rsidR="002B6306" w:rsidRPr="00961AD3" w:rsidRDefault="002B6306" w:rsidP="00961A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1AD3">
        <w:rPr>
          <w:rFonts w:ascii="Arial" w:hAnsi="Arial" w:cs="Arial"/>
          <w:sz w:val="24"/>
          <w:szCs w:val="24"/>
          <w:lang w:val="es-MX"/>
        </w:rPr>
        <w:t>Asistencia como expositor durante el ciclo de conferencias del área de Seguridad Diplomática, del Consulado</w:t>
      </w:r>
      <w:r w:rsidR="00961AD3" w:rsidRPr="00961AD3">
        <w:rPr>
          <w:rFonts w:ascii="Arial" w:hAnsi="Arial" w:cs="Arial"/>
          <w:sz w:val="24"/>
          <w:szCs w:val="24"/>
          <w:lang w:val="es-MX"/>
        </w:rPr>
        <w:t xml:space="preserve"> General de los Estados Unidos de América </w:t>
      </w:r>
      <w:r w:rsidRPr="00961AD3">
        <w:rPr>
          <w:rFonts w:ascii="Arial" w:hAnsi="Arial" w:cs="Arial"/>
          <w:sz w:val="24"/>
          <w:szCs w:val="24"/>
          <w:lang w:val="es-MX"/>
        </w:rPr>
        <w:t>en el Hotel Fiesta Americana Minerva</w:t>
      </w:r>
      <w:r w:rsidR="00961AD3">
        <w:rPr>
          <w:rFonts w:ascii="Arial" w:hAnsi="Arial" w:cs="Arial"/>
          <w:sz w:val="24"/>
          <w:szCs w:val="24"/>
          <w:lang w:val="es-MX"/>
        </w:rPr>
        <w:t>.</w:t>
      </w:r>
    </w:p>
    <w:p w:rsidR="00041947" w:rsidRDefault="00461B19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12 DE ARIL</w:t>
      </w:r>
    </w:p>
    <w:p w:rsidR="00041947" w:rsidRPr="00B12F18" w:rsidRDefault="00461B19" w:rsidP="000419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Impartición de clase dentro del Diplomado ofertado por el Centro Privado de Mediación No. 112.</w:t>
      </w:r>
    </w:p>
    <w:p w:rsidR="00B12F18" w:rsidRPr="00B12F18" w:rsidRDefault="00B12F18" w:rsidP="00B12F1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Firma de </w:t>
      </w:r>
      <w:r w:rsidRPr="00B12F18">
        <w:rPr>
          <w:rFonts w:ascii="Arial" w:hAnsi="Arial" w:cs="Arial"/>
          <w:sz w:val="24"/>
          <w:szCs w:val="24"/>
          <w:lang w:val="es-MX"/>
        </w:rPr>
        <w:t>convenio de colaboración el Colegio de Estudios Científicos y Tecnológicos del Estado de Jalisco</w:t>
      </w:r>
      <w:r>
        <w:rPr>
          <w:rFonts w:ascii="Arial" w:hAnsi="Arial" w:cs="Arial"/>
          <w:sz w:val="24"/>
          <w:szCs w:val="24"/>
          <w:lang w:val="es-MX"/>
        </w:rPr>
        <w:t xml:space="preserve"> (ITESO)</w:t>
      </w:r>
      <w:r w:rsidRPr="00B12F18">
        <w:rPr>
          <w:rFonts w:ascii="Arial" w:hAnsi="Arial" w:cs="Arial"/>
          <w:sz w:val="24"/>
          <w:szCs w:val="24"/>
          <w:lang w:val="es-MX"/>
        </w:rPr>
        <w:t xml:space="preserve"> y el Instituto de Justicia Alternativa</w:t>
      </w:r>
      <w:r>
        <w:rPr>
          <w:rFonts w:ascii="Arial" w:hAnsi="Arial" w:cs="Arial"/>
          <w:sz w:val="24"/>
          <w:szCs w:val="24"/>
          <w:lang w:val="es-MX"/>
        </w:rPr>
        <w:t xml:space="preserve"> (IJA).</w:t>
      </w:r>
    </w:p>
    <w:p w:rsidR="00041947" w:rsidRDefault="00461B19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15</w:t>
      </w:r>
      <w:r w:rsidR="00041947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b/>
          <w:sz w:val="24"/>
          <w:szCs w:val="24"/>
          <w:lang w:val="es-MX"/>
        </w:rPr>
        <w:t>ABRIL</w:t>
      </w:r>
    </w:p>
    <w:p w:rsidR="00041947" w:rsidRPr="00FB63A1" w:rsidRDefault="00FB63A1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de trabajo con Jueces y Juezas.</w:t>
      </w:r>
    </w:p>
    <w:p w:rsidR="00FB63A1" w:rsidRPr="00FB63A1" w:rsidRDefault="00FB63A1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de trabajo con personal de la Dirección de Ciudad de los niños de Zapopan.</w:t>
      </w:r>
    </w:p>
    <w:p w:rsidR="00FB63A1" w:rsidRPr="00B12F18" w:rsidRDefault="00FB63A1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para presentación del programa Re-pensar.</w:t>
      </w:r>
    </w:p>
    <w:p w:rsidR="00B12F18" w:rsidRPr="00B12F18" w:rsidRDefault="00B12F18" w:rsidP="00B12F1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12F18">
        <w:rPr>
          <w:rFonts w:ascii="Arial" w:hAnsi="Arial" w:cs="Arial"/>
          <w:b/>
          <w:sz w:val="24"/>
          <w:szCs w:val="24"/>
          <w:lang w:val="es-MX"/>
        </w:rPr>
        <w:t>E ABRIL</w:t>
      </w:r>
    </w:p>
    <w:p w:rsidR="00B12F18" w:rsidRPr="00B12F18" w:rsidRDefault="00B12F18" w:rsidP="00B12F1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B12F18">
        <w:rPr>
          <w:rFonts w:ascii="Arial" w:hAnsi="Arial" w:cs="Arial"/>
          <w:sz w:val="24"/>
          <w:szCs w:val="24"/>
          <w:lang w:val="es-MX"/>
        </w:rPr>
        <w:t>Refrenda compromiso con la Cultura de la Paz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B12F18">
        <w:rPr>
          <w:rFonts w:ascii="Arial" w:hAnsi="Arial" w:cs="Arial"/>
          <w:sz w:val="24"/>
          <w:szCs w:val="24"/>
          <w:lang w:val="es-MX"/>
        </w:rPr>
        <w:t>Tonancy</w:t>
      </w:r>
      <w:proofErr w:type="spellEnd"/>
      <w:r w:rsidRPr="00B12F18">
        <w:rPr>
          <w:rFonts w:ascii="Arial" w:hAnsi="Arial" w:cs="Arial"/>
          <w:sz w:val="24"/>
          <w:szCs w:val="24"/>
          <w:lang w:val="es-MX"/>
        </w:rPr>
        <w:t xml:space="preserve"> Anaya</w:t>
      </w:r>
      <w:r w:rsidRPr="00B12F18">
        <w:t xml:space="preserve"> </w:t>
      </w:r>
      <w:r w:rsidRPr="00B12F18">
        <w:rPr>
          <w:rFonts w:ascii="Arial" w:hAnsi="Arial" w:cs="Arial"/>
          <w:sz w:val="24"/>
        </w:rPr>
        <w:t>López</w:t>
      </w:r>
      <w:r>
        <w:rPr>
          <w:rFonts w:ascii="Arial" w:hAnsi="Arial" w:cs="Arial"/>
          <w:sz w:val="24"/>
        </w:rPr>
        <w:t xml:space="preserve">, </w:t>
      </w:r>
      <w:r w:rsidRPr="00B12F18">
        <w:rPr>
          <w:rFonts w:ascii="Arial" w:hAnsi="Arial" w:cs="Arial"/>
          <w:sz w:val="24"/>
          <w:szCs w:val="24"/>
          <w:lang w:val="es-MX"/>
        </w:rPr>
        <w:t>embajadora de Paz del IJA</w:t>
      </w:r>
      <w:r>
        <w:rPr>
          <w:rFonts w:ascii="Arial" w:hAnsi="Arial" w:cs="Arial"/>
          <w:sz w:val="24"/>
          <w:szCs w:val="24"/>
          <w:lang w:val="es-MX"/>
        </w:rPr>
        <w:t>.</w:t>
      </w:r>
      <w:r w:rsidRPr="00B12F18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041947" w:rsidRPr="005E00C2" w:rsidRDefault="00041947" w:rsidP="00041947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41947" w:rsidRPr="00FB63A1" w:rsidRDefault="00041947" w:rsidP="00FB63A1">
      <w:pPr>
        <w:pStyle w:val="Prrafodelista"/>
        <w:numPr>
          <w:ilvl w:val="0"/>
          <w:numId w:val="7"/>
        </w:numPr>
        <w:spacing w:before="240"/>
        <w:rPr>
          <w:rFonts w:ascii="Arial" w:hAnsi="Arial" w:cs="Arial"/>
          <w:b/>
          <w:sz w:val="24"/>
          <w:szCs w:val="24"/>
          <w:lang w:val="es-MX"/>
        </w:rPr>
      </w:pPr>
      <w:r w:rsidRPr="00FB63A1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FB63A1">
        <w:rPr>
          <w:rFonts w:ascii="Arial" w:hAnsi="Arial" w:cs="Arial"/>
          <w:b/>
          <w:sz w:val="24"/>
          <w:szCs w:val="24"/>
          <w:lang w:val="es-MX"/>
        </w:rPr>
        <w:t>ABRIL</w:t>
      </w:r>
    </w:p>
    <w:p w:rsidR="00041947" w:rsidRPr="00EA109B" w:rsidRDefault="00041947" w:rsidP="00B12F18">
      <w:pPr>
        <w:pStyle w:val="Prrafodelista"/>
        <w:spacing w:before="240"/>
        <w:ind w:left="1440" w:firstLine="708"/>
        <w:rPr>
          <w:rFonts w:ascii="Arial" w:hAnsi="Arial" w:cs="Arial"/>
          <w:sz w:val="24"/>
          <w:szCs w:val="24"/>
          <w:highlight w:val="yellow"/>
          <w:lang w:val="es-MX"/>
        </w:rPr>
      </w:pPr>
    </w:p>
    <w:p w:rsidR="00416FDA" w:rsidRPr="00416FDA" w:rsidRDefault="00041947" w:rsidP="00416F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Asistencia </w:t>
      </w:r>
      <w:r w:rsidR="00FB63A1">
        <w:rPr>
          <w:rFonts w:ascii="Arial" w:hAnsi="Arial" w:cs="Arial"/>
          <w:sz w:val="24"/>
          <w:szCs w:val="24"/>
          <w:lang w:val="es-MX"/>
        </w:rPr>
        <w:t xml:space="preserve">a la mesa de trabajo de Justicia Municipal en Tonalá. </w:t>
      </w:r>
    </w:p>
    <w:p w:rsidR="00041947" w:rsidRPr="005F39B9" w:rsidRDefault="00FB63A1" w:rsidP="00041947">
      <w:pPr>
        <w:spacing w:before="240"/>
        <w:ind w:left="33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22</w:t>
      </w:r>
      <w:r w:rsidR="0004194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041947" w:rsidRPr="005F39B9">
        <w:rPr>
          <w:rFonts w:ascii="Arial" w:hAnsi="Arial" w:cs="Arial"/>
          <w:b/>
          <w:sz w:val="24"/>
          <w:szCs w:val="24"/>
          <w:lang w:val="es-MX"/>
        </w:rPr>
        <w:t>A</w:t>
      </w:r>
      <w:r>
        <w:rPr>
          <w:rFonts w:ascii="Arial" w:hAnsi="Arial" w:cs="Arial"/>
          <w:b/>
          <w:sz w:val="24"/>
          <w:szCs w:val="24"/>
          <w:lang w:val="es-MX"/>
        </w:rPr>
        <w:t>BRIL</w:t>
      </w:r>
      <w:r w:rsidR="00041947" w:rsidRPr="005F39B9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041947" w:rsidRPr="00FB63A1" w:rsidRDefault="00FB63A1" w:rsidP="00FB63A1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con la Directora de la Casa de la Cultura Jurídica para planeación de seminario en Métodos Alternos de Solución de Conflictos.</w:t>
      </w:r>
    </w:p>
    <w:p w:rsidR="00FB63A1" w:rsidRPr="00FB63A1" w:rsidRDefault="00FB63A1" w:rsidP="00FB63A1">
      <w:pPr>
        <w:pStyle w:val="Prrafodelista"/>
        <w:spacing w:before="240"/>
        <w:ind w:left="144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41947" w:rsidRPr="00FB63A1" w:rsidRDefault="00FB63A1" w:rsidP="00FB63A1">
      <w:pPr>
        <w:pStyle w:val="Prrafodelista"/>
        <w:numPr>
          <w:ilvl w:val="0"/>
          <w:numId w:val="8"/>
        </w:numPr>
        <w:spacing w:before="24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041947" w:rsidRPr="00FB63A1">
        <w:rPr>
          <w:rFonts w:ascii="Arial" w:hAnsi="Arial" w:cs="Arial"/>
          <w:b/>
          <w:sz w:val="24"/>
          <w:szCs w:val="24"/>
          <w:lang w:val="es-MX"/>
        </w:rPr>
        <w:t>A</w:t>
      </w:r>
      <w:r>
        <w:rPr>
          <w:rFonts w:ascii="Arial" w:hAnsi="Arial" w:cs="Arial"/>
          <w:b/>
          <w:sz w:val="24"/>
          <w:szCs w:val="24"/>
          <w:lang w:val="es-MX"/>
        </w:rPr>
        <w:t>BRIL</w:t>
      </w:r>
    </w:p>
    <w:p w:rsidR="00FB63A1" w:rsidRPr="00FB63A1" w:rsidRDefault="00FB63A1" w:rsidP="00FB63A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con Álvaro Cuevas, embajador de la Paz del Instituto.</w:t>
      </w:r>
    </w:p>
    <w:p w:rsidR="003E02ED" w:rsidRDefault="00FB63A1" w:rsidP="00041947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 w:rsidRPr="00FB63A1">
        <w:rPr>
          <w:rFonts w:ascii="Arial" w:hAnsi="Arial" w:cs="Arial"/>
          <w:sz w:val="24"/>
          <w:szCs w:val="24"/>
          <w:lang w:val="es-MX"/>
        </w:rPr>
        <w:t>Reunión</w:t>
      </w:r>
      <w:r>
        <w:rPr>
          <w:rFonts w:ascii="Arial" w:hAnsi="Arial" w:cs="Arial"/>
          <w:sz w:val="24"/>
          <w:szCs w:val="24"/>
          <w:lang w:val="es-MX"/>
        </w:rPr>
        <w:t xml:space="preserve"> con personal de la Secretaría de Planeación y Participación Ciudadana, Secretaría de Seguridad y Organizaciones Civiles.</w:t>
      </w:r>
    </w:p>
    <w:p w:rsidR="00041947" w:rsidRPr="00FB63A1" w:rsidRDefault="003E02ED" w:rsidP="00041947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Instalación del Comité de Valoración del Claustro Académico del Instituto.</w:t>
      </w:r>
      <w:r w:rsidR="00FB63A1" w:rsidRPr="00FB63A1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041947" w:rsidRPr="00130424" w:rsidRDefault="00041947" w:rsidP="00041947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41947" w:rsidRDefault="003E02ED" w:rsidP="003E02ED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 ABRIL</w:t>
      </w:r>
    </w:p>
    <w:p w:rsidR="003E02ED" w:rsidRPr="00130424" w:rsidRDefault="003E02ED" w:rsidP="003E02ED">
      <w:pPr>
        <w:pStyle w:val="Prrafodelista"/>
        <w:ind w:left="690"/>
        <w:rPr>
          <w:rFonts w:ascii="Arial" w:hAnsi="Arial" w:cs="Arial"/>
          <w:b/>
          <w:sz w:val="24"/>
          <w:szCs w:val="24"/>
          <w:lang w:val="es-MX"/>
        </w:rPr>
      </w:pPr>
    </w:p>
    <w:p w:rsidR="00041947" w:rsidRPr="00FD2E12" w:rsidRDefault="003E02ED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Clase del Diplomado de Métodos Alternos de Solución de Conflictos, ofertado por Colegio de Mediadores.</w:t>
      </w:r>
    </w:p>
    <w:p w:rsidR="00041947" w:rsidRPr="007F2C3D" w:rsidRDefault="00041947" w:rsidP="00041947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E02ED" w:rsidRDefault="003E02ED" w:rsidP="003E02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 ABRIL</w:t>
      </w:r>
    </w:p>
    <w:p w:rsidR="00041947" w:rsidRPr="00130424" w:rsidRDefault="00041947" w:rsidP="003E02ED">
      <w:pPr>
        <w:pStyle w:val="Prrafodelista"/>
        <w:ind w:left="69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30424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041947" w:rsidRPr="00B12F18" w:rsidRDefault="00041947" w:rsidP="0004194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82BD8">
        <w:rPr>
          <w:rFonts w:ascii="Arial" w:hAnsi="Arial" w:cs="Arial"/>
          <w:sz w:val="24"/>
          <w:szCs w:val="24"/>
          <w:lang w:val="es-MX"/>
        </w:rPr>
        <w:t xml:space="preserve"> </w:t>
      </w:r>
      <w:r w:rsidR="003E02ED">
        <w:rPr>
          <w:rFonts w:ascii="Arial" w:hAnsi="Arial" w:cs="Arial"/>
          <w:sz w:val="24"/>
          <w:szCs w:val="24"/>
          <w:lang w:val="es-MX"/>
        </w:rPr>
        <w:t>Asistencia a la mesa de Políticas Públicas en Corporativa de Fundaciones.</w:t>
      </w:r>
    </w:p>
    <w:p w:rsidR="00B12F18" w:rsidRDefault="00B12F18" w:rsidP="00892F3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 de convenio de colaboración con el</w:t>
      </w:r>
      <w:r w:rsidRPr="00B12F18">
        <w:rPr>
          <w:rFonts w:ascii="Arial" w:hAnsi="Arial" w:cs="Arial"/>
          <w:sz w:val="24"/>
          <w:szCs w:val="24"/>
          <w:lang w:val="es-MX"/>
        </w:rPr>
        <w:t xml:space="preserve"> Colegio Estatal de Psicólogo</w:t>
      </w:r>
      <w:r w:rsidR="00892F3C">
        <w:rPr>
          <w:rFonts w:ascii="Arial" w:hAnsi="Arial" w:cs="Arial"/>
          <w:sz w:val="24"/>
          <w:szCs w:val="24"/>
          <w:lang w:val="es-MX"/>
        </w:rPr>
        <w:t xml:space="preserve">s en Intervención de Jalisco AC, </w:t>
      </w:r>
      <w:r w:rsidR="00892F3C" w:rsidRPr="00892F3C">
        <w:rPr>
          <w:rFonts w:ascii="Arial" w:hAnsi="Arial" w:cs="Arial"/>
          <w:sz w:val="24"/>
          <w:szCs w:val="24"/>
          <w:lang w:val="es-MX"/>
        </w:rPr>
        <w:t>que preside el Licenciado en Psicología Blas Sergio Jasso Hinojosa</w:t>
      </w:r>
      <w:r w:rsidR="00892F3C">
        <w:rPr>
          <w:rFonts w:ascii="Arial" w:hAnsi="Arial" w:cs="Arial"/>
          <w:sz w:val="24"/>
          <w:szCs w:val="24"/>
          <w:lang w:val="es-MX"/>
        </w:rPr>
        <w:t xml:space="preserve"> </w:t>
      </w:r>
      <w:r w:rsidRPr="00B12F18">
        <w:rPr>
          <w:rFonts w:ascii="Arial" w:hAnsi="Arial" w:cs="Arial"/>
          <w:sz w:val="24"/>
          <w:szCs w:val="24"/>
          <w:lang w:val="es-MX"/>
        </w:rPr>
        <w:t>y el Instituto de Justicia Alternativa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892F3C" w:rsidRDefault="002D5434" w:rsidP="00892F3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92F3C">
        <w:rPr>
          <w:rFonts w:ascii="Arial" w:hAnsi="Arial" w:cs="Arial"/>
          <w:sz w:val="24"/>
          <w:szCs w:val="24"/>
          <w:lang w:val="es-MX"/>
        </w:rPr>
        <w:t>Ren</w:t>
      </w:r>
      <w:r>
        <w:rPr>
          <w:rFonts w:ascii="Arial" w:hAnsi="Arial" w:cs="Arial"/>
          <w:sz w:val="24"/>
          <w:szCs w:val="24"/>
          <w:lang w:val="es-MX"/>
        </w:rPr>
        <w:t xml:space="preserve">ovación del </w:t>
      </w:r>
      <w:r w:rsidR="00892F3C" w:rsidRPr="00892F3C">
        <w:rPr>
          <w:rFonts w:ascii="Arial" w:hAnsi="Arial" w:cs="Arial"/>
          <w:sz w:val="24"/>
          <w:szCs w:val="24"/>
          <w:lang w:val="es-MX"/>
        </w:rPr>
        <w:t xml:space="preserve">convenio de colaboración entre </w:t>
      </w:r>
      <w:r w:rsidR="00892F3C">
        <w:rPr>
          <w:rFonts w:ascii="Arial" w:hAnsi="Arial" w:cs="Arial"/>
          <w:sz w:val="24"/>
          <w:szCs w:val="24"/>
          <w:lang w:val="es-MX"/>
        </w:rPr>
        <w:t>l</w:t>
      </w:r>
      <w:r w:rsidR="00892F3C" w:rsidRPr="00892F3C">
        <w:rPr>
          <w:rFonts w:ascii="Arial" w:hAnsi="Arial" w:cs="Arial"/>
          <w:sz w:val="24"/>
          <w:szCs w:val="24"/>
          <w:lang w:val="es-MX"/>
        </w:rPr>
        <w:t>a Asociación Civil Movimiento 45 y Más</w:t>
      </w:r>
      <w:r w:rsidR="00892F3C">
        <w:rPr>
          <w:rFonts w:ascii="Arial" w:hAnsi="Arial" w:cs="Arial"/>
          <w:sz w:val="24"/>
          <w:szCs w:val="24"/>
          <w:lang w:val="es-MX"/>
        </w:rPr>
        <w:t xml:space="preserve"> y el IJA</w:t>
      </w:r>
      <w:r w:rsidR="00416FDA">
        <w:rPr>
          <w:rFonts w:ascii="Arial" w:hAnsi="Arial" w:cs="Arial"/>
          <w:sz w:val="24"/>
          <w:szCs w:val="24"/>
          <w:lang w:val="es-MX"/>
        </w:rPr>
        <w:t>.</w:t>
      </w:r>
    </w:p>
    <w:p w:rsidR="00416FDA" w:rsidRPr="00B12F18" w:rsidRDefault="00416FDA" w:rsidP="00892F3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con CANACO Región Valles y Caja Popular Mexicana para colaboración en conjunto en el IJA.</w:t>
      </w:r>
    </w:p>
    <w:p w:rsidR="00041947" w:rsidRPr="00F82BD8" w:rsidRDefault="00041947" w:rsidP="00041947">
      <w:pPr>
        <w:pStyle w:val="Prrafodelista"/>
        <w:ind w:left="141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41947" w:rsidRDefault="003E02ED" w:rsidP="003E02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 ABRIL</w:t>
      </w:r>
    </w:p>
    <w:p w:rsidR="00041947" w:rsidRPr="00D10489" w:rsidRDefault="00041947" w:rsidP="00041947">
      <w:pPr>
        <w:pStyle w:val="Prrafodelista"/>
        <w:ind w:left="69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92F3C" w:rsidRPr="0061434B" w:rsidRDefault="00892F3C" w:rsidP="00892F3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92F3C">
        <w:rPr>
          <w:rFonts w:ascii="Arial" w:hAnsi="Arial" w:cs="Arial"/>
          <w:sz w:val="24"/>
          <w:szCs w:val="24"/>
          <w:lang w:val="es-MX"/>
        </w:rPr>
        <w:t>El Poder Judicial realiza el segundo Conversatorio en el que participan representantes del Supremo Tribunal, la Asociación de Jueces, Consejo de la Judicatura y el Instituto de Justicia Alternativa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041947" w:rsidRPr="00800CC5" w:rsidRDefault="003E02ED" w:rsidP="0004194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29</w:t>
      </w:r>
      <w:r w:rsidR="00BF3D79">
        <w:rPr>
          <w:rFonts w:ascii="Arial" w:hAnsi="Arial" w:cs="Arial"/>
          <w:b/>
          <w:sz w:val="24"/>
          <w:szCs w:val="24"/>
          <w:lang w:val="es-MX"/>
        </w:rPr>
        <w:t xml:space="preserve"> DE ABRIL</w:t>
      </w:r>
    </w:p>
    <w:p w:rsidR="00BF3D79" w:rsidRDefault="00BF3D79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Reunión con personal del Centro Universitario UTEG.</w:t>
      </w:r>
    </w:p>
    <w:p w:rsidR="00041947" w:rsidRPr="00BF3D79" w:rsidRDefault="00BF3D79" w:rsidP="00BF3D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Platica introductoria de </w:t>
      </w:r>
      <w:r w:rsidR="000419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Métodos Alternos de Solución de Conflictos a los alumnos de la licenciatura de Psicología del Centro Universitario  UNE.</w:t>
      </w:r>
    </w:p>
    <w:p w:rsidR="00041947" w:rsidRPr="00B2376B" w:rsidRDefault="00BF3D79" w:rsidP="000419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30 DE ABRIL</w:t>
      </w:r>
    </w:p>
    <w:p w:rsidR="00041947" w:rsidRPr="00892F3C" w:rsidRDefault="00041947" w:rsidP="000419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Asistencia a </w:t>
      </w:r>
      <w:r w:rsidR="00BF3D79">
        <w:rPr>
          <w:rFonts w:ascii="Arial" w:hAnsi="Arial" w:cs="Arial"/>
          <w:sz w:val="24"/>
          <w:szCs w:val="24"/>
          <w:lang w:val="es-MX"/>
        </w:rPr>
        <w:t>Zapotlán el Grande para clausura de Diplomado.</w:t>
      </w:r>
    </w:p>
    <w:p w:rsidR="00892F3C" w:rsidRPr="00892F3C" w:rsidRDefault="00892F3C" w:rsidP="00892F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Asistencia a la </w:t>
      </w:r>
      <w:r w:rsidRPr="00892F3C">
        <w:rPr>
          <w:rFonts w:ascii="Arial" w:hAnsi="Arial" w:cs="Arial"/>
          <w:sz w:val="24"/>
          <w:szCs w:val="24"/>
          <w:lang w:val="es-MX"/>
        </w:rPr>
        <w:t xml:space="preserve">toma de protesta del Lic. César Armando Arce Prado, líder del Sindicato Democrático de la Secretaría del Trabajo y Previsión Social, como nuevo Secretario de Organización de la Federación de Sindicatos Independientes de los Municipios y Organismos Públicos Descentralizados </w:t>
      </w:r>
      <w:r>
        <w:rPr>
          <w:rFonts w:ascii="Arial" w:hAnsi="Arial" w:cs="Arial"/>
          <w:sz w:val="24"/>
          <w:szCs w:val="24"/>
          <w:lang w:val="es-MX"/>
        </w:rPr>
        <w:t>del Estado de Jalisco (FESIJAL), asistiendo</w:t>
      </w:r>
      <w:r w:rsidRPr="00892F3C">
        <w:rPr>
          <w:rFonts w:ascii="Arial" w:hAnsi="Arial" w:cs="Arial"/>
          <w:sz w:val="24"/>
          <w:szCs w:val="24"/>
          <w:lang w:val="es-MX"/>
        </w:rPr>
        <w:t xml:space="preserve"> la Licenciada Maricruz Macías Raygoza, Secretaria General del Sindicato de Trabajadores del IJA (STIJA); el Secretario Técnico, Dr. Héctor Antonio Emiliano Magallanes Ramírez y el Coordinador Jurídico del IJA, Licenciado David Wong.</w:t>
      </w:r>
    </w:p>
    <w:p w:rsidR="00041947" w:rsidRDefault="00041947" w:rsidP="00BF3D79">
      <w:pPr>
        <w:jc w:val="both"/>
      </w:pPr>
      <w:r>
        <w:rPr>
          <w:rFonts w:ascii="Arial" w:hAnsi="Arial" w:cs="Arial"/>
          <w:b/>
          <w:sz w:val="24"/>
        </w:rPr>
        <w:t xml:space="preserve">        </w:t>
      </w:r>
    </w:p>
    <w:p w:rsidR="00342187" w:rsidRDefault="00342187"/>
    <w:sectPr w:rsidR="00342187" w:rsidSect="00A12DE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9A6"/>
    <w:multiLevelType w:val="hybridMultilevel"/>
    <w:tmpl w:val="89B8B88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A2B81"/>
    <w:multiLevelType w:val="hybridMultilevel"/>
    <w:tmpl w:val="001694CE"/>
    <w:lvl w:ilvl="0" w:tplc="4D00714C">
      <w:start w:val="1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29448D9"/>
    <w:multiLevelType w:val="hybridMultilevel"/>
    <w:tmpl w:val="C7581418"/>
    <w:lvl w:ilvl="0" w:tplc="0C0A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E70EBB"/>
    <w:multiLevelType w:val="hybridMultilevel"/>
    <w:tmpl w:val="F8D6C400"/>
    <w:lvl w:ilvl="0" w:tplc="D4D6C7D0">
      <w:start w:val="1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3D63BE9"/>
    <w:multiLevelType w:val="hybridMultilevel"/>
    <w:tmpl w:val="1E6ED33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018A4"/>
    <w:multiLevelType w:val="hybridMultilevel"/>
    <w:tmpl w:val="44B8C1BA"/>
    <w:lvl w:ilvl="0" w:tplc="A5C64CDE">
      <w:start w:val="18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5A0406EF"/>
    <w:multiLevelType w:val="hybridMultilevel"/>
    <w:tmpl w:val="6654283E"/>
    <w:lvl w:ilvl="0" w:tplc="0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3283108"/>
    <w:multiLevelType w:val="hybridMultilevel"/>
    <w:tmpl w:val="249E4580"/>
    <w:lvl w:ilvl="0" w:tplc="0A884CEA">
      <w:start w:val="2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628471E"/>
    <w:multiLevelType w:val="hybridMultilevel"/>
    <w:tmpl w:val="F8B601DC"/>
    <w:lvl w:ilvl="0" w:tplc="A1CA38DA">
      <w:start w:val="1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DE41267"/>
    <w:multiLevelType w:val="hybridMultilevel"/>
    <w:tmpl w:val="6A7C74C0"/>
    <w:lvl w:ilvl="0" w:tplc="FCEEBFEC">
      <w:start w:val="19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7"/>
    <w:rsid w:val="00041947"/>
    <w:rsid w:val="000B5947"/>
    <w:rsid w:val="002B6306"/>
    <w:rsid w:val="002D5434"/>
    <w:rsid w:val="00314EE9"/>
    <w:rsid w:val="00342187"/>
    <w:rsid w:val="003562C5"/>
    <w:rsid w:val="003E02ED"/>
    <w:rsid w:val="00416FDA"/>
    <w:rsid w:val="00461B19"/>
    <w:rsid w:val="004709E6"/>
    <w:rsid w:val="00511D88"/>
    <w:rsid w:val="00595CE3"/>
    <w:rsid w:val="005E4799"/>
    <w:rsid w:val="00892F3C"/>
    <w:rsid w:val="009319B1"/>
    <w:rsid w:val="00961AD3"/>
    <w:rsid w:val="00973494"/>
    <w:rsid w:val="00A121DB"/>
    <w:rsid w:val="00B03218"/>
    <w:rsid w:val="00B12F18"/>
    <w:rsid w:val="00BF3D79"/>
    <w:rsid w:val="00F63868"/>
    <w:rsid w:val="00FB509B"/>
    <w:rsid w:val="00FB63A1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B925F8-78C0-4545-8534-53FC402F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94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961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61AD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Conriques Loza</dc:creator>
  <cp:keywords/>
  <dc:description/>
  <cp:lastModifiedBy>Carlos Duran</cp:lastModifiedBy>
  <cp:revision>2</cp:revision>
  <dcterms:created xsi:type="dcterms:W3CDTF">2019-05-21T18:15:00Z</dcterms:created>
  <dcterms:modified xsi:type="dcterms:W3CDTF">2019-05-21T18:15:00Z</dcterms:modified>
</cp:coreProperties>
</file>